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E9E38" w14:textId="3040C5C8" w:rsidR="001C659C" w:rsidRPr="0064629F" w:rsidRDefault="00BC4063">
      <w:pPr>
        <w:rPr>
          <w:rFonts w:ascii="Lucida Sans Unicode" w:hAnsi="Lucida Sans Unicode" w:cs="Lucida Sans Unicode"/>
          <w:i/>
          <w:iCs/>
          <w:sz w:val="20"/>
          <w:szCs w:val="20"/>
        </w:rPr>
      </w:pPr>
      <w:r w:rsidRPr="0064629F">
        <w:rPr>
          <w:rFonts w:ascii="Lucida Sans Unicode" w:hAnsi="Lucida Sans Unicode" w:cs="Lucida Sans Unicode"/>
          <w:i/>
          <w:iCs/>
          <w:noProof/>
          <w:sz w:val="20"/>
          <w:szCs w:val="20"/>
        </w:rPr>
        <mc:AlternateContent>
          <mc:Choice Requires="wpc">
            <w:drawing>
              <wp:anchor distT="0" distB="0" distL="114300" distR="114300" simplePos="0" relativeHeight="251663360" behindDoc="1" locked="0" layoutInCell="1" allowOverlap="1" wp14:anchorId="3F0C7613" wp14:editId="5E3A414B">
                <wp:simplePos x="0" y="0"/>
                <wp:positionH relativeFrom="column">
                  <wp:posOffset>3523191</wp:posOffset>
                </wp:positionH>
                <wp:positionV relativeFrom="paragraph">
                  <wp:posOffset>-317288</wp:posOffset>
                </wp:positionV>
                <wp:extent cx="5486400" cy="1333500"/>
                <wp:effectExtent l="0" t="0" r="0" b="0"/>
                <wp:wrapNone/>
                <wp:docPr id="330554153" name="Lienzo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89129123" name="Rectángulo: esquinas redondeadas 1089129123"/>
                        <wps:cNvSpPr/>
                        <wps:spPr>
                          <a:xfrm>
                            <a:off x="784860" y="213360"/>
                            <a:ext cx="4145280" cy="335280"/>
                          </a:xfrm>
                          <a:prstGeom prst="roundRect">
                            <a:avLst/>
                          </a:prstGeom>
                          <a:solidFill>
                            <a:srgbClr val="00788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225144" name="Rectángulo: esquinas redondeadas 1329225144"/>
                        <wps:cNvSpPr/>
                        <wps:spPr>
                          <a:xfrm>
                            <a:off x="1079160" y="431460"/>
                            <a:ext cx="3873840" cy="335280"/>
                          </a:xfrm>
                          <a:prstGeom prst="roundRect">
                            <a:avLst/>
                          </a:prstGeom>
                          <a:solidFill>
                            <a:srgbClr val="00788E">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1817706" name="Rectángulo: esquinas redondeadas 1801817706"/>
                        <wps:cNvSpPr/>
                        <wps:spPr>
                          <a:xfrm>
                            <a:off x="1363980" y="759120"/>
                            <a:ext cx="3589020" cy="335280"/>
                          </a:xfrm>
                          <a:prstGeom prst="roundRect">
                            <a:avLst/>
                          </a:prstGeom>
                          <a:solidFill>
                            <a:srgbClr val="00788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27104A90" id="Lienzo 3" o:spid="_x0000_s1026" editas="canvas" style="position:absolute;margin-left:277.4pt;margin-top:-25pt;width:6in;height:105pt;z-index:-251653120;mso-height-relative:margin" coordsize="54864,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3335;visibility:visible;mso-wrap-style:square" filled="t">
                  <v:fill o:detectmouseclick="t"/>
                  <v:path o:connecttype="none"/>
                </v:shape>
                <v:roundrect id="Rectángulo: esquinas redondeadas 1089129123" o:spid="_x0000_s1028" style="position:absolute;left:7848;top:2133;width:41453;height:33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" fillcolor="#00788e" stroked="f" strokeweight="1pt">
                  <v:stroke joinstyle="miter"/>
                </v:roundrect>
                <v:roundrect id="Rectángulo: esquinas redondeadas 1329225144" o:spid="_x0000_s1029" style="position:absolute;left:10791;top:4314;width:38739;height:33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" fillcolor="#00788e" stroked="f" strokeweight="1pt">
                  <v:fill opacity="32896f"/>
                  <v:stroke joinstyle="miter"/>
                </v:roundrect>
                <v:roundrect id="Rectángulo: esquinas redondeadas 1801817706" o:spid="_x0000_s1030" style="position:absolute;left:13639;top:7591;width:35891;height:33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" fillcolor="#00788e" stroked="f" strokeweight="1pt">
                  <v:stroke joinstyle="miter"/>
                </v:roundrect>
              </v:group>
            </w:pict>
          </mc:Fallback>
        </mc:AlternateContent>
      </w:r>
      <w:r w:rsidRPr="0064629F">
        <w:rPr>
          <w:rFonts w:ascii="Lucida Sans Unicode" w:hAnsi="Lucida Sans Unicode" w:cs="Lucida Sans Unicode"/>
          <w:i/>
          <w:iCs/>
          <w:noProof/>
          <w:sz w:val="20"/>
          <w:szCs w:val="20"/>
        </w:rPr>
        <w:drawing>
          <wp:anchor distT="0" distB="0" distL="114300" distR="114300" simplePos="0" relativeHeight="251662336" behindDoc="0" locked="0" layoutInCell="1" allowOverlap="1" wp14:anchorId="6FCF5537" wp14:editId="5ECFF272">
            <wp:simplePos x="0" y="0"/>
            <wp:positionH relativeFrom="margin">
              <wp:posOffset>-307340</wp:posOffset>
            </wp:positionH>
            <wp:positionV relativeFrom="margin">
              <wp:posOffset>-318135</wp:posOffset>
            </wp:positionV>
            <wp:extent cx="2137410" cy="1146175"/>
            <wp:effectExtent l="0" t="0" r="0" b="0"/>
            <wp:wrapSquare wrapText="bothSides"/>
            <wp:docPr id="1185723245"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3245" name="Imagen 4" descr="Logotipo, nombre de la empresa&#10;&#10;Descripción generada automáticament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37410" cy="1146175"/>
                    </a:xfrm>
                    <a:prstGeom prst="rect">
                      <a:avLst/>
                    </a:prstGeom>
                  </pic:spPr>
                </pic:pic>
              </a:graphicData>
            </a:graphic>
            <wp14:sizeRelH relativeFrom="margin">
              <wp14:pctWidth>0</wp14:pctWidth>
            </wp14:sizeRelH>
            <wp14:sizeRelV relativeFrom="margin">
              <wp14:pctHeight>0</wp14:pctHeight>
            </wp14:sizeRelV>
          </wp:anchor>
        </w:drawing>
      </w:r>
    </w:p>
    <w:p w14:paraId="14185293" w14:textId="63C3ED93" w:rsidR="001C659C" w:rsidRPr="0064629F" w:rsidRDefault="001C659C">
      <w:pPr>
        <w:rPr>
          <w:rFonts w:ascii="Lucida Sans Unicode" w:hAnsi="Lucida Sans Unicode" w:cs="Lucida Sans Unicode"/>
          <w:i/>
          <w:iCs/>
          <w:sz w:val="20"/>
          <w:szCs w:val="20"/>
        </w:rPr>
      </w:pPr>
    </w:p>
    <w:p w14:paraId="0BDEB150" w14:textId="05A9C80B" w:rsidR="001C659C" w:rsidRPr="0064629F" w:rsidRDefault="001C659C" w:rsidP="0063522C">
      <w:pPr>
        <w:ind w:firstLine="708"/>
        <w:rPr>
          <w:rFonts w:ascii="Lucida Sans Unicode" w:hAnsi="Lucida Sans Unicode" w:cs="Lucida Sans Unicode"/>
          <w:i/>
          <w:iCs/>
          <w:sz w:val="20"/>
          <w:szCs w:val="20"/>
        </w:rPr>
      </w:pPr>
    </w:p>
    <w:p w14:paraId="68CD7123" w14:textId="60723BC1" w:rsidR="001C659C" w:rsidRPr="0064629F" w:rsidRDefault="001C659C">
      <w:pPr>
        <w:rPr>
          <w:rFonts w:ascii="Lucida Sans Unicode" w:hAnsi="Lucida Sans Unicode" w:cs="Lucida Sans Unicode"/>
          <w:i/>
          <w:iCs/>
          <w:sz w:val="20"/>
          <w:szCs w:val="20"/>
        </w:rPr>
      </w:pPr>
    </w:p>
    <w:p w14:paraId="66E83445" w14:textId="1226DBBF" w:rsidR="001C659C" w:rsidRPr="0064629F" w:rsidRDefault="001C659C">
      <w:pPr>
        <w:rPr>
          <w:rFonts w:ascii="Lucida Sans Unicode" w:hAnsi="Lucida Sans Unicode" w:cs="Lucida Sans Unicode"/>
          <w:i/>
          <w:iCs/>
          <w:sz w:val="20"/>
          <w:szCs w:val="20"/>
        </w:rPr>
      </w:pPr>
    </w:p>
    <w:p w14:paraId="03D3F348" w14:textId="77777777" w:rsidR="001C659C" w:rsidRPr="0064629F" w:rsidRDefault="001C659C">
      <w:pPr>
        <w:rPr>
          <w:rFonts w:ascii="Lucida Sans Unicode" w:hAnsi="Lucida Sans Unicode" w:cs="Lucida Sans Unicode"/>
          <w:sz w:val="20"/>
          <w:szCs w:val="20"/>
        </w:rPr>
      </w:pPr>
    </w:p>
    <w:p w14:paraId="69B204CD" w14:textId="77777777" w:rsidR="001C659C" w:rsidRPr="0064629F" w:rsidRDefault="001C659C">
      <w:pPr>
        <w:rPr>
          <w:rFonts w:ascii="Lucida Sans Unicode" w:hAnsi="Lucida Sans Unicode" w:cs="Lucida Sans Unicode"/>
          <w:sz w:val="20"/>
          <w:szCs w:val="20"/>
        </w:rPr>
      </w:pPr>
    </w:p>
    <w:p w14:paraId="390C2104" w14:textId="77777777" w:rsidR="001C659C" w:rsidRPr="0064629F" w:rsidRDefault="001C659C">
      <w:pPr>
        <w:rPr>
          <w:rFonts w:ascii="Lucida Sans Unicode" w:hAnsi="Lucida Sans Unicode" w:cs="Lucida Sans Unicode"/>
          <w:sz w:val="20"/>
          <w:szCs w:val="20"/>
        </w:rPr>
      </w:pPr>
    </w:p>
    <w:p w14:paraId="215B5A6A" w14:textId="77777777" w:rsidR="001C659C" w:rsidRPr="0064629F" w:rsidRDefault="001C659C" w:rsidP="001C659C">
      <w:pPr>
        <w:spacing w:after="0" w:line="192" w:lineRule="auto"/>
        <w:rPr>
          <w:rFonts w:ascii="Lucida Sans Unicode" w:hAnsi="Lucida Sans Unicode" w:cs="Lucida Sans Unicode"/>
          <w:sz w:val="20"/>
          <w:szCs w:val="20"/>
        </w:rPr>
      </w:pPr>
      <w:r w:rsidRPr="0064629F">
        <w:rPr>
          <w:rFonts w:ascii="Lucida Sans Unicode" w:hAnsi="Lucida Sans Unicode" w:cs="Lucida Sans Unicode"/>
          <w:color w:val="00788E"/>
          <w:sz w:val="20"/>
          <w:szCs w:val="20"/>
        </w:rPr>
        <w:t>Informe Anual de</w:t>
      </w:r>
    </w:p>
    <w:p w14:paraId="48A864AE" w14:textId="4606B528" w:rsidR="001C659C" w:rsidRPr="0064629F" w:rsidRDefault="001C659C" w:rsidP="001C659C">
      <w:pPr>
        <w:spacing w:after="0" w:line="192" w:lineRule="auto"/>
        <w:rPr>
          <w:rFonts w:ascii="Lucida Sans Unicode" w:hAnsi="Lucida Sans Unicode" w:cs="Lucida Sans Unicode"/>
          <w:color w:val="00788E"/>
          <w:sz w:val="20"/>
          <w:szCs w:val="20"/>
        </w:rPr>
      </w:pPr>
      <w:r w:rsidRPr="0064629F">
        <w:rPr>
          <w:rFonts w:ascii="Lucida Sans Unicode" w:hAnsi="Lucida Sans Unicode" w:cs="Lucida Sans Unicode"/>
          <w:b/>
          <w:bCs/>
          <w:color w:val="00788E"/>
          <w:sz w:val="20"/>
          <w:szCs w:val="20"/>
        </w:rPr>
        <w:t>Actividades 202</w:t>
      </w:r>
      <w:r w:rsidR="005D0878" w:rsidRPr="0064629F">
        <w:rPr>
          <w:rFonts w:ascii="Lucida Sans Unicode" w:hAnsi="Lucida Sans Unicode" w:cs="Lucida Sans Unicode"/>
          <w:b/>
          <w:bCs/>
          <w:color w:val="00788E"/>
          <w:sz w:val="20"/>
          <w:szCs w:val="20"/>
        </w:rPr>
        <w:t>4</w:t>
      </w:r>
    </w:p>
    <w:p w14:paraId="7F2B4EAF" w14:textId="77777777" w:rsidR="001C659C" w:rsidRPr="0064629F" w:rsidRDefault="001C659C" w:rsidP="001C659C">
      <w:pPr>
        <w:spacing w:after="0" w:line="240" w:lineRule="auto"/>
        <w:rPr>
          <w:rFonts w:ascii="Lucida Sans Unicode" w:hAnsi="Lucida Sans Unicode" w:cs="Lucida Sans Unicode"/>
          <w:sz w:val="20"/>
          <w:szCs w:val="20"/>
        </w:rPr>
      </w:pPr>
    </w:p>
    <w:p w14:paraId="299B322B" w14:textId="0FD007E8" w:rsidR="001C659C" w:rsidRPr="0064629F" w:rsidRDefault="001C659C" w:rsidP="008F3462">
      <w:pPr>
        <w:spacing w:after="0"/>
        <w:jc w:val="center"/>
        <w:rPr>
          <w:rFonts w:ascii="Lucida Sans Unicode" w:hAnsi="Lucida Sans Unicode" w:cs="Lucida Sans Unicode"/>
          <w:color w:val="19D3C5"/>
          <w:sz w:val="20"/>
          <w:szCs w:val="20"/>
        </w:rPr>
      </w:pPr>
      <w:r w:rsidRPr="0064629F">
        <w:rPr>
          <w:rFonts w:ascii="Lucida Sans Unicode" w:hAnsi="Lucida Sans Unicode" w:cs="Lucida Sans Unicode"/>
          <w:color w:val="19D3C5"/>
          <w:sz w:val="20"/>
          <w:szCs w:val="20"/>
        </w:rPr>
        <w:t>DIRECCIÓN</w:t>
      </w:r>
      <w:r w:rsidRPr="0064629F">
        <w:rPr>
          <w:rFonts w:ascii="Lucida Sans Unicode" w:hAnsi="Lucida Sans Unicode" w:cs="Lucida Sans Unicode"/>
          <w:sz w:val="20"/>
          <w:szCs w:val="20"/>
        </w:rPr>
        <w:t xml:space="preserve"> </w:t>
      </w:r>
      <w:bookmarkStart w:id="0" w:name="_Hlk193707999"/>
      <w:r w:rsidR="007F602F" w:rsidRPr="0064629F">
        <w:rPr>
          <w:rFonts w:ascii="Lucida Sans Unicode" w:hAnsi="Lucida Sans Unicode" w:cs="Lucida Sans Unicode"/>
          <w:color w:val="19D3C5"/>
          <w:sz w:val="20"/>
          <w:szCs w:val="20"/>
        </w:rPr>
        <w:t>EJECU</w:t>
      </w:r>
      <w:r w:rsidR="007D5B05" w:rsidRPr="0064629F">
        <w:rPr>
          <w:rFonts w:ascii="Lucida Sans Unicode" w:hAnsi="Lucida Sans Unicode" w:cs="Lucida Sans Unicode"/>
          <w:color w:val="19D3C5"/>
          <w:sz w:val="20"/>
          <w:szCs w:val="20"/>
        </w:rPr>
        <w:t>T</w:t>
      </w:r>
      <w:r w:rsidR="007F602F" w:rsidRPr="0064629F">
        <w:rPr>
          <w:rFonts w:ascii="Lucida Sans Unicode" w:hAnsi="Lucida Sans Unicode" w:cs="Lucida Sans Unicode"/>
          <w:color w:val="19D3C5"/>
          <w:sz w:val="20"/>
          <w:szCs w:val="20"/>
        </w:rPr>
        <w:t>I</w:t>
      </w:r>
      <w:r w:rsidR="007D5B05" w:rsidRPr="0064629F">
        <w:rPr>
          <w:rFonts w:ascii="Lucida Sans Unicode" w:hAnsi="Lucida Sans Unicode" w:cs="Lucida Sans Unicode"/>
          <w:color w:val="19D3C5"/>
          <w:sz w:val="20"/>
          <w:szCs w:val="20"/>
        </w:rPr>
        <w:t>V</w:t>
      </w:r>
      <w:r w:rsidR="007F602F" w:rsidRPr="0064629F">
        <w:rPr>
          <w:rFonts w:ascii="Lucida Sans Unicode" w:hAnsi="Lucida Sans Unicode" w:cs="Lucida Sans Unicode"/>
          <w:color w:val="19D3C5"/>
          <w:sz w:val="20"/>
          <w:szCs w:val="20"/>
        </w:rPr>
        <w:t xml:space="preserve">A DE </w:t>
      </w:r>
      <w:r w:rsidR="007D5B05" w:rsidRPr="0064629F">
        <w:rPr>
          <w:rFonts w:ascii="Lucida Sans Unicode" w:hAnsi="Lucida Sans Unicode" w:cs="Lucida Sans Unicode"/>
          <w:color w:val="19D3C5"/>
          <w:sz w:val="20"/>
          <w:szCs w:val="20"/>
        </w:rPr>
        <w:t>PRERROGATIVAS E INCLUSIÓN</w:t>
      </w:r>
    </w:p>
    <w:bookmarkEnd w:id="0"/>
    <w:p w14:paraId="59BC7069" w14:textId="77777777" w:rsidR="001C659C" w:rsidRPr="0064629F" w:rsidRDefault="001C659C" w:rsidP="001C659C">
      <w:pPr>
        <w:spacing w:after="0"/>
        <w:rPr>
          <w:rFonts w:ascii="Lucida Sans Unicode" w:hAnsi="Lucida Sans Unicode" w:cs="Lucida Sans Unicode"/>
          <w:sz w:val="20"/>
          <w:szCs w:val="20"/>
        </w:rPr>
      </w:pPr>
    </w:p>
    <w:p w14:paraId="584DAF96" w14:textId="367F26DD" w:rsidR="001C659C" w:rsidRPr="0064629F" w:rsidRDefault="00A6223C" w:rsidP="001C659C">
      <w:pPr>
        <w:spacing w:after="0"/>
        <w:rPr>
          <w:rFonts w:ascii="Lucida Sans Unicode" w:hAnsi="Lucida Sans Unicode" w:cs="Lucida Sans Unicode"/>
          <w:sz w:val="20"/>
          <w:szCs w:val="20"/>
        </w:rPr>
      </w:pPr>
      <w:r w:rsidRPr="0064629F">
        <w:rPr>
          <w:rFonts w:ascii="Lucida Sans Unicode" w:hAnsi="Lucida Sans Unicode" w:cs="Lucida Sans Unicode"/>
          <w:i/>
          <w:iCs/>
          <w:noProof/>
          <w:sz w:val="20"/>
          <w:szCs w:val="20"/>
        </w:rPr>
        <mc:AlternateContent>
          <mc:Choice Requires="wpc">
            <w:drawing>
              <wp:anchor distT="0" distB="0" distL="114300" distR="114300" simplePos="0" relativeHeight="251665408" behindDoc="1" locked="0" layoutInCell="1" allowOverlap="1" wp14:anchorId="17F73D51" wp14:editId="41DAC938">
                <wp:simplePos x="0" y="0"/>
                <wp:positionH relativeFrom="margin">
                  <wp:posOffset>-3446780</wp:posOffset>
                </wp:positionH>
                <wp:positionV relativeFrom="paragraph">
                  <wp:posOffset>662305</wp:posOffset>
                </wp:positionV>
                <wp:extent cx="5486400" cy="1333500"/>
                <wp:effectExtent l="0" t="0" r="0" b="0"/>
                <wp:wrapNone/>
                <wp:docPr id="1348730828" name="Lienzo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4882280" name="Rectángulo: esquinas redondeadas 104882280"/>
                        <wps:cNvSpPr/>
                        <wps:spPr>
                          <a:xfrm>
                            <a:off x="1001376" y="0"/>
                            <a:ext cx="4145280" cy="335280"/>
                          </a:xfrm>
                          <a:prstGeom prst="roundRect">
                            <a:avLst/>
                          </a:prstGeom>
                          <a:solidFill>
                            <a:srgbClr val="00788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45895" name="Rectángulo: esquinas redondeadas 28545895"/>
                        <wps:cNvSpPr/>
                        <wps:spPr>
                          <a:xfrm>
                            <a:off x="784860" y="454320"/>
                            <a:ext cx="3873840" cy="335280"/>
                          </a:xfrm>
                          <a:prstGeom prst="roundRect">
                            <a:avLst/>
                          </a:prstGeom>
                          <a:solidFill>
                            <a:srgbClr val="00788E">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4526955" name="Rectángulo: esquinas redondeadas 904526955"/>
                        <wps:cNvSpPr/>
                        <wps:spPr>
                          <a:xfrm>
                            <a:off x="792480" y="766740"/>
                            <a:ext cx="3589020" cy="335280"/>
                          </a:xfrm>
                          <a:prstGeom prst="roundRect">
                            <a:avLst/>
                          </a:prstGeom>
                          <a:solidFill>
                            <a:srgbClr val="00788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6F801358" id="Lienzo 3" o:spid="_x0000_s1026" editas="canvas" style="position:absolute;margin-left:-271.4pt;margin-top:52.15pt;width:6in;height:105pt;z-index:-251651072;mso-position-horizontal-relative:margin;mso-height-relative:margin" coordsize="54864,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3335;visibility:visible;mso-wrap-style:square" filled="t">
                  <v:fill o:detectmouseclick="t"/>
                  <v:path o:connecttype="none"/>
                </v:shape>
                <v:roundrect id="Rectángulo: esquinas redondeadas 104882280" o:spid="_x0000_s1028" style="position:absolute;left:10013;width:41453;height:33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" fillcolor="#00788e" stroked="f" strokeweight="1pt">
                  <v:stroke joinstyle="miter"/>
                </v:roundrect>
                <v:roundrect id="Rectángulo: esquinas redondeadas 28545895" o:spid="_x0000_s1029" style="position:absolute;left:7848;top:4543;width:38739;height:33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" fillcolor="#00788e" stroked="f" strokeweight="1pt">
                  <v:fill opacity="32896f"/>
                  <v:stroke joinstyle="miter"/>
                </v:roundrect>
                <v:roundrect id="Rectángulo: esquinas redondeadas 904526955" o:spid="_x0000_s1030" style="position:absolute;left:7924;top:7667;width:35891;height:33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" fillcolor="#00788e" stroked="f" strokeweight="1pt">
                  <v:stroke joinstyle="miter"/>
                </v:roundrect>
                <w10:wrap anchorx="margin"/>
              </v:group>
            </w:pict>
          </mc:Fallback>
        </mc:AlternateContent>
      </w:r>
    </w:p>
    <w:p w14:paraId="76AF4D01" w14:textId="55B25BF8" w:rsidR="001C659C" w:rsidRPr="0064629F" w:rsidRDefault="001C659C" w:rsidP="001C659C">
      <w:pPr>
        <w:spacing w:after="0"/>
        <w:rPr>
          <w:rFonts w:ascii="Lucida Sans Unicode" w:hAnsi="Lucida Sans Unicode" w:cs="Lucida Sans Unicode"/>
          <w:sz w:val="20"/>
          <w:szCs w:val="20"/>
        </w:rPr>
      </w:pPr>
    </w:p>
    <w:p w14:paraId="25004032" w14:textId="29E972DB" w:rsidR="00E76C26" w:rsidRPr="0064629F" w:rsidRDefault="00BD2DFD" w:rsidP="00DA1E2B">
      <w:pPr>
        <w:spacing w:before="100" w:beforeAutospacing="1" w:after="100" w:afterAutospacing="1" w:line="240" w:lineRule="auto"/>
        <w:jc w:val="both"/>
        <w:rPr>
          <w:rFonts w:ascii="Lucida Sans Unicode" w:eastAsia="Times New Roman" w:hAnsi="Lucida Sans Unicode" w:cs="Lucida Sans Unicode"/>
          <w:b/>
          <w:bCs/>
          <w:kern w:val="0"/>
          <w:sz w:val="20"/>
          <w:szCs w:val="20"/>
          <w:lang w:eastAsia="es-MX"/>
          <w14:ligatures w14:val="none"/>
        </w:rPr>
      </w:pPr>
      <w:r w:rsidRPr="0064629F">
        <w:rPr>
          <w:rFonts w:ascii="Lucida Sans Unicode" w:eastAsia="Times New Roman" w:hAnsi="Lucida Sans Unicode" w:cs="Lucida Sans Unicode"/>
          <w:b/>
          <w:bCs/>
          <w:color w:val="00758D"/>
          <w:kern w:val="0"/>
          <w:sz w:val="20"/>
          <w:szCs w:val="20"/>
          <w:lang w:eastAsia="es-MX"/>
          <w14:ligatures w14:val="none"/>
        </w:rPr>
        <w:br w:type="column"/>
      </w:r>
      <w:r w:rsidR="005242A5" w:rsidRPr="0064629F">
        <w:rPr>
          <w:rFonts w:ascii="Lucida Sans Unicode" w:eastAsia="Times New Roman" w:hAnsi="Lucida Sans Unicode" w:cs="Lucida Sans Unicode"/>
          <w:b/>
          <w:bCs/>
          <w:color w:val="00758D"/>
          <w:kern w:val="0"/>
          <w:sz w:val="20"/>
          <w:szCs w:val="20"/>
          <w:lang w:eastAsia="es-MX"/>
          <w14:ligatures w14:val="none"/>
        </w:rPr>
        <w:lastRenderedPageBreak/>
        <w:t>CONTENIDO</w:t>
      </w:r>
    </w:p>
    <w:p w14:paraId="4312341B" w14:textId="2C65CA79" w:rsidR="006E6835" w:rsidRPr="0064629F" w:rsidRDefault="006E6835" w:rsidP="004420B3">
      <w:pPr>
        <w:pStyle w:val="Prrafodelista"/>
        <w:numPr>
          <w:ilvl w:val="0"/>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Presentación</w:t>
      </w:r>
    </w:p>
    <w:p w14:paraId="7D39B775" w14:textId="77777777" w:rsidR="006E6835" w:rsidRPr="0064629F" w:rsidRDefault="006E6835" w:rsidP="004420B3">
      <w:pPr>
        <w:pStyle w:val="Prrafodelista"/>
        <w:numPr>
          <w:ilvl w:val="0"/>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Marco Normativo</w:t>
      </w:r>
    </w:p>
    <w:p w14:paraId="2E01E514" w14:textId="6C362EEE" w:rsidR="00CD6E86" w:rsidRPr="0064629F" w:rsidRDefault="006E6835" w:rsidP="004420B3">
      <w:pPr>
        <w:pStyle w:val="Prrafodelista"/>
        <w:numPr>
          <w:ilvl w:val="0"/>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Objetivos Generales</w:t>
      </w:r>
    </w:p>
    <w:p w14:paraId="435B5950" w14:textId="5F6DFBA0" w:rsidR="006E6835" w:rsidRPr="0064629F" w:rsidRDefault="006E6835" w:rsidP="004420B3">
      <w:pPr>
        <w:pStyle w:val="Prrafodelista"/>
        <w:numPr>
          <w:ilvl w:val="0"/>
          <w:numId w:val="25"/>
        </w:numPr>
        <w:spacing w:line="276" w:lineRule="auto"/>
        <w:ind w:right="-11"/>
        <w:jc w:val="both"/>
        <w:rPr>
          <w:rFonts w:ascii="Lucida Sans Unicode" w:hAnsi="Lucida Sans Unicode" w:cs="Lucida Sans Unicode"/>
          <w:sz w:val="20"/>
          <w:szCs w:val="20"/>
        </w:rPr>
      </w:pPr>
      <w:r w:rsidRPr="0064629F">
        <w:rPr>
          <w:rFonts w:ascii="Lucida Sans Unicode" w:hAnsi="Lucida Sans Unicode" w:cs="Lucida Sans Unicode"/>
          <w:sz w:val="20"/>
          <w:szCs w:val="20"/>
        </w:rPr>
        <w:t>Actividades de la Dirección Ejecutiva de Prerrogativas</w:t>
      </w:r>
    </w:p>
    <w:p w14:paraId="6816671C" w14:textId="77777777" w:rsidR="005242A5" w:rsidRPr="0064629F" w:rsidRDefault="005242A5"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Financiamiento Público y Sanciones a Partidos Políticos</w:t>
      </w:r>
    </w:p>
    <w:p w14:paraId="4299CA32" w14:textId="3827C0A6" w:rsidR="005242A5" w:rsidRPr="0064629F" w:rsidRDefault="005242A5"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Acceso a los tiempos de Radio y Televisión que corresponden al OPL Jalisco</w:t>
      </w:r>
    </w:p>
    <w:p w14:paraId="32D04171" w14:textId="43E0912E" w:rsidR="005242A5" w:rsidRPr="0064629F" w:rsidRDefault="005242A5"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Actividades Tendientes al Proceso Electoral Local Concurrente 2023-2024</w:t>
      </w:r>
    </w:p>
    <w:p w14:paraId="63300268" w14:textId="31CDEBEC" w:rsidR="005242A5" w:rsidRPr="0064629F" w:rsidRDefault="005242A5"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Constitución de Partidos Políticos Locales 2025-2026</w:t>
      </w:r>
    </w:p>
    <w:p w14:paraId="2F653FD2" w14:textId="0490314F" w:rsidR="005242A5" w:rsidRPr="0064629F" w:rsidRDefault="005242A5" w:rsidP="004420B3">
      <w:pPr>
        <w:pStyle w:val="Prrafodelista"/>
        <w:numPr>
          <w:ilvl w:val="0"/>
          <w:numId w:val="25"/>
        </w:numPr>
        <w:spacing w:after="0" w:line="276" w:lineRule="auto"/>
        <w:rPr>
          <w:rFonts w:ascii="Lucida Sans Unicode" w:hAnsi="Lucida Sans Unicode" w:cs="Lucida Sans Unicode"/>
          <w:sz w:val="20"/>
          <w:szCs w:val="20"/>
        </w:rPr>
      </w:pPr>
      <w:r w:rsidRPr="0064629F">
        <w:rPr>
          <w:rFonts w:ascii="Lucida Sans Unicode" w:hAnsi="Lucida Sans Unicode" w:cs="Lucida Sans Unicode"/>
          <w:sz w:val="20"/>
          <w:szCs w:val="20"/>
        </w:rPr>
        <w:t>Actividades de la Dirección de Igualdad de Género y no Discriminación</w:t>
      </w:r>
    </w:p>
    <w:p w14:paraId="2334852B" w14:textId="36DAD7A9" w:rsidR="005242A5" w:rsidRPr="0064629F" w:rsidRDefault="00102862"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 xml:space="preserve">Acciones </w:t>
      </w:r>
      <w:r w:rsidR="009F4196" w:rsidRPr="0064629F">
        <w:rPr>
          <w:rFonts w:ascii="Lucida Sans Unicode" w:eastAsia="Times New Roman" w:hAnsi="Lucida Sans Unicode" w:cs="Lucida Sans Unicode"/>
          <w:kern w:val="0"/>
          <w:sz w:val="20"/>
          <w:szCs w:val="20"/>
          <w:lang w:eastAsia="es-MX"/>
          <w14:ligatures w14:val="none"/>
        </w:rPr>
        <w:t>para la transversalización e institucionalización de la perspectiva de género, la inclusión, la interculturalidad y diversidad en el quehacer institucional</w:t>
      </w:r>
    </w:p>
    <w:p w14:paraId="24DF5B66" w14:textId="0C8DCC14" w:rsidR="009F4196" w:rsidRPr="0064629F" w:rsidRDefault="009F4196"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Difusión, promoción y formación para el ejercicio sustantivo de derechos político–electorales de las mujeres, las personas en situación de discapacidad, pueblos y comunidades originarias y personas de la comunidad de la diversidad sexual</w:t>
      </w:r>
    </w:p>
    <w:p w14:paraId="2E3B5082" w14:textId="1D9C3444" w:rsidR="009F4196" w:rsidRPr="0064629F" w:rsidRDefault="009F4196"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Revisión y observancia de las acciones afirmativas, a la legislación y precedentes jurisdiccionales</w:t>
      </w:r>
    </w:p>
    <w:p w14:paraId="760598E9" w14:textId="4E8D4BA7" w:rsidR="009F4196" w:rsidRPr="0064629F" w:rsidRDefault="009F4196" w:rsidP="004420B3">
      <w:pPr>
        <w:pStyle w:val="Prrafodelista"/>
        <w:numPr>
          <w:ilvl w:val="1"/>
          <w:numId w:val="25"/>
        </w:numPr>
        <w:spacing w:before="100" w:beforeAutospacing="1" w:after="100" w:afterAutospacing="1"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Del reconocimiento y tutela de los derechos político-electorales de las personas integrantes de los pueblos originarios y comunidades indígenas</w:t>
      </w:r>
    </w:p>
    <w:p w14:paraId="05A3C267" w14:textId="77777777" w:rsidR="0073049C" w:rsidRPr="0064629F" w:rsidRDefault="009F4196" w:rsidP="004420B3">
      <w:pPr>
        <w:pStyle w:val="Prrafodelista"/>
        <w:numPr>
          <w:ilvl w:val="0"/>
          <w:numId w:val="25"/>
        </w:numPr>
        <w:spacing w:line="276" w:lineRule="auto"/>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Actividades de la Unidad de Fiscalización</w:t>
      </w:r>
    </w:p>
    <w:p w14:paraId="5D0B0DF8" w14:textId="293AC466" w:rsidR="009F4196" w:rsidRPr="0064629F" w:rsidRDefault="007B1BB1" w:rsidP="004420B3">
      <w:pPr>
        <w:pStyle w:val="Prrafodelista"/>
        <w:numPr>
          <w:ilvl w:val="1"/>
          <w:numId w:val="25"/>
        </w:numPr>
        <w:spacing w:line="276" w:lineRule="auto"/>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Actividades ordinarias Agrupaciones Políticas Estatales</w:t>
      </w:r>
    </w:p>
    <w:p w14:paraId="4DF24497" w14:textId="753C66A5" w:rsidR="00A75520" w:rsidRPr="0064629F" w:rsidRDefault="00A75520" w:rsidP="004420B3">
      <w:pPr>
        <w:pStyle w:val="Prrafodelista"/>
        <w:numPr>
          <w:ilvl w:val="1"/>
          <w:numId w:val="25"/>
        </w:numPr>
        <w:spacing w:line="276" w:lineRule="auto"/>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Supervisión de los Procedimientos de Liquidación</w:t>
      </w:r>
    </w:p>
    <w:p w14:paraId="5DBD7407" w14:textId="4408DF99" w:rsidR="00A75520" w:rsidRPr="0064629F" w:rsidRDefault="00A75520" w:rsidP="004420B3">
      <w:pPr>
        <w:pStyle w:val="Prrafodelista"/>
        <w:numPr>
          <w:ilvl w:val="1"/>
          <w:numId w:val="25"/>
        </w:numPr>
        <w:spacing w:line="276" w:lineRule="auto"/>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Actividades Extraordinarias derivadas del Proceso Electoral Local Ordinario 2023-2024</w:t>
      </w:r>
    </w:p>
    <w:p w14:paraId="290106A1" w14:textId="7342C044" w:rsidR="00A75520" w:rsidRPr="0064629F" w:rsidRDefault="00C771B8" w:rsidP="004420B3">
      <w:pPr>
        <w:pStyle w:val="Prrafodelista"/>
        <w:numPr>
          <w:ilvl w:val="0"/>
          <w:numId w:val="25"/>
        </w:numPr>
        <w:spacing w:line="276" w:lineRule="auto"/>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Conclusión General</w:t>
      </w:r>
    </w:p>
    <w:p w14:paraId="1189A6A4" w14:textId="77777777" w:rsidR="00293597" w:rsidRPr="0064629F" w:rsidRDefault="00293597" w:rsidP="005558A0">
      <w:pPr>
        <w:pStyle w:val="Prrafodelista"/>
        <w:spacing w:before="100" w:beforeAutospacing="1" w:after="100" w:afterAutospacing="1" w:line="240" w:lineRule="auto"/>
        <w:jc w:val="both"/>
        <w:rPr>
          <w:rFonts w:ascii="Lucida Sans Unicode" w:eastAsia="Times New Roman" w:hAnsi="Lucida Sans Unicode" w:cs="Lucida Sans Unicode"/>
          <w:b/>
          <w:bCs/>
          <w:kern w:val="0"/>
          <w:sz w:val="20"/>
          <w:szCs w:val="20"/>
          <w:lang w:eastAsia="es-MX"/>
          <w14:ligatures w14:val="none"/>
        </w:rPr>
      </w:pPr>
    </w:p>
    <w:p w14:paraId="5F3084FA" w14:textId="1E3D7AE8" w:rsidR="00D40B9D" w:rsidRPr="0064629F" w:rsidRDefault="00403D19" w:rsidP="004420B3">
      <w:pPr>
        <w:pStyle w:val="Prrafodelista"/>
        <w:numPr>
          <w:ilvl w:val="0"/>
          <w:numId w:val="10"/>
        </w:numPr>
        <w:spacing w:before="100" w:beforeAutospacing="1" w:after="100" w:afterAutospacing="1" w:line="240" w:lineRule="auto"/>
        <w:jc w:val="both"/>
        <w:rPr>
          <w:rFonts w:ascii="Lucida Sans Unicode" w:eastAsia="Times New Roman" w:hAnsi="Lucida Sans Unicode" w:cs="Lucida Sans Unicode"/>
          <w:b/>
          <w:bCs/>
          <w:color w:val="00758D"/>
          <w:kern w:val="0"/>
          <w:sz w:val="24"/>
          <w:szCs w:val="24"/>
          <w:lang w:eastAsia="es-MX"/>
          <w14:ligatures w14:val="none"/>
        </w:rPr>
      </w:pPr>
      <w:r w:rsidRPr="0064629F">
        <w:rPr>
          <w:rFonts w:ascii="Lucida Sans Unicode" w:hAnsi="Lucida Sans Unicode" w:cs="Lucida Sans Unicode"/>
          <w:sz w:val="20"/>
          <w:szCs w:val="20"/>
          <w:lang w:eastAsia="es-MX"/>
        </w:rPr>
        <w:br w:type="column"/>
      </w:r>
      <w:r w:rsidRPr="0064629F">
        <w:rPr>
          <w:rFonts w:ascii="Lucida Sans Unicode" w:eastAsia="Times New Roman" w:hAnsi="Lucida Sans Unicode" w:cs="Lucida Sans Unicode"/>
          <w:b/>
          <w:bCs/>
          <w:color w:val="00758D"/>
          <w:kern w:val="0"/>
          <w:sz w:val="24"/>
          <w:szCs w:val="24"/>
          <w:lang w:eastAsia="es-MX"/>
          <w14:ligatures w14:val="none"/>
        </w:rPr>
        <w:lastRenderedPageBreak/>
        <w:t>Presentación</w:t>
      </w:r>
    </w:p>
    <w:p w14:paraId="15B1D6ED" w14:textId="5B68D141" w:rsidR="00D40B9D" w:rsidRPr="0064629F" w:rsidRDefault="00D40B9D" w:rsidP="004420B3">
      <w:pPr>
        <w:spacing w:before="100" w:beforeAutospacing="1" w:after="100" w:afterAutospacing="1" w:line="240"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Este informe tiene como finalidad presentar un balance detallado de las actividades y eventos llevados a cabo en el ejercicio 2024 por la Dirección Ejecutiva de Prerrogativas e Inclusión del Instituto Electoral y de Participación Ciudadana del Estado de Jalisco. Esta dirección, conformada por las áreas de Agrupaciones y Partidos Políticos, Igualdad de Género y No Discriminación, y la Unidad Técnica de Fiscalización, ha trabajado en el cumplimiento de sus atribuciones establecidas en la normativa vigente.</w:t>
      </w:r>
    </w:p>
    <w:p w14:paraId="628F0455" w14:textId="77777777" w:rsidR="00D40B9D" w:rsidRPr="0064629F" w:rsidRDefault="00D40B9D" w:rsidP="004420B3">
      <w:pPr>
        <w:spacing w:before="100" w:beforeAutospacing="1" w:after="100" w:afterAutospacing="1" w:line="240"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El contenido de este documento responde a lo dispuesto en el artículo 15, fracción VI, del Reglamento Interior del Instituto Electoral del Estado de Jalisco, en concordancia con el artículo 134, fracción II, del Código Electoral del Estado de Jalisco.</w:t>
      </w:r>
    </w:p>
    <w:p w14:paraId="2E3238E4" w14:textId="77777777" w:rsidR="00B335D8" w:rsidRPr="0064629F" w:rsidRDefault="00D40B9D" w:rsidP="004420B3">
      <w:pPr>
        <w:spacing w:before="100" w:beforeAutospacing="1" w:after="100" w:afterAutospacing="1" w:line="240"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 xml:space="preserve">Para </w:t>
      </w:r>
      <w:r w:rsidR="0099136A" w:rsidRPr="0064629F">
        <w:rPr>
          <w:rFonts w:ascii="Lucida Sans Unicode" w:eastAsia="Times New Roman" w:hAnsi="Lucida Sans Unicode" w:cs="Lucida Sans Unicode"/>
          <w:kern w:val="0"/>
          <w:sz w:val="20"/>
          <w:szCs w:val="20"/>
          <w:lang w:eastAsia="es-MX"/>
          <w14:ligatures w14:val="none"/>
        </w:rPr>
        <w:t>más información</w:t>
      </w:r>
      <w:r w:rsidRPr="0064629F">
        <w:rPr>
          <w:rFonts w:ascii="Lucida Sans Unicode" w:eastAsia="Times New Roman" w:hAnsi="Lucida Sans Unicode" w:cs="Lucida Sans Unicode"/>
          <w:kern w:val="0"/>
          <w:sz w:val="20"/>
          <w:szCs w:val="20"/>
          <w:lang w:eastAsia="es-MX"/>
          <w14:ligatures w14:val="none"/>
        </w:rPr>
        <w:t xml:space="preserve"> y seguimiento de las actividades de la Dirección Ejecutiva, se pueden consultar los siguientes enlaces: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2"/>
        <w:gridCol w:w="6106"/>
      </w:tblGrid>
      <w:tr w:rsidR="00E7007B" w:rsidRPr="00E7007B" w14:paraId="26B2789F" w14:textId="77777777" w:rsidTr="00CE137F">
        <w:trPr>
          <w:trHeight w:val="499"/>
        </w:trPr>
        <w:tc>
          <w:tcPr>
            <w:tcW w:w="2783" w:type="dxa"/>
            <w:vAlign w:val="center"/>
          </w:tcPr>
          <w:p w14:paraId="7DE60860" w14:textId="77777777" w:rsidR="00E7007B" w:rsidRPr="00E7007B" w:rsidRDefault="00E7007B" w:rsidP="00E7007B">
            <w:pPr>
              <w:spacing w:before="100" w:beforeAutospacing="1" w:after="100" w:afterAutospacing="1"/>
              <w:jc w:val="both"/>
              <w:rPr>
                <w:rFonts w:ascii="Lucida Sans Unicode" w:eastAsia="Times New Roman" w:hAnsi="Lucida Sans Unicode" w:cs="Lucida Sans Unicode"/>
                <w:kern w:val="0"/>
                <w:sz w:val="20"/>
                <w:szCs w:val="20"/>
                <w:lang w:eastAsia="es-MX"/>
                <w14:ligatures w14:val="none"/>
              </w:rPr>
            </w:pPr>
            <w:r w:rsidRPr="00E7007B">
              <w:rPr>
                <w:rFonts w:ascii="Lucida Sans Unicode" w:eastAsia="Times New Roman" w:hAnsi="Lucida Sans Unicode" w:cs="Lucida Sans Unicode"/>
                <w:kern w:val="0"/>
                <w:sz w:val="20"/>
                <w:szCs w:val="20"/>
                <w:lang w:eastAsia="es-MX"/>
                <w14:ligatures w14:val="none"/>
              </w:rPr>
              <w:t>Partidos y Agrupaciones</w:t>
            </w:r>
          </w:p>
        </w:tc>
        <w:tc>
          <w:tcPr>
            <w:tcW w:w="5924" w:type="dxa"/>
            <w:vAlign w:val="center"/>
          </w:tcPr>
          <w:p w14:paraId="7CDC338C" w14:textId="77777777" w:rsidR="00E7007B" w:rsidRPr="00E7007B" w:rsidRDefault="00E7007B" w:rsidP="00E7007B">
            <w:pPr>
              <w:spacing w:before="100" w:beforeAutospacing="1" w:after="100" w:afterAutospacing="1"/>
              <w:jc w:val="both"/>
              <w:rPr>
                <w:rFonts w:ascii="Lucida Sans Unicode" w:eastAsia="Times New Roman" w:hAnsi="Lucida Sans Unicode" w:cs="Lucida Sans Unicode"/>
                <w:kern w:val="0"/>
                <w:sz w:val="20"/>
                <w:szCs w:val="20"/>
                <w:lang w:eastAsia="es-MX"/>
                <w14:ligatures w14:val="none"/>
              </w:rPr>
            </w:pPr>
            <w:hyperlink r:id="rId9" w:history="1">
              <w:r w:rsidRPr="00E7007B">
                <w:rPr>
                  <w:rStyle w:val="Hipervnculo"/>
                  <w:rFonts w:ascii="Lucida Sans Unicode" w:eastAsia="Times New Roman" w:hAnsi="Lucida Sans Unicode" w:cs="Lucida Sans Unicode"/>
                  <w:kern w:val="0"/>
                  <w:sz w:val="20"/>
                  <w:szCs w:val="20"/>
                  <w:lang w:eastAsia="es-MX"/>
                  <w14:ligatures w14:val="none"/>
                </w:rPr>
                <w:t>https://www.iepcjalisco.org.mx/partidos-agrupaciones</w:t>
              </w:r>
            </w:hyperlink>
          </w:p>
        </w:tc>
      </w:tr>
      <w:tr w:rsidR="00E7007B" w:rsidRPr="00E7007B" w14:paraId="4F2D3641" w14:textId="77777777" w:rsidTr="00CE137F">
        <w:trPr>
          <w:trHeight w:val="1527"/>
        </w:trPr>
        <w:tc>
          <w:tcPr>
            <w:tcW w:w="2783" w:type="dxa"/>
            <w:vAlign w:val="center"/>
          </w:tcPr>
          <w:p w14:paraId="27CA41DB" w14:textId="77777777" w:rsidR="00E7007B" w:rsidRPr="00E7007B" w:rsidRDefault="00E7007B" w:rsidP="00352EFC">
            <w:pPr>
              <w:spacing w:before="100" w:beforeAutospacing="1" w:after="100" w:afterAutospacing="1"/>
              <w:jc w:val="center"/>
              <w:rPr>
                <w:rFonts w:ascii="Lucida Sans Unicode" w:eastAsia="Times New Roman" w:hAnsi="Lucida Sans Unicode" w:cs="Lucida Sans Unicode"/>
                <w:kern w:val="0"/>
                <w:sz w:val="20"/>
                <w:szCs w:val="20"/>
                <w:lang w:eastAsia="es-MX"/>
                <w14:ligatures w14:val="none"/>
              </w:rPr>
            </w:pPr>
            <w:r w:rsidRPr="00E7007B">
              <w:rPr>
                <w:rFonts w:ascii="Lucida Sans Unicode" w:eastAsia="Times New Roman" w:hAnsi="Lucida Sans Unicode" w:cs="Lucida Sans Unicode"/>
                <w:kern w:val="0"/>
                <w:sz w:val="20"/>
                <w:szCs w:val="20"/>
                <w:lang w:eastAsia="es-MX"/>
                <w14:ligatures w14:val="none"/>
              </w:rPr>
              <w:t>Constitución de Agrupaciones Políticas Estatales</w:t>
            </w:r>
          </w:p>
        </w:tc>
        <w:tc>
          <w:tcPr>
            <w:tcW w:w="5924" w:type="dxa"/>
            <w:vAlign w:val="center"/>
          </w:tcPr>
          <w:p w14:paraId="154D3D16" w14:textId="77777777" w:rsidR="00E7007B" w:rsidRPr="00E7007B" w:rsidRDefault="00E7007B" w:rsidP="00E7007B">
            <w:pPr>
              <w:spacing w:before="100" w:beforeAutospacing="1" w:after="100" w:afterAutospacing="1"/>
              <w:jc w:val="both"/>
              <w:rPr>
                <w:rFonts w:ascii="Lucida Sans Unicode" w:eastAsia="Times New Roman" w:hAnsi="Lucida Sans Unicode" w:cs="Lucida Sans Unicode"/>
                <w:kern w:val="0"/>
                <w:sz w:val="20"/>
                <w:szCs w:val="20"/>
                <w:lang w:eastAsia="es-MX"/>
                <w14:ligatures w14:val="none"/>
              </w:rPr>
            </w:pPr>
            <w:hyperlink r:id="rId10" w:history="1">
              <w:r w:rsidRPr="00E7007B">
                <w:rPr>
                  <w:rStyle w:val="Hipervnculo"/>
                  <w:rFonts w:ascii="Lucida Sans Unicode" w:eastAsia="Times New Roman" w:hAnsi="Lucida Sans Unicode" w:cs="Lucida Sans Unicode"/>
                  <w:kern w:val="0"/>
                  <w:sz w:val="20"/>
                  <w:szCs w:val="20"/>
                  <w:lang w:eastAsia="es-MX"/>
                  <w14:ligatures w14:val="none"/>
                </w:rPr>
                <w:t>https://www.iepcjalisco.org.mx/partidos-agrupaciones/agrupaciones/creacion</w:t>
              </w:r>
            </w:hyperlink>
          </w:p>
        </w:tc>
      </w:tr>
      <w:tr w:rsidR="00E7007B" w:rsidRPr="00E7007B" w14:paraId="036E6B42" w14:textId="77777777" w:rsidTr="00CE137F">
        <w:trPr>
          <w:trHeight w:val="525"/>
        </w:trPr>
        <w:tc>
          <w:tcPr>
            <w:tcW w:w="2783" w:type="dxa"/>
            <w:vAlign w:val="center"/>
          </w:tcPr>
          <w:p w14:paraId="14873D79" w14:textId="77777777" w:rsidR="00E7007B" w:rsidRPr="00E7007B" w:rsidRDefault="00E7007B" w:rsidP="00352EFC">
            <w:pPr>
              <w:spacing w:before="100" w:beforeAutospacing="1" w:after="100" w:afterAutospacing="1"/>
              <w:jc w:val="center"/>
              <w:rPr>
                <w:rFonts w:ascii="Lucida Sans Unicode" w:eastAsia="Times New Roman" w:hAnsi="Lucida Sans Unicode" w:cs="Lucida Sans Unicode"/>
                <w:kern w:val="0"/>
                <w:sz w:val="20"/>
                <w:szCs w:val="20"/>
                <w:lang w:eastAsia="es-MX"/>
                <w14:ligatures w14:val="none"/>
              </w:rPr>
            </w:pPr>
            <w:r w:rsidRPr="00E7007B">
              <w:rPr>
                <w:rFonts w:ascii="Lucida Sans Unicode" w:eastAsia="Times New Roman" w:hAnsi="Lucida Sans Unicode" w:cs="Lucida Sans Unicode"/>
                <w:kern w:val="0"/>
                <w:sz w:val="20"/>
                <w:szCs w:val="20"/>
                <w:lang w:eastAsia="es-MX"/>
                <w14:ligatures w14:val="none"/>
              </w:rPr>
              <w:t>Igualdad de Género</w:t>
            </w:r>
          </w:p>
        </w:tc>
        <w:tc>
          <w:tcPr>
            <w:tcW w:w="5924" w:type="dxa"/>
            <w:vAlign w:val="center"/>
          </w:tcPr>
          <w:p w14:paraId="234E06FA" w14:textId="77777777" w:rsidR="00E7007B" w:rsidRPr="00E7007B" w:rsidRDefault="00E7007B" w:rsidP="00E7007B">
            <w:pPr>
              <w:spacing w:before="100" w:beforeAutospacing="1" w:after="100" w:afterAutospacing="1"/>
              <w:jc w:val="both"/>
              <w:rPr>
                <w:rFonts w:ascii="Lucida Sans Unicode" w:eastAsia="Times New Roman" w:hAnsi="Lucida Sans Unicode" w:cs="Lucida Sans Unicode"/>
                <w:kern w:val="0"/>
                <w:sz w:val="20"/>
                <w:szCs w:val="20"/>
                <w:lang w:eastAsia="es-MX"/>
                <w14:ligatures w14:val="none"/>
              </w:rPr>
            </w:pPr>
            <w:hyperlink r:id="rId11" w:history="1">
              <w:r w:rsidRPr="00E7007B">
                <w:rPr>
                  <w:rStyle w:val="Hipervnculo"/>
                  <w:rFonts w:ascii="Lucida Sans Unicode" w:eastAsia="Times New Roman" w:hAnsi="Lucida Sans Unicode" w:cs="Lucida Sans Unicode"/>
                  <w:kern w:val="0"/>
                  <w:sz w:val="20"/>
                  <w:szCs w:val="20"/>
                  <w:lang w:eastAsia="es-MX"/>
                  <w14:ligatures w14:val="none"/>
                </w:rPr>
                <w:t>https://www.iepcjalisco.org.mx/igualdaddegenero/</w:t>
              </w:r>
            </w:hyperlink>
          </w:p>
        </w:tc>
      </w:tr>
      <w:tr w:rsidR="00E7007B" w:rsidRPr="00E7007B" w14:paraId="355F9863" w14:textId="77777777" w:rsidTr="00CE137F">
        <w:trPr>
          <w:trHeight w:val="2027"/>
        </w:trPr>
        <w:tc>
          <w:tcPr>
            <w:tcW w:w="2783" w:type="dxa"/>
            <w:vAlign w:val="center"/>
          </w:tcPr>
          <w:p w14:paraId="3E156C90" w14:textId="77777777" w:rsidR="00E7007B" w:rsidRPr="00E7007B" w:rsidRDefault="00E7007B" w:rsidP="00352EFC">
            <w:pPr>
              <w:spacing w:before="100" w:beforeAutospacing="1" w:after="100" w:afterAutospacing="1"/>
              <w:jc w:val="center"/>
              <w:rPr>
                <w:rFonts w:ascii="Lucida Sans Unicode" w:eastAsia="Times New Roman" w:hAnsi="Lucida Sans Unicode" w:cs="Lucida Sans Unicode"/>
                <w:kern w:val="0"/>
                <w:sz w:val="20"/>
                <w:szCs w:val="20"/>
                <w:lang w:eastAsia="es-MX"/>
                <w14:ligatures w14:val="none"/>
              </w:rPr>
            </w:pPr>
            <w:r w:rsidRPr="00E7007B">
              <w:rPr>
                <w:rFonts w:ascii="Lucida Sans Unicode" w:eastAsia="Times New Roman" w:hAnsi="Lucida Sans Unicode" w:cs="Lucida Sans Unicode"/>
                <w:kern w:val="0"/>
                <w:sz w:val="20"/>
                <w:szCs w:val="20"/>
                <w:lang w:eastAsia="es-MX"/>
                <w14:ligatures w14:val="none"/>
              </w:rPr>
              <w:t>Jornadas para construir espacios libres de violencia política contra las mujeres en Jalisco</w:t>
            </w:r>
          </w:p>
        </w:tc>
        <w:tc>
          <w:tcPr>
            <w:tcW w:w="5924" w:type="dxa"/>
            <w:vAlign w:val="center"/>
          </w:tcPr>
          <w:p w14:paraId="56F2A2E2" w14:textId="77777777" w:rsidR="00E7007B" w:rsidRPr="00E7007B" w:rsidRDefault="00E7007B" w:rsidP="00E7007B">
            <w:pPr>
              <w:spacing w:before="100" w:beforeAutospacing="1" w:after="100" w:afterAutospacing="1"/>
              <w:jc w:val="both"/>
              <w:rPr>
                <w:rFonts w:ascii="Lucida Sans Unicode" w:eastAsia="Times New Roman" w:hAnsi="Lucida Sans Unicode" w:cs="Lucida Sans Unicode"/>
                <w:kern w:val="0"/>
                <w:sz w:val="20"/>
                <w:szCs w:val="20"/>
                <w:lang w:eastAsia="es-MX"/>
                <w14:ligatures w14:val="none"/>
              </w:rPr>
            </w:pPr>
            <w:hyperlink r:id="rId12" w:history="1">
              <w:r w:rsidRPr="00E7007B">
                <w:rPr>
                  <w:rStyle w:val="Hipervnculo"/>
                  <w:rFonts w:ascii="Lucida Sans Unicode" w:eastAsia="Times New Roman" w:hAnsi="Lucida Sans Unicode" w:cs="Lucida Sans Unicode"/>
                  <w:kern w:val="0"/>
                  <w:sz w:val="20"/>
                  <w:szCs w:val="20"/>
                  <w:lang w:eastAsia="es-MX"/>
                  <w14:ligatures w14:val="none"/>
                </w:rPr>
                <w:t>http://www.iepcjalisco.org.mx/igualdaddegenero/jornadas-para-construir-espacios-libres-de-violencia-politica-contra-las-mujeres-en-jalisco/</w:t>
              </w:r>
            </w:hyperlink>
          </w:p>
        </w:tc>
      </w:tr>
      <w:tr w:rsidR="00E7007B" w:rsidRPr="00E7007B" w14:paraId="3C554EBF" w14:textId="77777777" w:rsidTr="00CE137F">
        <w:trPr>
          <w:trHeight w:val="1026"/>
        </w:trPr>
        <w:tc>
          <w:tcPr>
            <w:tcW w:w="2783" w:type="dxa"/>
            <w:vAlign w:val="center"/>
          </w:tcPr>
          <w:p w14:paraId="2F65D11A" w14:textId="77777777" w:rsidR="00E7007B" w:rsidRPr="00E7007B" w:rsidRDefault="00E7007B" w:rsidP="00352EFC">
            <w:pPr>
              <w:spacing w:before="100" w:beforeAutospacing="1" w:after="100" w:afterAutospacing="1"/>
              <w:jc w:val="center"/>
              <w:rPr>
                <w:rFonts w:ascii="Lucida Sans Unicode" w:eastAsia="Times New Roman" w:hAnsi="Lucida Sans Unicode" w:cs="Lucida Sans Unicode"/>
                <w:kern w:val="0"/>
                <w:sz w:val="20"/>
                <w:szCs w:val="20"/>
                <w:lang w:eastAsia="es-MX"/>
                <w14:ligatures w14:val="none"/>
              </w:rPr>
            </w:pPr>
            <w:r w:rsidRPr="00E7007B">
              <w:rPr>
                <w:rFonts w:ascii="Lucida Sans Unicode" w:eastAsia="Times New Roman" w:hAnsi="Lucida Sans Unicode" w:cs="Lucida Sans Unicode"/>
                <w:kern w:val="0"/>
                <w:sz w:val="20"/>
                <w:szCs w:val="20"/>
                <w:lang w:eastAsia="es-MX"/>
                <w14:ligatures w14:val="none"/>
              </w:rPr>
              <w:t>Consultas Acciones afirmativas</w:t>
            </w:r>
          </w:p>
        </w:tc>
        <w:tc>
          <w:tcPr>
            <w:tcW w:w="5924" w:type="dxa"/>
            <w:vAlign w:val="center"/>
          </w:tcPr>
          <w:p w14:paraId="7013A2B1" w14:textId="77777777" w:rsidR="00E7007B" w:rsidRPr="00E7007B" w:rsidRDefault="00E7007B" w:rsidP="00E7007B">
            <w:pPr>
              <w:spacing w:before="100" w:beforeAutospacing="1" w:after="100" w:afterAutospacing="1"/>
              <w:jc w:val="both"/>
              <w:rPr>
                <w:rFonts w:ascii="Lucida Sans Unicode" w:eastAsia="Times New Roman" w:hAnsi="Lucida Sans Unicode" w:cs="Lucida Sans Unicode"/>
                <w:kern w:val="0"/>
                <w:sz w:val="20"/>
                <w:szCs w:val="20"/>
                <w:lang w:eastAsia="es-MX"/>
                <w14:ligatures w14:val="none"/>
              </w:rPr>
            </w:pPr>
            <w:hyperlink r:id="rId13" w:history="1">
              <w:r w:rsidRPr="00E7007B">
                <w:rPr>
                  <w:rStyle w:val="Hipervnculo"/>
                  <w:rFonts w:ascii="Lucida Sans Unicode" w:eastAsia="Times New Roman" w:hAnsi="Lucida Sans Unicode" w:cs="Lucida Sans Unicode"/>
                  <w:kern w:val="0"/>
                  <w:sz w:val="20"/>
                  <w:szCs w:val="20"/>
                  <w:lang w:eastAsia="es-MX"/>
                  <w14:ligatures w14:val="none"/>
                </w:rPr>
                <w:t>https://www2.iepcjalisco.org.mx/consultas/</w:t>
              </w:r>
            </w:hyperlink>
          </w:p>
        </w:tc>
      </w:tr>
    </w:tbl>
    <w:p w14:paraId="2FBAC556" w14:textId="77777777" w:rsidR="00E7007B" w:rsidRPr="00E7007B" w:rsidRDefault="00E7007B" w:rsidP="00E7007B">
      <w:pPr>
        <w:spacing w:before="100" w:beforeAutospacing="1" w:after="100" w:afterAutospacing="1" w:line="240" w:lineRule="auto"/>
        <w:jc w:val="both"/>
        <w:rPr>
          <w:rFonts w:ascii="Lucida Sans Unicode" w:eastAsia="Times New Roman" w:hAnsi="Lucida Sans Unicode" w:cs="Lucida Sans Unicode"/>
          <w:kern w:val="0"/>
          <w:sz w:val="20"/>
          <w:szCs w:val="20"/>
          <w:lang w:eastAsia="es-MX"/>
          <w14:ligatures w14:val="none"/>
        </w:rPr>
      </w:pPr>
    </w:p>
    <w:p w14:paraId="157FB412" w14:textId="73E23CE4" w:rsidR="001C659C" w:rsidRPr="0064629F" w:rsidRDefault="006330EB" w:rsidP="004420B3">
      <w:pPr>
        <w:spacing w:before="100" w:beforeAutospacing="1" w:after="100" w:afterAutospacing="1" w:line="240"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br w:type="column"/>
      </w:r>
      <w:r w:rsidR="007A3D89" w:rsidRPr="0064629F">
        <w:rPr>
          <w:rFonts w:ascii="Lucida Sans Unicode" w:hAnsi="Lucida Sans Unicode" w:cs="Lucida Sans Unicode"/>
          <w:sz w:val="20"/>
          <w:szCs w:val="20"/>
        </w:rPr>
        <w:lastRenderedPageBreak/>
        <w:t xml:space="preserve"> </w:t>
      </w:r>
    </w:p>
    <w:p w14:paraId="6296324F" w14:textId="632C087B" w:rsidR="00FC2E83" w:rsidRPr="0064629F" w:rsidRDefault="00E730A1" w:rsidP="004420B3">
      <w:pPr>
        <w:pStyle w:val="Prrafodelista"/>
        <w:numPr>
          <w:ilvl w:val="0"/>
          <w:numId w:val="1"/>
        </w:numPr>
        <w:jc w:val="both"/>
        <w:rPr>
          <w:rFonts w:ascii="Lucida Sans Unicode" w:hAnsi="Lucida Sans Unicode" w:cs="Lucida Sans Unicode"/>
          <w:b/>
          <w:bCs/>
          <w:color w:val="00758D"/>
          <w:sz w:val="24"/>
          <w:szCs w:val="24"/>
        </w:rPr>
      </w:pPr>
      <w:r w:rsidRPr="0064629F">
        <w:rPr>
          <w:rFonts w:ascii="Lucida Sans Unicode" w:hAnsi="Lucida Sans Unicode" w:cs="Lucida Sans Unicode"/>
          <w:b/>
          <w:bCs/>
          <w:color w:val="00758D"/>
          <w:sz w:val="24"/>
          <w:szCs w:val="24"/>
        </w:rPr>
        <w:t>Marco Normativo</w:t>
      </w:r>
    </w:p>
    <w:p w14:paraId="129BFBF5" w14:textId="5C9626AB" w:rsidR="00493401" w:rsidRPr="0064629F" w:rsidRDefault="00493401"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De acuerdo con lo establecido en el artículo 4 del Reglamento Interior de este organismo electoral, el Instituto desarrolla sus funciones a través de su órgano superior de dirección, el Consejo General, así como mediante la presidencia, la secretaría ejecutiva, las direcciones ejecutivas y de área, la unidad, la contraloría, las comisiones, los comités y los órganos desconcentrados.</w:t>
      </w:r>
    </w:p>
    <w:p w14:paraId="12428902" w14:textId="1FCD2009" w:rsidR="00493401" w:rsidRPr="0064629F" w:rsidRDefault="00493401"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Dentro de su estructura jerárquica, el Instituto cuenta con la Dirección Ejecutiva de Prerrogativas, la cual está conformada por la Dirección de Agrupaciones a Partidos Políticos, Igualdad de Género y No Discriminación, así como por la Unidad de Fiscalización.</w:t>
      </w:r>
    </w:p>
    <w:p w14:paraId="0269B25A" w14:textId="77777777" w:rsidR="00FC2E83" w:rsidRPr="0064629F" w:rsidRDefault="00FC2E83" w:rsidP="004420B3">
      <w:pPr>
        <w:widowControl w:val="0"/>
        <w:suppressAutoHyphens/>
        <w:autoSpaceDE w:val="0"/>
        <w:spacing w:after="0" w:line="276" w:lineRule="auto"/>
        <w:jc w:val="both"/>
        <w:rPr>
          <w:rFonts w:ascii="Lucida Sans Unicode" w:eastAsia="Times-Roman" w:hAnsi="Lucida Sans Unicode" w:cs="Lucida Sans Unicode"/>
          <w:bCs/>
          <w:sz w:val="20"/>
          <w:szCs w:val="20"/>
          <w:lang w:val="es-ES_tradnl" w:eastAsia="es-MX"/>
        </w:rPr>
      </w:pPr>
      <w:r w:rsidRPr="0064629F">
        <w:rPr>
          <w:rFonts w:ascii="Lucida Sans Unicode" w:eastAsia="Times-Roman" w:hAnsi="Lucida Sans Unicode" w:cs="Lucida Sans Unicode"/>
          <w:bCs/>
          <w:sz w:val="20"/>
          <w:szCs w:val="20"/>
          <w:lang w:val="es-ES_tradnl" w:eastAsia="es-MX"/>
        </w:rPr>
        <w:t xml:space="preserve">La Dirección Ejecutiva de Prerrogativas </w:t>
      </w:r>
      <w:r w:rsidRPr="0064629F">
        <w:rPr>
          <w:rFonts w:ascii="Lucida Sans Unicode" w:eastAsia="Calibri" w:hAnsi="Lucida Sans Unicode" w:cs="Lucida Sans Unicode"/>
          <w:sz w:val="20"/>
          <w:szCs w:val="20"/>
        </w:rPr>
        <w:t xml:space="preserve">se encuentra adscrita a la Secretaría Ejecutiva y </w:t>
      </w:r>
      <w:r w:rsidRPr="0064629F">
        <w:rPr>
          <w:rFonts w:ascii="Lucida Sans Unicode" w:eastAsia="Times-Roman" w:hAnsi="Lucida Sans Unicode" w:cs="Lucida Sans Unicode"/>
          <w:bCs/>
          <w:sz w:val="20"/>
          <w:szCs w:val="20"/>
          <w:lang w:val="es-ES_tradnl" w:eastAsia="es-MX"/>
        </w:rPr>
        <w:t>tendrá las atribuciones siguientes:</w:t>
      </w:r>
    </w:p>
    <w:p w14:paraId="2BEBDC6C" w14:textId="77777777" w:rsidR="00FC2E83" w:rsidRPr="0064629F" w:rsidRDefault="00FC2E83" w:rsidP="004420B3">
      <w:pPr>
        <w:widowControl w:val="0"/>
        <w:suppressAutoHyphens/>
        <w:autoSpaceDE w:val="0"/>
        <w:spacing w:after="0" w:line="276" w:lineRule="auto"/>
        <w:jc w:val="both"/>
        <w:rPr>
          <w:rFonts w:ascii="Lucida Sans Unicode" w:eastAsia="Times-Roman" w:hAnsi="Lucida Sans Unicode" w:cs="Lucida Sans Unicode"/>
          <w:bCs/>
          <w:sz w:val="20"/>
          <w:szCs w:val="20"/>
          <w:lang w:val="es-ES_tradnl" w:eastAsia="es-MX"/>
        </w:rPr>
      </w:pPr>
    </w:p>
    <w:p w14:paraId="1273D7C8" w14:textId="77777777" w:rsidR="00FC2E83" w:rsidRPr="0064629F" w:rsidRDefault="00FC2E83" w:rsidP="004420B3">
      <w:pPr>
        <w:widowControl w:val="0"/>
        <w:suppressAutoHyphens/>
        <w:autoSpaceDE w:val="0"/>
        <w:spacing w:after="0" w:line="276" w:lineRule="auto"/>
        <w:ind w:firstLine="709"/>
        <w:jc w:val="both"/>
        <w:rPr>
          <w:rFonts w:ascii="Lucida Sans Unicode" w:eastAsia="Times-Roman" w:hAnsi="Lucida Sans Unicode" w:cs="Lucida Sans Unicode"/>
          <w:bCs/>
          <w:sz w:val="20"/>
          <w:szCs w:val="20"/>
          <w:lang w:val="es-ES_tradnl" w:eastAsia="es-MX"/>
        </w:rPr>
      </w:pPr>
      <w:r w:rsidRPr="0064629F">
        <w:rPr>
          <w:rFonts w:ascii="Lucida Sans Unicode" w:eastAsia="Times-Roman" w:hAnsi="Lucida Sans Unicode" w:cs="Lucida Sans Unicode"/>
          <w:bCs/>
          <w:sz w:val="20"/>
          <w:szCs w:val="20"/>
          <w:lang w:val="es-ES_tradnl" w:eastAsia="es-MX"/>
        </w:rPr>
        <w:t>A. En materia de prerrogativas y partidos políticos:</w:t>
      </w:r>
    </w:p>
    <w:p w14:paraId="0129D526"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Coadyuvar con la Secretaría Ejecutiva en la recepción de solicitudes de registro de organizaciones de </w:t>
      </w:r>
      <w:proofErr w:type="gramStart"/>
      <w:r w:rsidRPr="0064629F">
        <w:rPr>
          <w:rFonts w:ascii="Lucida Sans Unicode" w:eastAsia="Lucida Sans Unicode" w:hAnsi="Lucida Sans Unicode" w:cs="Lucida Sans Unicode"/>
          <w:sz w:val="20"/>
          <w:szCs w:val="20"/>
          <w:lang w:val="es-ES_tradnl" w:eastAsia="es-MX"/>
        </w:rPr>
        <w:t>ciudadanos y ciudadanas</w:t>
      </w:r>
      <w:proofErr w:type="gramEnd"/>
      <w:r w:rsidRPr="0064629F">
        <w:rPr>
          <w:rFonts w:ascii="Lucida Sans Unicode" w:eastAsia="Lucida Sans Unicode" w:hAnsi="Lucida Sans Unicode" w:cs="Lucida Sans Unicode"/>
          <w:sz w:val="20"/>
          <w:szCs w:val="20"/>
          <w:lang w:val="es-ES_tradnl" w:eastAsia="es-MX"/>
        </w:rPr>
        <w:t xml:space="preserve"> que pretendan constituirse como partido político o agrupación política estatal, en la integración del expediente respectivo, así como en el seguimiento y verificación de asambleas municipales, distritales y estatales que realicen con el propósito de obtener su registro;</w:t>
      </w:r>
    </w:p>
    <w:p w14:paraId="3CE2BCD7"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Supervisar la elaboración del proyecto de dictamen sobre el monto del financiamiento público y privado que corresponde a los partidos políticos para cada año, así como el correspondiente a las candidaturas independientes para gastos de campaña;</w:t>
      </w:r>
    </w:p>
    <w:p w14:paraId="61735A1F" w14:textId="77777777" w:rsidR="00FC2E83" w:rsidRPr="0064629F" w:rsidRDefault="00FC2E83" w:rsidP="001A1256">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215550A6"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 xml:space="preserve">Supervisar y dar seguimiento a la ejecución de sanciones impuestas a los partidos políticos, remitir a la Dirección Ejecutiva de Administración e Innovación los montos de las ministraciones mensuales del financiamiento público de los partidos políticos y candidaturas independientes en los términos determinados por el Consejo General; y dar seguimiento al Sistema de Sanciones y Resoluciones del INE; </w:t>
      </w:r>
    </w:p>
    <w:p w14:paraId="6103ADAB" w14:textId="77777777" w:rsidR="00FC2E83" w:rsidRPr="0064629F" w:rsidRDefault="00FC2E83" w:rsidP="001A1256">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652A7041"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Supervisar la elaboración del proyecto de dictamen para la determinación de los montos de los topes de gastos de precampañas y campañas </w:t>
      </w:r>
      <w:r w:rsidRPr="0064629F">
        <w:rPr>
          <w:rFonts w:ascii="Lucida Sans Unicode" w:eastAsia="Lucida Sans Unicode" w:hAnsi="Lucida Sans Unicode" w:cs="Lucida Sans Unicode"/>
          <w:sz w:val="20"/>
          <w:szCs w:val="20"/>
          <w:lang w:val="es-ES_tradnl" w:eastAsia="es-MX"/>
        </w:rPr>
        <w:lastRenderedPageBreak/>
        <w:t>electorales;</w:t>
      </w:r>
    </w:p>
    <w:p w14:paraId="28216679" w14:textId="77777777" w:rsidR="00FC2E83" w:rsidRPr="0064629F" w:rsidRDefault="00FC2E83" w:rsidP="001A1256">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24650946"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Fungir como enlace técnico con el INE para hacer efectiva la prerrogativa de acceso a los tiempos radio y televisión de los partidos políticos y candidaturas independientes acreditados ante este Instituto; así como para la transmisión del material a difundir en radio y televisión de este instituto;</w:t>
      </w:r>
    </w:p>
    <w:p w14:paraId="532189B0" w14:textId="77777777" w:rsidR="00FC2E83" w:rsidRPr="0064629F" w:rsidRDefault="00FC2E83" w:rsidP="001A1256">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48ABF4D0"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Supervisar la elaboración</w:t>
      </w:r>
      <w:r w:rsidRPr="0064629F">
        <w:rPr>
          <w:rFonts w:ascii="Lucida Sans Unicode" w:eastAsia="Lucida Sans Unicode" w:hAnsi="Lucida Sans Unicode" w:cs="Lucida Sans Unicode"/>
          <w:b/>
          <w:bCs/>
          <w:sz w:val="20"/>
          <w:szCs w:val="20"/>
          <w:lang w:val="es-ES" w:eastAsia="es-MX"/>
        </w:rPr>
        <w:t xml:space="preserve"> </w:t>
      </w:r>
      <w:r w:rsidRPr="0064629F">
        <w:rPr>
          <w:rFonts w:ascii="Lucida Sans Unicode" w:eastAsia="Lucida Sans Unicode" w:hAnsi="Lucida Sans Unicode" w:cs="Lucida Sans Unicode"/>
          <w:sz w:val="20"/>
          <w:szCs w:val="20"/>
          <w:lang w:val="es-ES" w:eastAsia="es-MX"/>
        </w:rPr>
        <w:t>y presentar el proyecto de propuesta de pautas para la asignación de los tiempos en radio y televisión, que corresponde a los partidos políticos y candidaturas</w:t>
      </w:r>
      <w:r w:rsidRPr="0064629F">
        <w:rPr>
          <w:rFonts w:ascii="Lucida Sans Unicode" w:eastAsia="Lucida Sans Unicode" w:hAnsi="Lucida Sans Unicode" w:cs="Lucida Sans Unicode"/>
          <w:sz w:val="20"/>
          <w:szCs w:val="20"/>
          <w:lang w:val="es-ES_tradnl" w:eastAsia="es-MX"/>
        </w:rPr>
        <w:t xml:space="preserve"> independientes en dichos medios durante los procesos electorales locales;</w:t>
      </w:r>
    </w:p>
    <w:p w14:paraId="07DB9B2B"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0EDC7EAA"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Coadyuvar con la Secretaría Ejecutiva, coordinar</w:t>
      </w:r>
      <w:r w:rsidRPr="0064629F">
        <w:rPr>
          <w:rFonts w:ascii="Lucida Sans Unicode" w:eastAsia="Lucida Sans Unicode" w:hAnsi="Lucida Sans Unicode" w:cs="Lucida Sans Unicode"/>
          <w:b/>
          <w:bCs/>
          <w:sz w:val="20"/>
          <w:szCs w:val="20"/>
          <w:lang w:val="es-ES" w:eastAsia="es-MX"/>
        </w:rPr>
        <w:t xml:space="preserve"> </w:t>
      </w:r>
      <w:r w:rsidRPr="0064629F">
        <w:rPr>
          <w:rFonts w:ascii="Lucida Sans Unicode" w:eastAsia="Lucida Sans Unicode" w:hAnsi="Lucida Sans Unicode" w:cs="Lucida Sans Unicode"/>
          <w:sz w:val="20"/>
          <w:szCs w:val="20"/>
          <w:lang w:val="es-ES" w:eastAsia="es-MX"/>
        </w:rPr>
        <w:t xml:space="preserve">y dar seguimiento a las actividades necesarias para llevar a cabo el monitoreo de </w:t>
      </w:r>
      <w:proofErr w:type="gramStart"/>
      <w:r w:rsidRPr="0064629F">
        <w:rPr>
          <w:rFonts w:ascii="Lucida Sans Unicode" w:eastAsia="Lucida Sans Unicode" w:hAnsi="Lucida Sans Unicode" w:cs="Lucida Sans Unicode"/>
          <w:sz w:val="20"/>
          <w:szCs w:val="20"/>
          <w:lang w:val="es-ES" w:eastAsia="es-MX"/>
        </w:rPr>
        <w:t>prensa escrita</w:t>
      </w:r>
      <w:proofErr w:type="gramEnd"/>
      <w:r w:rsidRPr="0064629F">
        <w:rPr>
          <w:rFonts w:ascii="Lucida Sans Unicode" w:eastAsia="Lucida Sans Unicode" w:hAnsi="Lucida Sans Unicode" w:cs="Lucida Sans Unicode"/>
          <w:sz w:val="20"/>
          <w:szCs w:val="20"/>
          <w:lang w:val="es-ES" w:eastAsia="es-MX"/>
        </w:rPr>
        <w:t xml:space="preserve"> y de las transmisiones de campañas electorales en los programas en radio y televisión que difundan noticias; </w:t>
      </w:r>
    </w:p>
    <w:p w14:paraId="3BF40285"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1B117C17"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Coadyuvar con la Secretaría Ejecutiva para coordinar, atender y supervisar la verificación del cumplimiento del porcentaje de apoyo ciudadano requerido para solicitar el registro como candidata o candidato independiente;</w:t>
      </w:r>
    </w:p>
    <w:p w14:paraId="08D234AF"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033BC524"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Coadyuvar con la Secretaría Ejecutiva en la revisión de las solicitudes que presenten los partidos, coaliciones y candidaturas independientes, respecto al registro y sustitución de candidaturas a diversos cargos de elección popular; </w:t>
      </w:r>
    </w:p>
    <w:p w14:paraId="2706A5F6"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45198478"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Supervisar la verificación del registro y sustitución de candidaturas para que se apegue al principio constitucional de paridad de género y dé cumplimiento a las acciones afirmativas en materia electoral;</w:t>
      </w:r>
    </w:p>
    <w:p w14:paraId="7EFBBF9D"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1AF2E9F1"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 xml:space="preserve">Coordinar y revisar que las modificaciones a los documentos básicos e integración de los órganos directivos de los partidos locales procedan constitucional y legalmente; así como llevar los libros correspondientes para el registro y acreditación de </w:t>
      </w:r>
      <w:proofErr w:type="gramStart"/>
      <w:r w:rsidRPr="0064629F">
        <w:rPr>
          <w:rFonts w:ascii="Lucida Sans Unicode" w:eastAsia="Lucida Sans Unicode" w:hAnsi="Lucida Sans Unicode" w:cs="Lucida Sans Unicode"/>
          <w:sz w:val="20"/>
          <w:szCs w:val="20"/>
          <w:lang w:val="es-ES" w:eastAsia="es-MX"/>
        </w:rPr>
        <w:t>partidos políticos y agrupaciones políticas</w:t>
      </w:r>
      <w:proofErr w:type="gramEnd"/>
      <w:r w:rsidRPr="0064629F">
        <w:rPr>
          <w:rFonts w:ascii="Lucida Sans Unicode" w:eastAsia="Lucida Sans Unicode" w:hAnsi="Lucida Sans Unicode" w:cs="Lucida Sans Unicode"/>
          <w:sz w:val="20"/>
          <w:szCs w:val="20"/>
          <w:lang w:val="es-ES" w:eastAsia="es-MX"/>
        </w:rPr>
        <w:t xml:space="preserve">, de los convenios de fusión, frentes, coaliciones y acuerdos de </w:t>
      </w:r>
      <w:r w:rsidRPr="0064629F">
        <w:rPr>
          <w:rFonts w:ascii="Lucida Sans Unicode" w:eastAsia="Lucida Sans Unicode" w:hAnsi="Lucida Sans Unicode" w:cs="Lucida Sans Unicode"/>
          <w:sz w:val="20"/>
          <w:szCs w:val="20"/>
          <w:lang w:val="es-ES" w:eastAsia="es-MX"/>
        </w:rPr>
        <w:lastRenderedPageBreak/>
        <w:t>participación en la entidad;</w:t>
      </w:r>
    </w:p>
    <w:p w14:paraId="7405786C"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10E9B814"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Llevar el registro de la integración de los órganos de dirección de los partidos políticos y de sus representaciones acreditadas ante los órganos del Instituto a nivel central, distrital y municipal, así como de las dirigencias de las agrupaciones políticas; de las candidaturas a los puestos de elección popular. El formato de los libros será preferentemente digital.</w:t>
      </w:r>
    </w:p>
    <w:p w14:paraId="7147A005"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Organizar, en coordinación con la Dirección de Comunicación Social, la realización de los debates entre candidatas y candidatos a cargos de elección popular que realice el Instituto; </w:t>
      </w:r>
    </w:p>
    <w:p w14:paraId="63D2C7F7"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Coadyuvar en la revisión de los convenios de fusión, frentes, coaliciones y Acuerdos de participación que se presenten ante el Instituto;</w:t>
      </w:r>
    </w:p>
    <w:p w14:paraId="284E3B27"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Coordinar la supervisión que se realice con perspectiva de género, la documentación que presenten los partidos y agrupaciones políticas locales respecto de la integración de sus órganos directivos, a fin de garantizar el cumplimiento del principio de paridad;</w:t>
      </w:r>
    </w:p>
    <w:p w14:paraId="5C401AA3"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224AC665"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Supervisar la verificación sobre el apego de los reglamentos que emitan los partidos políticos locales, a sus normas internas y estatutarias, y en su caso, proceder a la inscripción en el libro de registro correspondiente;</w:t>
      </w:r>
    </w:p>
    <w:p w14:paraId="29A9C8BD"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7186CF67"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Coadyuvar con el Consejo General en la revisión de la documentación presentada por los partidos políticos a efecto de registrar la plataforma electoral, elaborando el proyecto de acuerdo respectivo, y proceder a su inscripción en el libro de registro correspondiente;</w:t>
      </w:r>
    </w:p>
    <w:p w14:paraId="5BCF8CF7"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 w:eastAsia="es-MX"/>
        </w:rPr>
        <w:t>Planear, dirigir y supervisar</w:t>
      </w:r>
      <w:r w:rsidRPr="0064629F">
        <w:rPr>
          <w:rFonts w:ascii="Lucida Sans Unicode" w:eastAsia="Lucida Sans Unicode" w:hAnsi="Lucida Sans Unicode" w:cs="Lucida Sans Unicode"/>
          <w:b/>
          <w:bCs/>
          <w:sz w:val="20"/>
          <w:szCs w:val="20"/>
          <w:lang w:val="es-ES" w:eastAsia="es-MX"/>
        </w:rPr>
        <w:t xml:space="preserve"> </w:t>
      </w:r>
      <w:r w:rsidRPr="0064629F">
        <w:rPr>
          <w:rFonts w:ascii="Lucida Sans Unicode" w:eastAsia="Lucida Sans Unicode" w:hAnsi="Lucida Sans Unicode" w:cs="Lucida Sans Unicode"/>
          <w:sz w:val="20"/>
          <w:szCs w:val="20"/>
          <w:lang w:val="es-ES" w:eastAsia="es-MX"/>
        </w:rPr>
        <w:t>el proceso de registro de partidos políticos locales y la creación de agrupaciones políticas locales;</w:t>
      </w:r>
    </w:p>
    <w:p w14:paraId="445FC4F5"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2913D40E"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Planear, dirigir y supervisar la logística del procedimiento de registro y sustitución de candidaturas;</w:t>
      </w:r>
    </w:p>
    <w:p w14:paraId="78BAE9E2"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reforma fracción Periódico Oficial El Estado de Jalisco 07/09/2023</w:t>
      </w:r>
    </w:p>
    <w:p w14:paraId="35AB8A46"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Planear, dirigir y supervisar la elaboración e implementación de los programas de prerrogativas a partidos políticos; y</w:t>
      </w:r>
    </w:p>
    <w:p w14:paraId="10E46CFC"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t>Se adiciona fracción Periódico Oficial El Estado de Jalisco 07/09/2023</w:t>
      </w:r>
    </w:p>
    <w:p w14:paraId="2635B2F3" w14:textId="77777777" w:rsidR="00FC2E83" w:rsidRPr="0064629F" w:rsidRDefault="00FC2E83" w:rsidP="004420B3">
      <w:pPr>
        <w:widowControl w:val="0"/>
        <w:numPr>
          <w:ilvl w:val="0"/>
          <w:numId w:val="3"/>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Coadyuvar con la Secretaría Ejecutiva, para llevar a cabo la verificación del cumplimiento de obligaciones de los partidos políticos locales de conformidad con la normatividad aplicable.</w:t>
      </w:r>
    </w:p>
    <w:p w14:paraId="751EDEFA" w14:textId="77777777" w:rsidR="00FC2E83" w:rsidRPr="0064629F" w:rsidRDefault="00FC2E83" w:rsidP="000E4080">
      <w:pPr>
        <w:widowControl w:val="0"/>
        <w:suppressAutoHyphens/>
        <w:spacing w:after="0" w:line="276" w:lineRule="auto"/>
        <w:ind w:left="1701"/>
        <w:contextualSpacing/>
        <w:jc w:val="right"/>
        <w:rPr>
          <w:rFonts w:ascii="Lucida Sans Unicode" w:eastAsia="Lucida Sans Unicode" w:hAnsi="Lucida Sans Unicode" w:cs="Lucida Sans Unicode"/>
          <w:sz w:val="16"/>
          <w:szCs w:val="16"/>
          <w:lang w:val="es-ES_tradnl" w:eastAsia="es-MX"/>
        </w:rPr>
      </w:pPr>
      <w:r w:rsidRPr="0064629F">
        <w:rPr>
          <w:rFonts w:ascii="Lucida Sans Unicode" w:eastAsia="Lucida Sans Unicode" w:hAnsi="Lucida Sans Unicode" w:cs="Lucida Sans Unicode"/>
          <w:b/>
          <w:bCs/>
          <w:color w:val="156082" w:themeColor="accent1"/>
          <w:sz w:val="16"/>
          <w:szCs w:val="16"/>
          <w:lang w:val="es-ES" w:eastAsia="es-MX"/>
        </w:rPr>
        <w:lastRenderedPageBreak/>
        <w:t>Se adiciona fracción Periódico Oficial El Estado de Jalisco 07/09/2023</w:t>
      </w:r>
    </w:p>
    <w:p w14:paraId="3C5D20B2" w14:textId="77777777" w:rsidR="00FC2E83" w:rsidRPr="0064629F" w:rsidRDefault="00FC2E83" w:rsidP="004420B3">
      <w:pPr>
        <w:widowControl w:val="0"/>
        <w:suppressAutoHyphens/>
        <w:spacing w:after="0" w:line="276" w:lineRule="auto"/>
        <w:ind w:left="1701"/>
        <w:contextualSpacing/>
        <w:jc w:val="both"/>
        <w:rPr>
          <w:rFonts w:ascii="Lucida Sans Unicode" w:eastAsia="Lucida Sans Unicode" w:hAnsi="Lucida Sans Unicode" w:cs="Lucida Sans Unicode"/>
          <w:b/>
          <w:bCs/>
          <w:sz w:val="20"/>
          <w:szCs w:val="20"/>
          <w:lang w:val="es-ES_tradnl" w:eastAsia="es-MX"/>
        </w:rPr>
      </w:pPr>
    </w:p>
    <w:p w14:paraId="5BBC1A83" w14:textId="77777777" w:rsidR="00FC2E83" w:rsidRPr="0064629F" w:rsidRDefault="00FC2E83" w:rsidP="004420B3">
      <w:pPr>
        <w:widowControl w:val="0"/>
        <w:suppressAutoHyphens/>
        <w:spacing w:after="0" w:line="276" w:lineRule="auto"/>
        <w:ind w:firstLine="708"/>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B. En materia de </w:t>
      </w:r>
      <w:r w:rsidRPr="0064629F">
        <w:rPr>
          <w:rFonts w:ascii="Lucida Sans Unicode" w:eastAsia="Calibri" w:hAnsi="Lucida Sans Unicode" w:cs="Lucida Sans Unicode"/>
          <w:sz w:val="20"/>
          <w:szCs w:val="20"/>
        </w:rPr>
        <w:t>igualdad de género y no discriminación:</w:t>
      </w:r>
    </w:p>
    <w:p w14:paraId="5A52093A"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Proponer la política institucional en materia de igualdad de género y no discriminación; </w:t>
      </w:r>
    </w:p>
    <w:p w14:paraId="1838D6A8"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Elaborar y proporcionar las herramientas teóricas y prácticas para institucionalizar y transversalizar la igualdad de género y no discriminación en los programas del Instituto; </w:t>
      </w:r>
    </w:p>
    <w:p w14:paraId="578FA3AD"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Proponer y llevar a cabo estrategias para el desarrollo de una cultura en favor de la igualdad laboral libre de violencia y discriminación al interior del Instituto; </w:t>
      </w:r>
    </w:p>
    <w:p w14:paraId="3C8709FA"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Impulsar la instrumentación de intercambios académicos, estrategias de divulgación, supervisión y evaluación en materia de igualdad de género y no discriminación; </w:t>
      </w:r>
    </w:p>
    <w:p w14:paraId="23968567"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Elaborar e implementar programas de formación en cultura de igualdad entre los géneros que impulsen la participación y el empoderamiento político de las mujeres;</w:t>
      </w:r>
    </w:p>
    <w:p w14:paraId="60888221"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Elaborar e implementar programas de formación en cultura de igualdad sustantiva e inclusión que impulsen la participación política de los grupos en situación de vulnerabilidad;</w:t>
      </w:r>
    </w:p>
    <w:p w14:paraId="6FF5114A"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Coordinar y coadyuvar en el desarrollo de las políticas institucionales para prevenir, atender, sancionar y erradicar la violencia política contra las mujeres </w:t>
      </w:r>
      <w:proofErr w:type="gramStart"/>
      <w:r w:rsidRPr="0064629F">
        <w:rPr>
          <w:rFonts w:ascii="Lucida Sans Unicode" w:eastAsia="Lucida Sans Unicode" w:hAnsi="Lucida Sans Unicode" w:cs="Lucida Sans Unicode"/>
          <w:sz w:val="20"/>
          <w:szCs w:val="20"/>
          <w:lang w:val="es-ES_tradnl" w:eastAsia="es-MX"/>
        </w:rPr>
        <w:t>en razón de</w:t>
      </w:r>
      <w:proofErr w:type="gramEnd"/>
      <w:r w:rsidRPr="0064629F">
        <w:rPr>
          <w:rFonts w:ascii="Lucida Sans Unicode" w:eastAsia="Lucida Sans Unicode" w:hAnsi="Lucida Sans Unicode" w:cs="Lucida Sans Unicode"/>
          <w:sz w:val="20"/>
          <w:szCs w:val="20"/>
          <w:lang w:val="es-ES_tradnl" w:eastAsia="es-MX"/>
        </w:rPr>
        <w:t xml:space="preserve"> género;  </w:t>
      </w:r>
    </w:p>
    <w:p w14:paraId="27A533E7"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Impulsar el desarrollo de proyectos de investigación y estudios sobre las condiciones sociales y culturales para la promoción de los derechos político-electorales de las mujeres y los grupos en situación de vulnerabilidad; </w:t>
      </w:r>
    </w:p>
    <w:p w14:paraId="07C4EDAD"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Generar bases de datos estadísticos y análisis sobre la participación de las mujeres y los grupos en situación de vulnerabilidad en los ámbitos políticos y sobre su acceso a cargos de elección popular; </w:t>
      </w:r>
    </w:p>
    <w:p w14:paraId="28DEC7A3"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Dar seguimiento a los procedimientos para la participación paritaria entre los géneros en las candidaturas a cargos de elección popular del estado, y coadyuvar en los estudios que se realicen para su aplicación efectiva; </w:t>
      </w:r>
    </w:p>
    <w:p w14:paraId="059D7E20"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Coadyuvar con la verificación del registro de candidaturas para que se apegue al principio constitucional de paridad de género y dé cumplimiento a las acciones afirmativas en materia electoral; </w:t>
      </w:r>
    </w:p>
    <w:p w14:paraId="05FC572A"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lastRenderedPageBreak/>
        <w:t xml:space="preserve">Ejecutar las acciones dirigidas a garantizar la igualdad sustantiva en el ejercicio de los derechos </w:t>
      </w:r>
      <w:proofErr w:type="gramStart"/>
      <w:r w:rsidRPr="0064629F">
        <w:rPr>
          <w:rFonts w:ascii="Lucida Sans Unicode" w:eastAsia="Lucida Sans Unicode" w:hAnsi="Lucida Sans Unicode" w:cs="Lucida Sans Unicode"/>
          <w:sz w:val="20"/>
          <w:szCs w:val="20"/>
          <w:lang w:val="es-ES_tradnl" w:eastAsia="es-MX"/>
        </w:rPr>
        <w:t>político electorales</w:t>
      </w:r>
      <w:proofErr w:type="gramEnd"/>
      <w:r w:rsidRPr="0064629F">
        <w:rPr>
          <w:rFonts w:ascii="Lucida Sans Unicode" w:eastAsia="Lucida Sans Unicode" w:hAnsi="Lucida Sans Unicode" w:cs="Lucida Sans Unicode"/>
          <w:sz w:val="20"/>
          <w:szCs w:val="20"/>
          <w:lang w:val="es-ES_tradnl" w:eastAsia="es-MX"/>
        </w:rPr>
        <w:t xml:space="preserve">; </w:t>
      </w:r>
    </w:p>
    <w:p w14:paraId="3CA888F3"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Proponer los contenidos en la elaboración de las campañas informativas, de comunicación y difusión sobre igualdad de género y no discriminación;</w:t>
      </w:r>
    </w:p>
    <w:p w14:paraId="289AAFF1"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Revisar que se encuentre actualizada la información sobre las personas sancionadas en el Sistema Informático del Registro Nacional implementado por el INE y el del Instituto, conforme a lo establecido en los lineamientos correspondientes; y</w:t>
      </w:r>
    </w:p>
    <w:p w14:paraId="515C65F9" w14:textId="77777777" w:rsidR="00FC2E83" w:rsidRPr="0064629F" w:rsidRDefault="00FC2E83" w:rsidP="004420B3">
      <w:pPr>
        <w:widowControl w:val="0"/>
        <w:numPr>
          <w:ilvl w:val="0"/>
          <w:numId w:val="11"/>
        </w:numPr>
        <w:suppressAutoHyphens/>
        <w:spacing w:after="0" w:line="276" w:lineRule="auto"/>
        <w:ind w:left="1701" w:hanging="425"/>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Coadyuvar para establecer acciones y políticas institucionales para prevenir, atender, sancionar y erradicar el hostigamiento y acoso sexual y laboral en el Instituto, de acuerdo con la normativa aplicable.</w:t>
      </w:r>
    </w:p>
    <w:p w14:paraId="60C0EEDA" w14:textId="77777777" w:rsidR="00FC2E83" w:rsidRPr="0064629F" w:rsidRDefault="00FC2E83" w:rsidP="004420B3">
      <w:pPr>
        <w:widowControl w:val="0"/>
        <w:suppressAutoHyphens/>
        <w:spacing w:after="0" w:line="276" w:lineRule="auto"/>
        <w:ind w:left="1701"/>
        <w:contextualSpacing/>
        <w:jc w:val="both"/>
        <w:rPr>
          <w:rFonts w:ascii="Lucida Sans Unicode" w:eastAsia="Lucida Sans Unicode" w:hAnsi="Lucida Sans Unicode" w:cs="Lucida Sans Unicode"/>
          <w:sz w:val="20"/>
          <w:szCs w:val="20"/>
          <w:lang w:val="es-ES_tradnl" w:eastAsia="es-MX"/>
        </w:rPr>
      </w:pPr>
    </w:p>
    <w:p w14:paraId="64980286" w14:textId="77777777" w:rsidR="00FC2E83" w:rsidRPr="0064629F" w:rsidRDefault="00FC2E83" w:rsidP="004420B3">
      <w:pPr>
        <w:widowControl w:val="0"/>
        <w:suppressAutoHyphens/>
        <w:autoSpaceDE w:val="0"/>
        <w:spacing w:after="0" w:line="276" w:lineRule="auto"/>
        <w:ind w:firstLine="708"/>
        <w:jc w:val="both"/>
        <w:rPr>
          <w:rFonts w:ascii="Lucida Sans Unicode" w:eastAsia="Times-Roman" w:hAnsi="Lucida Sans Unicode" w:cs="Lucida Sans Unicode"/>
          <w:bCs/>
          <w:sz w:val="20"/>
          <w:szCs w:val="20"/>
          <w:lang w:val="es-ES_tradnl" w:eastAsia="es-MX"/>
        </w:rPr>
      </w:pPr>
      <w:r w:rsidRPr="0064629F">
        <w:rPr>
          <w:rFonts w:ascii="Lucida Sans Unicode" w:eastAsia="Times-Roman" w:hAnsi="Lucida Sans Unicode" w:cs="Lucida Sans Unicode"/>
          <w:bCs/>
          <w:sz w:val="20"/>
          <w:szCs w:val="20"/>
          <w:lang w:val="es-ES_tradnl" w:eastAsia="es-MX"/>
        </w:rPr>
        <w:t>C. En materia de fiscalización</w:t>
      </w:r>
    </w:p>
    <w:p w14:paraId="36A5CD02" w14:textId="77777777" w:rsidR="00FC2E83" w:rsidRPr="0064629F" w:rsidRDefault="00FC2E83" w:rsidP="004420B3">
      <w:pPr>
        <w:widowControl w:val="0"/>
        <w:numPr>
          <w:ilvl w:val="0"/>
          <w:numId w:val="12"/>
        </w:numPr>
        <w:suppressAutoHyphens/>
        <w:spacing w:after="0" w:line="276" w:lineRule="auto"/>
        <w:ind w:left="1701" w:hanging="567"/>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Coordinar y supervisar la revisión de los informes anuales que presenten las agrupaciones políticas estatales respecto del origen y monto de los recursos que reciban por cualquier modalidad de financiamiento, así como sobre su destino y aplicación;</w:t>
      </w:r>
    </w:p>
    <w:p w14:paraId="11B6A902" w14:textId="77777777" w:rsidR="00FC2E83" w:rsidRPr="0064629F" w:rsidRDefault="00FC2E83" w:rsidP="004420B3">
      <w:pPr>
        <w:widowControl w:val="0"/>
        <w:numPr>
          <w:ilvl w:val="0"/>
          <w:numId w:val="12"/>
        </w:numPr>
        <w:suppressAutoHyphens/>
        <w:spacing w:after="0" w:line="276" w:lineRule="auto"/>
        <w:ind w:left="1701" w:hanging="567"/>
        <w:contextualSpacing/>
        <w:jc w:val="both"/>
        <w:rPr>
          <w:rFonts w:ascii="Lucida Sans Unicode" w:eastAsia="Lucida Sans Unicode" w:hAnsi="Lucida Sans Unicode" w:cs="Lucida Sans Unicode"/>
          <w:sz w:val="20"/>
          <w:szCs w:val="20"/>
          <w:lang w:val="es-ES_tradnl" w:eastAsia="es-MX"/>
        </w:rPr>
      </w:pPr>
      <w:bookmarkStart w:id="1" w:name="_Hlk100428827"/>
      <w:r w:rsidRPr="0064629F">
        <w:rPr>
          <w:rFonts w:ascii="Lucida Sans Unicode" w:eastAsia="Lucida Sans Unicode" w:hAnsi="Lucida Sans Unicode" w:cs="Lucida Sans Unicode"/>
          <w:sz w:val="20"/>
          <w:szCs w:val="20"/>
          <w:lang w:val="es-ES_tradnl" w:eastAsia="es-MX"/>
        </w:rPr>
        <w:t xml:space="preserve">Coordinar y supervisar </w:t>
      </w:r>
      <w:bookmarkEnd w:id="1"/>
      <w:r w:rsidRPr="0064629F">
        <w:rPr>
          <w:rFonts w:ascii="Lucida Sans Unicode" w:eastAsia="Lucida Sans Unicode" w:hAnsi="Lucida Sans Unicode" w:cs="Lucida Sans Unicode"/>
          <w:sz w:val="20"/>
          <w:szCs w:val="20"/>
          <w:lang w:val="es-ES_tradnl" w:eastAsia="es-MX"/>
        </w:rPr>
        <w:t>la revisión de los informes financieros de las organizaciones de observadores electorales registradas ante el Instituto;</w:t>
      </w:r>
    </w:p>
    <w:p w14:paraId="277E7F0E" w14:textId="77777777" w:rsidR="00FC2E83" w:rsidRPr="0064629F" w:rsidRDefault="00FC2E83" w:rsidP="004420B3">
      <w:pPr>
        <w:widowControl w:val="0"/>
        <w:numPr>
          <w:ilvl w:val="0"/>
          <w:numId w:val="12"/>
        </w:numPr>
        <w:suppressAutoHyphens/>
        <w:spacing w:after="0" w:line="276" w:lineRule="auto"/>
        <w:ind w:left="1701" w:hanging="567"/>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Coordinar y supervisar la fiscalización del origen y destino de los recursos que obtengan las agrupaciones políticas estatales y las organizaciones de ciudadanos que pretendan obtener registro como partido político estatal, para el desarrollo de sus actividades tendientes a la obtención de dicho registro, reportados en los informes mensuales a partir del momento en que notifiquen de tal propósito al Instituto; </w:t>
      </w:r>
    </w:p>
    <w:p w14:paraId="3ADD00F2" w14:textId="77777777" w:rsidR="00FC2E83" w:rsidRPr="0064629F" w:rsidRDefault="00FC2E83" w:rsidP="004420B3">
      <w:pPr>
        <w:widowControl w:val="0"/>
        <w:numPr>
          <w:ilvl w:val="0"/>
          <w:numId w:val="12"/>
        </w:numPr>
        <w:suppressAutoHyphens/>
        <w:spacing w:after="0" w:line="276" w:lineRule="auto"/>
        <w:ind w:left="1701" w:hanging="567"/>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Coordinar y supervisar la elaboración de los informes de resultados y proyectos de dictamen y resolución sobre las auditorías y verificaciones practicadas a las agrupaciones políticas estatales, a las organizaciones de ciudadanos que pretendan obtener registro como partido político estatal y a las organizaciones de observadores electorales registradas ante el Instituto, para su aprobación por el Consejo General y, en su caso, proponer las sanciones que procedan conforme a la normatividad aplicable; </w:t>
      </w:r>
    </w:p>
    <w:p w14:paraId="4B7A1AFB" w14:textId="77777777" w:rsidR="00FC2E83" w:rsidRPr="0064629F" w:rsidRDefault="00FC2E83" w:rsidP="004420B3">
      <w:pPr>
        <w:widowControl w:val="0"/>
        <w:numPr>
          <w:ilvl w:val="0"/>
          <w:numId w:val="12"/>
        </w:numPr>
        <w:suppressAutoHyphens/>
        <w:spacing w:after="0" w:line="276" w:lineRule="auto"/>
        <w:ind w:left="1701" w:hanging="567"/>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 xml:space="preserve">Supervisar el procedimiento de liquidación y reintegro de activos de los partidos políticos que pierdan registro ante el Instituto, según </w:t>
      </w:r>
      <w:r w:rsidRPr="0064629F">
        <w:rPr>
          <w:rFonts w:ascii="Lucida Sans Unicode" w:eastAsia="Lucida Sans Unicode" w:hAnsi="Lucida Sans Unicode" w:cs="Lucida Sans Unicode"/>
          <w:sz w:val="20"/>
          <w:szCs w:val="20"/>
          <w:lang w:val="es-ES_tradnl" w:eastAsia="es-MX"/>
        </w:rPr>
        <w:lastRenderedPageBreak/>
        <w:t>corresponda, cuyo origen sea el financiamiento público estatal; y</w:t>
      </w:r>
    </w:p>
    <w:p w14:paraId="2669EB92" w14:textId="77777777" w:rsidR="00FC2E83" w:rsidRPr="0064629F" w:rsidRDefault="00FC2E83" w:rsidP="004420B3">
      <w:pPr>
        <w:widowControl w:val="0"/>
        <w:numPr>
          <w:ilvl w:val="0"/>
          <w:numId w:val="12"/>
        </w:numPr>
        <w:suppressAutoHyphens/>
        <w:spacing w:after="0" w:line="276" w:lineRule="auto"/>
        <w:ind w:left="1701" w:hanging="567"/>
        <w:contextualSpacing/>
        <w:jc w:val="both"/>
        <w:rPr>
          <w:rFonts w:ascii="Lucida Sans Unicode" w:eastAsia="Lucida Sans Unicode" w:hAnsi="Lucida Sans Unicode" w:cs="Lucida Sans Unicode"/>
          <w:sz w:val="20"/>
          <w:szCs w:val="20"/>
          <w:lang w:val="es-ES_tradnl" w:eastAsia="es-MX"/>
        </w:rPr>
      </w:pPr>
      <w:r w:rsidRPr="0064629F">
        <w:rPr>
          <w:rFonts w:ascii="Lucida Sans Unicode" w:eastAsia="Lucida Sans Unicode" w:hAnsi="Lucida Sans Unicode" w:cs="Lucida Sans Unicode"/>
          <w:sz w:val="20"/>
          <w:szCs w:val="20"/>
          <w:lang w:val="es-ES_tradnl" w:eastAsia="es-MX"/>
        </w:rPr>
        <w:t>Supervisar el procedimiento de disolución y liquidación de las asociaciones civiles para el caso de las candidaturas independientes.</w:t>
      </w:r>
    </w:p>
    <w:p w14:paraId="487F1874" w14:textId="77777777" w:rsidR="00FC2E83" w:rsidRPr="0064629F" w:rsidRDefault="00FC2E83" w:rsidP="004420B3">
      <w:pPr>
        <w:spacing w:after="0" w:line="276" w:lineRule="auto"/>
        <w:jc w:val="both"/>
        <w:rPr>
          <w:rFonts w:ascii="Lucida Sans Unicode" w:eastAsia="Calibri" w:hAnsi="Lucida Sans Unicode" w:cs="Lucida Sans Unicode"/>
          <w:sz w:val="20"/>
          <w:szCs w:val="20"/>
        </w:rPr>
      </w:pPr>
    </w:p>
    <w:p w14:paraId="54826C4A" w14:textId="4603158C" w:rsidR="00C57AD6" w:rsidRPr="001A0099" w:rsidRDefault="00957F3A" w:rsidP="009D09DA">
      <w:pPr>
        <w:pStyle w:val="Prrafodelista"/>
        <w:numPr>
          <w:ilvl w:val="0"/>
          <w:numId w:val="1"/>
        </w:numPr>
        <w:ind w:right="-11"/>
        <w:jc w:val="both"/>
        <w:rPr>
          <w:rFonts w:ascii="Lucida Sans Unicode" w:hAnsi="Lucida Sans Unicode" w:cs="Lucida Sans Unicode"/>
          <w:b/>
          <w:bCs/>
          <w:color w:val="00758D"/>
          <w:sz w:val="24"/>
          <w:szCs w:val="24"/>
        </w:rPr>
      </w:pPr>
      <w:r w:rsidRPr="001A0099">
        <w:rPr>
          <w:rFonts w:ascii="Lucida Sans Unicode" w:hAnsi="Lucida Sans Unicode" w:cs="Lucida Sans Unicode"/>
          <w:b/>
          <w:bCs/>
          <w:color w:val="00758D"/>
          <w:sz w:val="24"/>
          <w:szCs w:val="24"/>
        </w:rPr>
        <w:t>Objetivos Generales</w:t>
      </w:r>
      <w:r w:rsidR="00C57AD6" w:rsidRPr="001A0099">
        <w:rPr>
          <w:rFonts w:ascii="Lucida Sans Unicode" w:hAnsi="Lucida Sans Unicode" w:cs="Lucida Sans Unicode"/>
          <w:b/>
          <w:bCs/>
          <w:color w:val="00758D"/>
          <w:sz w:val="24"/>
          <w:szCs w:val="24"/>
        </w:rPr>
        <w:t>.</w:t>
      </w:r>
    </w:p>
    <w:p w14:paraId="143C550F" w14:textId="4107AA41" w:rsidR="00957F3A" w:rsidRPr="0064629F" w:rsidRDefault="00A91F5E" w:rsidP="004420B3">
      <w:pPr>
        <w:ind w:right="-11"/>
        <w:jc w:val="both"/>
        <w:rPr>
          <w:rFonts w:ascii="Lucida Sans Unicode" w:hAnsi="Lucida Sans Unicode" w:cs="Lucida Sans Unicode"/>
          <w:b/>
          <w:bCs/>
          <w:color w:val="00758D"/>
          <w:sz w:val="20"/>
          <w:szCs w:val="20"/>
        </w:rPr>
      </w:pPr>
      <w:r w:rsidRPr="0064629F">
        <w:rPr>
          <w:rFonts w:ascii="Lucida Sans Unicode" w:hAnsi="Lucida Sans Unicode" w:cs="Lucida Sans Unicode"/>
          <w:sz w:val="20"/>
          <w:szCs w:val="20"/>
        </w:rPr>
        <w:t xml:space="preserve">La Dirección Ejecutiva de Prerrogativas e Inclusión tiene como </w:t>
      </w:r>
      <w:r w:rsidR="003C7F90" w:rsidRPr="0064629F">
        <w:rPr>
          <w:rFonts w:ascii="Lucida Sans Unicode" w:hAnsi="Lucida Sans Unicode" w:cs="Lucida Sans Unicode"/>
          <w:sz w:val="20"/>
          <w:szCs w:val="20"/>
        </w:rPr>
        <w:t>objetivo</w:t>
      </w:r>
      <w:r w:rsidRPr="0064629F">
        <w:rPr>
          <w:rFonts w:ascii="Lucida Sans Unicode" w:hAnsi="Lucida Sans Unicode" w:cs="Lucida Sans Unicode"/>
          <w:sz w:val="20"/>
          <w:szCs w:val="20"/>
        </w:rPr>
        <w:t xml:space="preserve"> general, g</w:t>
      </w:r>
      <w:r w:rsidR="00346C25" w:rsidRPr="0064629F">
        <w:rPr>
          <w:rFonts w:ascii="Lucida Sans Unicode" w:hAnsi="Lucida Sans Unicode" w:cs="Lucida Sans Unicode"/>
          <w:sz w:val="20"/>
          <w:szCs w:val="20"/>
        </w:rPr>
        <w:t>arantizar la equidad, transparencia y cumplimiento de la normatividad en el acceso a prerrogativas electorales, financiamiento y procesos de registro de partidos políticos y candidaturas independientes. Supervisar la fiscalización de recursos, la paridad de género y la inclusión de grupos vulnerables. Fomentar la participación ciudadana, el monitoreo electoral y el uso de tecnología para fortalecer la democracia y prevenir la violencia política y la discriminación en el ámbito electoral.</w:t>
      </w:r>
    </w:p>
    <w:p w14:paraId="1CD753B9" w14:textId="02F449BA" w:rsidR="00C37F16" w:rsidRPr="0064629F" w:rsidRDefault="00E45DE7" w:rsidP="004420B3">
      <w:pPr>
        <w:pStyle w:val="Prrafodelista"/>
        <w:numPr>
          <w:ilvl w:val="0"/>
          <w:numId w:val="1"/>
        </w:numPr>
        <w:ind w:right="-11"/>
        <w:jc w:val="both"/>
        <w:rPr>
          <w:rFonts w:ascii="Lucida Sans Unicode" w:hAnsi="Lucida Sans Unicode" w:cs="Lucida Sans Unicode"/>
          <w:b/>
          <w:bCs/>
          <w:color w:val="00758D"/>
          <w:sz w:val="24"/>
          <w:szCs w:val="24"/>
        </w:rPr>
      </w:pPr>
      <w:r w:rsidRPr="0064629F">
        <w:rPr>
          <w:rFonts w:ascii="Lucida Sans Unicode" w:hAnsi="Lucida Sans Unicode" w:cs="Lucida Sans Unicode"/>
          <w:b/>
          <w:bCs/>
          <w:color w:val="00758D"/>
          <w:sz w:val="24"/>
          <w:szCs w:val="24"/>
        </w:rPr>
        <w:t>Actividades</w:t>
      </w:r>
      <w:r w:rsidR="00F45346" w:rsidRPr="0064629F">
        <w:rPr>
          <w:rFonts w:ascii="Lucida Sans Unicode" w:hAnsi="Lucida Sans Unicode" w:cs="Lucida Sans Unicode"/>
          <w:b/>
          <w:bCs/>
          <w:color w:val="00758D"/>
          <w:sz w:val="24"/>
          <w:szCs w:val="24"/>
        </w:rPr>
        <w:t xml:space="preserve"> de la Dirección Ejecutiva de Prerrogativas.</w:t>
      </w:r>
    </w:p>
    <w:p w14:paraId="6CAB196C" w14:textId="29EDAFFB" w:rsidR="006E1667" w:rsidRPr="0064629F" w:rsidRDefault="000E1A37"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cumplimiento en lo dispuesto en el artículo </w:t>
      </w:r>
      <w:r w:rsidR="00E57661" w:rsidRPr="0064629F">
        <w:rPr>
          <w:rFonts w:ascii="Lucida Sans Unicode" w:hAnsi="Lucida Sans Unicode" w:cs="Lucida Sans Unicode"/>
          <w:sz w:val="20"/>
          <w:szCs w:val="20"/>
        </w:rPr>
        <w:t>21</w:t>
      </w:r>
      <w:r w:rsidRPr="0064629F">
        <w:rPr>
          <w:rFonts w:ascii="Lucida Sans Unicode" w:hAnsi="Lucida Sans Unicode" w:cs="Lucida Sans Unicode"/>
          <w:sz w:val="20"/>
          <w:szCs w:val="20"/>
        </w:rPr>
        <w:t xml:space="preserve"> del Reglamento Interior del Instituto Electoral y de Participación Ciudadana del Estado de Jalisco, y con el propósito de ejercer las facultades otorgadas por dicha normativa, a continuación, se detallan las actividades realizadas por esta Dirección Ejecutiva.</w:t>
      </w:r>
    </w:p>
    <w:p w14:paraId="53FD96FC" w14:textId="77777777" w:rsidR="004D4847" w:rsidRPr="0064629F" w:rsidRDefault="004D4847" w:rsidP="004420B3">
      <w:pPr>
        <w:spacing w:after="0"/>
        <w:jc w:val="both"/>
        <w:rPr>
          <w:rFonts w:ascii="Lucida Sans Unicode" w:hAnsi="Lucida Sans Unicode" w:cs="Lucida Sans Unicode"/>
          <w:sz w:val="24"/>
          <w:szCs w:val="24"/>
        </w:rPr>
      </w:pPr>
    </w:p>
    <w:p w14:paraId="1DE2CC61" w14:textId="1F5BBECA" w:rsidR="00F84BF6" w:rsidRPr="0064629F" w:rsidRDefault="00F84BF6" w:rsidP="004420B3">
      <w:pPr>
        <w:pStyle w:val="Prrafodelista"/>
        <w:numPr>
          <w:ilvl w:val="1"/>
          <w:numId w:val="1"/>
        </w:numPr>
        <w:spacing w:after="0"/>
        <w:jc w:val="both"/>
        <w:rPr>
          <w:rFonts w:ascii="Lucida Sans Unicode" w:hAnsi="Lucida Sans Unicode" w:cs="Lucida Sans Unicode"/>
          <w:sz w:val="20"/>
          <w:szCs w:val="20"/>
        </w:rPr>
      </w:pPr>
      <w:r w:rsidRPr="0064629F">
        <w:rPr>
          <w:rFonts w:ascii="Lucida Sans Unicode" w:hAnsi="Lucida Sans Unicode" w:cs="Lucida Sans Unicode"/>
          <w:b/>
          <w:bCs/>
          <w:color w:val="00758D"/>
          <w:sz w:val="24"/>
          <w:szCs w:val="24"/>
        </w:rPr>
        <w:t>Financiamiento Público y Sanciones a Partidos Políticos.</w:t>
      </w:r>
      <w:r w:rsidRPr="0064629F">
        <w:rPr>
          <w:rFonts w:ascii="Lucida Sans Unicode" w:hAnsi="Lucida Sans Unicode" w:cs="Lucida Sans Unicode"/>
          <w:sz w:val="20"/>
          <w:szCs w:val="20"/>
        </w:rPr>
        <w:br/>
        <w:t>Este proceso implica la determinación del financiamiento público anual destinado a los partidos políticos, la gestión de las ministraciones mensuales, aplicando las deducciones correspondientes por sanciones, y el seguimiento a las penalizaciones impuestas a los partidos políticos con derecho a financiamiento público.</w:t>
      </w:r>
    </w:p>
    <w:p w14:paraId="2F11D9F6" w14:textId="77777777" w:rsidR="00726C9B" w:rsidRPr="0064629F" w:rsidRDefault="00726C9B" w:rsidP="00726C9B">
      <w:pPr>
        <w:spacing w:after="0"/>
        <w:jc w:val="both"/>
        <w:rPr>
          <w:rFonts w:ascii="Lucida Sans Unicode" w:hAnsi="Lucida Sans Unicode" w:cs="Lucida Sans Unicode"/>
          <w:sz w:val="20"/>
          <w:szCs w:val="20"/>
        </w:rPr>
      </w:pPr>
    </w:p>
    <w:p w14:paraId="0FB1ECFB" w14:textId="30866908" w:rsidR="000E5C70" w:rsidRPr="0064629F" w:rsidRDefault="000E5C70" w:rsidP="004420B3">
      <w:pPr>
        <w:spacing w:after="0" w:line="276" w:lineRule="auto"/>
        <w:jc w:val="both"/>
        <w:outlineLvl w:val="2"/>
        <w:rPr>
          <w:rFonts w:ascii="Lucida Sans Unicode" w:hAnsi="Lucida Sans Unicode" w:cs="Lucida Sans Unicode"/>
          <w:b/>
          <w:bCs/>
          <w:color w:val="00758D"/>
          <w:sz w:val="20"/>
          <w:szCs w:val="20"/>
        </w:rPr>
      </w:pPr>
      <w:bookmarkStart w:id="2" w:name="_Toc194316120"/>
      <w:r w:rsidRPr="0064629F">
        <w:rPr>
          <w:rFonts w:ascii="Lucida Sans Unicode" w:hAnsi="Lucida Sans Unicode" w:cs="Lucida Sans Unicode"/>
          <w:b/>
          <w:bCs/>
          <w:color w:val="00758D"/>
          <w:sz w:val="20"/>
          <w:szCs w:val="20"/>
        </w:rPr>
        <w:t>Marco Jurídico</w:t>
      </w:r>
      <w:bookmarkEnd w:id="2"/>
    </w:p>
    <w:p w14:paraId="37DD1F18"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Los partidos políticos tienen derecho de acceder a las prerrogativas y recibir financiamiento público para el cumplimiento de sus fines, en los términos de los artículos 41, base II y 116, fracción IV, inciso g) de la Constitución Política de los Estados Unidos Mexicanos; 26, párrafo 1, inciso b); 13, fracción IV de la Constitución Política Local; 50, párrafo 1 de la Ley General de Partidos Políticos y 89, párrafos 2 y 3 del Código Electoral del Estado de Jalisco. La Ley garantizará que los partidos políticos reciban, en forma equitativa, financiamiento público para sus actividades ordinarias permanentes y las tendientes a la obtención del voto durante los procesos electorales.</w:t>
      </w:r>
    </w:p>
    <w:p w14:paraId="38FEA141"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p>
    <w:p w14:paraId="1B7D03AC"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En razón de lo anterior, el Consejo General del Instituto Electoral y de Participación Ciudadana del Estado de Jalisco, en el ejercicio de sus atribuciones determina el monto de financiamiento público ordinario que será otorgado a cada partido político, durante el ejercicio de cada anualidad en el estado de Jalisco. </w:t>
      </w:r>
    </w:p>
    <w:p w14:paraId="260294C9"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p>
    <w:p w14:paraId="4C129871"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Por su parte, la Comisión de Prerrogativas a Partidos Políticos tiene, entre otras, la atribución de vigilar que, en los relativo a las prerrogativas de los partidos políticos y candidaturas independientes, se actúe con apego al Código Electoral de la entidad, así como lo dispuesto en los reglamentos en la materia, de conformidad con el artículo 37, párrafo 1, fracción III del Reglamento Interior del Instituto Electoral y de Participación Ciudadana del Estado de Jalisco.</w:t>
      </w:r>
    </w:p>
    <w:p w14:paraId="006F1473"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p>
    <w:p w14:paraId="40703ABF"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Finalmente, la Dirección de Agrupaciones y Partidos Políticos de este Instituto, cuenta con la atribución, expresada en el artículo 23 Bis, párrafo 1, fracción III de elaborar el proyecto de dictamen sobre el monto del financiamiento público y privado que corresponde a los partidos políticos para cada año, así como el correspondiente a las candidaturas independientes para gastos de campañas. </w:t>
      </w:r>
    </w:p>
    <w:p w14:paraId="2C8A895B"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p>
    <w:p w14:paraId="59C43070"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Así mismo, y con el fin de garantizar que se actúe conforme a lo establecido en el Código Electoral de la entidad, en lo relativo a las prerrogativas de los partidos políticos y candidaturas independientes y; en los términos del artículo 23 Bis, párrafo 1, fracción IV del Reglamento de Interior del Instituto Electoral y de Participación Ciudadana del Estado de Jalisco; la Dirección de Agrupaciones y Partidos Políticos tiene la atribución de dar seguimiento a las sanciones impuestas a los partidos políticos y, remitir a la Dirección Ejecutiva de Administración e Innovación los montos de ministraciones mensuales del financiamiento público de los partidos políticos y candidaturas independientes en los términos determinados por el Consejo General, así como dar seguimiento al Sistema de Sanciones y Resoluciones del Instituto Nacional Electoral. </w:t>
      </w:r>
    </w:p>
    <w:p w14:paraId="00E50465" w14:textId="77777777" w:rsidR="007C20BF" w:rsidRPr="0064629F" w:rsidRDefault="007C20BF" w:rsidP="004420B3">
      <w:pPr>
        <w:spacing w:after="0" w:line="276" w:lineRule="auto"/>
        <w:contextualSpacing/>
        <w:jc w:val="both"/>
        <w:outlineLvl w:val="2"/>
        <w:rPr>
          <w:rFonts w:ascii="Lucida Sans Unicode" w:hAnsi="Lucida Sans Unicode" w:cs="Lucida Sans Unicode"/>
          <w:sz w:val="20"/>
          <w:szCs w:val="20"/>
        </w:rPr>
      </w:pPr>
      <w:bookmarkStart w:id="3" w:name="_Toc194316121"/>
    </w:p>
    <w:p w14:paraId="0016B7F1" w14:textId="1F4D4256" w:rsidR="000E5C70" w:rsidRPr="0064629F" w:rsidRDefault="000E5C70" w:rsidP="004420B3">
      <w:pPr>
        <w:spacing w:after="0" w:line="276" w:lineRule="auto"/>
        <w:jc w:val="both"/>
        <w:outlineLvl w:val="2"/>
        <w:rPr>
          <w:rFonts w:ascii="Lucida Sans Unicode" w:hAnsi="Lucida Sans Unicode" w:cs="Lucida Sans Unicode"/>
          <w:b/>
          <w:bCs/>
          <w:color w:val="00758D"/>
          <w:sz w:val="20"/>
          <w:szCs w:val="20"/>
        </w:rPr>
      </w:pPr>
      <w:r w:rsidRPr="0064629F">
        <w:rPr>
          <w:rFonts w:ascii="Lucida Sans Unicode" w:hAnsi="Lucida Sans Unicode" w:cs="Lucida Sans Unicode"/>
          <w:b/>
          <w:bCs/>
          <w:color w:val="00758D"/>
          <w:sz w:val="20"/>
          <w:szCs w:val="20"/>
        </w:rPr>
        <w:t>Objetivo</w:t>
      </w:r>
      <w:bookmarkEnd w:id="3"/>
    </w:p>
    <w:p w14:paraId="029B35DA"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Lograr las condiciones técnicas y procesales para la entrega de las ministraciones relativas a actividades ordinarias y específicas, establecidas en el acuerdo para la distribución de financiamiento de Partidos Políticos.</w:t>
      </w:r>
    </w:p>
    <w:p w14:paraId="176DA080"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p>
    <w:p w14:paraId="63B30763"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4" w:name="_Toc194316122"/>
      <w:r w:rsidRPr="0064629F">
        <w:rPr>
          <w:rFonts w:ascii="Lucida Sans Unicode" w:hAnsi="Lucida Sans Unicode" w:cs="Lucida Sans Unicode"/>
          <w:b/>
          <w:bCs/>
          <w:color w:val="00758D"/>
          <w:sz w:val="20"/>
          <w:szCs w:val="20"/>
        </w:rPr>
        <w:lastRenderedPageBreak/>
        <w:t>Actividad 1</w:t>
      </w:r>
      <w:r w:rsidRPr="0064629F">
        <w:rPr>
          <w:rFonts w:ascii="Lucida Sans Unicode" w:hAnsi="Lucida Sans Unicode" w:cs="Lucida Sans Unicode"/>
          <w:b/>
          <w:bCs/>
          <w:color w:val="006666"/>
          <w:sz w:val="20"/>
          <w:szCs w:val="20"/>
        </w:rPr>
        <w:t xml:space="preserve">. </w:t>
      </w:r>
      <w:r w:rsidRPr="0064629F">
        <w:rPr>
          <w:rFonts w:ascii="Lucida Sans Unicode" w:hAnsi="Lucida Sans Unicode" w:cs="Lucida Sans Unicode"/>
          <w:b/>
          <w:bCs/>
          <w:sz w:val="20"/>
          <w:szCs w:val="20"/>
        </w:rPr>
        <w:t>Elaboración del acuerdo sobre el monto de financiamiento público y privado a Partidos Políticos.</w:t>
      </w:r>
      <w:bookmarkEnd w:id="4"/>
    </w:p>
    <w:p w14:paraId="662F5425" w14:textId="77777777" w:rsidR="000E5C70" w:rsidRPr="0064629F" w:rsidRDefault="000E5C70" w:rsidP="004420B3">
      <w:pPr>
        <w:jc w:val="both"/>
        <w:rPr>
          <w:rFonts w:ascii="Lucida Sans Unicode" w:hAnsi="Lucida Sans Unicode" w:cs="Lucida Sans Unicode"/>
          <w:sz w:val="20"/>
          <w:szCs w:val="20"/>
        </w:rPr>
      </w:pPr>
    </w:p>
    <w:p w14:paraId="40BC0EBF" w14:textId="77777777" w:rsidR="000E5C70" w:rsidRPr="0064629F" w:rsidRDefault="000E5C70" w:rsidP="004420B3">
      <w:pPr>
        <w:spacing w:after="0" w:line="276" w:lineRule="auto"/>
        <w:ind w:left="-142"/>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Se elaboraron los proyectos de acuerdo del Consejo General, mismos que fueron aprobados, conforme lo siguiente:</w:t>
      </w:r>
    </w:p>
    <w:p w14:paraId="098E802B" w14:textId="77777777" w:rsidR="000E5C70" w:rsidRPr="0064629F" w:rsidRDefault="000E5C70" w:rsidP="004420B3">
      <w:pPr>
        <w:spacing w:after="0" w:line="276" w:lineRule="auto"/>
        <w:ind w:left="-142"/>
        <w:jc w:val="both"/>
        <w:rPr>
          <w:rFonts w:ascii="Lucida Sans Unicode" w:eastAsia="Calibri" w:hAnsi="Lucida Sans Unicode" w:cs="Lucida Sans Unicode"/>
          <w:sz w:val="20"/>
          <w:szCs w:val="20"/>
        </w:rPr>
      </w:pPr>
    </w:p>
    <w:p w14:paraId="308BBE2A" w14:textId="77777777" w:rsidR="00726C9B" w:rsidRPr="0064629F" w:rsidRDefault="00726C9B" w:rsidP="004420B3">
      <w:pPr>
        <w:spacing w:after="0" w:line="276" w:lineRule="auto"/>
        <w:ind w:left="-142"/>
        <w:jc w:val="both"/>
        <w:rPr>
          <w:rFonts w:ascii="Lucida Sans Unicode" w:eastAsia="Calibri" w:hAnsi="Lucida Sans Unicode" w:cs="Lucida Sans Unicode"/>
          <w:sz w:val="20"/>
          <w:szCs w:val="20"/>
        </w:rPr>
      </w:pPr>
    </w:p>
    <w:p w14:paraId="520E0F22" w14:textId="77777777" w:rsidR="00726C9B" w:rsidRPr="0064629F" w:rsidRDefault="00726C9B" w:rsidP="004420B3">
      <w:pPr>
        <w:spacing w:after="0" w:line="276" w:lineRule="auto"/>
        <w:ind w:left="-142"/>
        <w:jc w:val="both"/>
        <w:rPr>
          <w:rFonts w:ascii="Lucida Sans Unicode" w:eastAsia="Calibri" w:hAnsi="Lucida Sans Unicode" w:cs="Lucida Sans Unicode"/>
          <w:sz w:val="20"/>
          <w:szCs w:val="20"/>
        </w:rPr>
      </w:pPr>
    </w:p>
    <w:tbl>
      <w:tblPr>
        <w:tblStyle w:val="Tablaconcuadrcula1clara1"/>
        <w:tblW w:w="5000" w:type="pct"/>
        <w:jc w:val="center"/>
        <w:tblLook w:val="04A0" w:firstRow="1" w:lastRow="0" w:firstColumn="1" w:lastColumn="0" w:noHBand="0" w:noVBand="1"/>
      </w:tblPr>
      <w:tblGrid>
        <w:gridCol w:w="2070"/>
        <w:gridCol w:w="1797"/>
        <w:gridCol w:w="4961"/>
      </w:tblGrid>
      <w:tr w:rsidR="000E5C70" w:rsidRPr="0064629F" w14:paraId="094E79F6" w14:textId="77777777" w:rsidTr="001A77CF">
        <w:trPr>
          <w:cnfStyle w:val="100000000000" w:firstRow="1" w:lastRow="0" w:firstColumn="0" w:lastColumn="0" w:oddVBand="0" w:evenVBand="0" w:oddHBand="0" w:evenHBand="0" w:firstRowFirstColumn="0" w:firstRowLastColumn="0" w:lastRowFirstColumn="0" w:lastRowLastColumn="0"/>
          <w:trHeight w:val="475"/>
          <w:jc w:val="center"/>
        </w:trPr>
        <w:tc>
          <w:tcPr>
            <w:cnfStyle w:val="001000000000" w:firstRow="0" w:lastRow="0" w:firstColumn="1" w:lastColumn="0" w:oddVBand="0" w:evenVBand="0" w:oddHBand="0" w:evenHBand="0" w:firstRowFirstColumn="0" w:firstRowLastColumn="0" w:lastRowFirstColumn="0" w:lastRowLastColumn="0"/>
            <w:tcW w:w="1172" w:type="pct"/>
            <w:shd w:val="clear" w:color="auto" w:fill="009999"/>
            <w:vAlign w:val="center"/>
          </w:tcPr>
          <w:p w14:paraId="3AD7AFBD" w14:textId="77777777" w:rsidR="000E5C70" w:rsidRPr="0064629F" w:rsidRDefault="000E5C70" w:rsidP="004420B3">
            <w:pPr>
              <w:spacing w:line="276" w:lineRule="auto"/>
              <w:jc w:val="both"/>
              <w:rPr>
                <w:rFonts w:ascii="Lucida Sans Unicode" w:eastAsia="Calibri" w:hAnsi="Lucida Sans Unicode" w:cs="Lucida Sans Unicode"/>
                <w:color w:val="FFFFFF"/>
                <w:sz w:val="20"/>
                <w:szCs w:val="20"/>
              </w:rPr>
            </w:pPr>
            <w:r w:rsidRPr="0064629F">
              <w:rPr>
                <w:rFonts w:ascii="Lucida Sans Unicode" w:eastAsia="Calibri" w:hAnsi="Lucida Sans Unicode" w:cs="Lucida Sans Unicode"/>
                <w:color w:val="FFFFFF"/>
                <w:sz w:val="20"/>
                <w:szCs w:val="20"/>
              </w:rPr>
              <w:t>CLAVE DE ACUERDO</w:t>
            </w:r>
          </w:p>
        </w:tc>
        <w:tc>
          <w:tcPr>
            <w:tcW w:w="1018" w:type="pct"/>
            <w:shd w:val="clear" w:color="auto" w:fill="009999"/>
            <w:vAlign w:val="center"/>
          </w:tcPr>
          <w:p w14:paraId="7F7DAF63"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Calibri" w:hAnsi="Lucida Sans Unicode" w:cs="Lucida Sans Unicode"/>
                <w:color w:val="FFFFFF"/>
                <w:sz w:val="20"/>
                <w:szCs w:val="20"/>
              </w:rPr>
            </w:pPr>
            <w:r w:rsidRPr="0064629F">
              <w:rPr>
                <w:rFonts w:ascii="Lucida Sans Unicode" w:eastAsia="Calibri" w:hAnsi="Lucida Sans Unicode" w:cs="Lucida Sans Unicode"/>
                <w:color w:val="FFFFFF"/>
                <w:sz w:val="20"/>
                <w:szCs w:val="20"/>
              </w:rPr>
              <w:t>FECHA</w:t>
            </w:r>
          </w:p>
        </w:tc>
        <w:tc>
          <w:tcPr>
            <w:tcW w:w="2810" w:type="pct"/>
            <w:shd w:val="clear" w:color="auto" w:fill="009999"/>
            <w:vAlign w:val="center"/>
          </w:tcPr>
          <w:p w14:paraId="13BE5EFB"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Calibri" w:hAnsi="Lucida Sans Unicode" w:cs="Lucida Sans Unicode"/>
                <w:color w:val="FFFFFF"/>
                <w:sz w:val="20"/>
                <w:szCs w:val="20"/>
              </w:rPr>
            </w:pPr>
            <w:r w:rsidRPr="0064629F">
              <w:rPr>
                <w:rFonts w:ascii="Lucida Sans Unicode" w:eastAsia="Calibri" w:hAnsi="Lucida Sans Unicode" w:cs="Lucida Sans Unicode"/>
                <w:color w:val="FFFFFF"/>
                <w:sz w:val="20"/>
                <w:szCs w:val="20"/>
              </w:rPr>
              <w:t>ACUERDO DEL CONSEJO GENERAL</w:t>
            </w:r>
          </w:p>
        </w:tc>
      </w:tr>
      <w:tr w:rsidR="000E5C70" w:rsidRPr="0064629F" w14:paraId="706631E7" w14:textId="77777777" w:rsidTr="001A77CF">
        <w:trPr>
          <w:trHeight w:val="1179"/>
          <w:jc w:val="center"/>
        </w:trPr>
        <w:tc>
          <w:tcPr>
            <w:cnfStyle w:val="001000000000" w:firstRow="0" w:lastRow="0" w:firstColumn="1" w:lastColumn="0" w:oddVBand="0" w:evenVBand="0" w:oddHBand="0" w:evenHBand="0" w:firstRowFirstColumn="0" w:firstRowLastColumn="0" w:lastRowFirstColumn="0" w:lastRowLastColumn="0"/>
            <w:tcW w:w="1172" w:type="pct"/>
            <w:vAlign w:val="center"/>
          </w:tcPr>
          <w:p w14:paraId="22A97D61" w14:textId="77777777" w:rsidR="000E5C70" w:rsidRPr="0064629F" w:rsidRDefault="000E5C70" w:rsidP="004420B3">
            <w:pPr>
              <w:spacing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IEPC-ACG-333/2024</w:t>
            </w:r>
          </w:p>
        </w:tc>
        <w:tc>
          <w:tcPr>
            <w:tcW w:w="1018" w:type="pct"/>
            <w:vAlign w:val="center"/>
          </w:tcPr>
          <w:p w14:paraId="5B3BAFC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hAnsi="Lucida Sans Unicode" w:cs="Lucida Sans Unicode"/>
                <w:b/>
                <w:sz w:val="20"/>
                <w:szCs w:val="20"/>
              </w:rPr>
            </w:pPr>
            <w:r w:rsidRPr="0064629F">
              <w:rPr>
                <w:rFonts w:ascii="Lucida Sans Unicode" w:hAnsi="Lucida Sans Unicode" w:cs="Lucida Sans Unicode"/>
                <w:b/>
                <w:sz w:val="20"/>
                <w:szCs w:val="20"/>
              </w:rPr>
              <w:t>06 de agosto de 2024</w:t>
            </w:r>
          </w:p>
        </w:tc>
        <w:tc>
          <w:tcPr>
            <w:tcW w:w="2810" w:type="pct"/>
          </w:tcPr>
          <w:p w14:paraId="1BD25DD3"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hAnsi="Lucida Sans Unicode" w:cs="Lucida Sans Unicode"/>
                <w:sz w:val="20"/>
                <w:szCs w:val="20"/>
              </w:rPr>
            </w:pPr>
            <w:r w:rsidRPr="0064629F">
              <w:rPr>
                <w:rFonts w:ascii="Lucida Sans Unicode" w:hAnsi="Lucida Sans Unicode" w:cs="Lucida Sans Unicode"/>
                <w:sz w:val="20"/>
                <w:szCs w:val="20"/>
              </w:rPr>
              <w:t>Que determina el monto del financiamiento público local que corresponde a los partidos políticos con derecho a recibirlo, para el ejercicio fiscal dos mil veinticinco, y aprueba el calendario oficial para su otorgamiento.</w:t>
            </w:r>
          </w:p>
        </w:tc>
      </w:tr>
      <w:tr w:rsidR="000E5C70" w:rsidRPr="0064629F" w14:paraId="40C74F98" w14:textId="77777777" w:rsidTr="001A77CF">
        <w:trPr>
          <w:trHeight w:val="624"/>
          <w:jc w:val="center"/>
        </w:trPr>
        <w:tc>
          <w:tcPr>
            <w:cnfStyle w:val="001000000000" w:firstRow="0" w:lastRow="0" w:firstColumn="1" w:lastColumn="0" w:oddVBand="0" w:evenVBand="0" w:oddHBand="0" w:evenHBand="0" w:firstRowFirstColumn="0" w:firstRowLastColumn="0" w:lastRowFirstColumn="0" w:lastRowLastColumn="0"/>
            <w:tcW w:w="1172" w:type="pct"/>
            <w:vAlign w:val="center"/>
          </w:tcPr>
          <w:p w14:paraId="1B956B59" w14:textId="77777777" w:rsidR="000E5C70" w:rsidRPr="0064629F" w:rsidRDefault="000E5C70" w:rsidP="004420B3">
            <w:pPr>
              <w:spacing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IEPC-ACG-369/2024</w:t>
            </w:r>
          </w:p>
        </w:tc>
        <w:tc>
          <w:tcPr>
            <w:tcW w:w="1018" w:type="pct"/>
            <w:vAlign w:val="center"/>
          </w:tcPr>
          <w:p w14:paraId="4E43F5B2"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hAnsi="Lucida Sans Unicode" w:cs="Lucida Sans Unicode"/>
                <w:b/>
                <w:sz w:val="20"/>
                <w:szCs w:val="20"/>
              </w:rPr>
            </w:pPr>
            <w:r w:rsidRPr="0064629F">
              <w:rPr>
                <w:rFonts w:ascii="Lucida Sans Unicode" w:hAnsi="Lucida Sans Unicode" w:cs="Lucida Sans Unicode"/>
                <w:b/>
                <w:sz w:val="20"/>
                <w:szCs w:val="20"/>
              </w:rPr>
              <w:t>18 de diciembre de 2024</w:t>
            </w:r>
          </w:p>
        </w:tc>
        <w:tc>
          <w:tcPr>
            <w:tcW w:w="2810" w:type="pct"/>
            <w:vAlign w:val="center"/>
          </w:tcPr>
          <w:p w14:paraId="203588A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hAnsi="Lucida Sans Unicode" w:cs="Lucida Sans Unicode"/>
                <w:sz w:val="20"/>
                <w:szCs w:val="20"/>
              </w:rPr>
            </w:pPr>
            <w:r w:rsidRPr="0064629F">
              <w:rPr>
                <w:rFonts w:ascii="Lucida Sans Unicode" w:hAnsi="Lucida Sans Unicode" w:cs="Lucida Sans Unicode"/>
                <w:sz w:val="20"/>
                <w:szCs w:val="20"/>
              </w:rPr>
              <w:t>Que determina los montos sobre los límites anuales de financiamiento privado que podrán percibir los partidos políticos nacionales con acreditación en el Estado de Jalisco el año dos mil veinticinco.</w:t>
            </w:r>
          </w:p>
        </w:tc>
      </w:tr>
    </w:tbl>
    <w:p w14:paraId="39456285" w14:textId="77777777" w:rsidR="000E5C70" w:rsidRPr="0064629F" w:rsidRDefault="000E5C70" w:rsidP="004420B3">
      <w:pPr>
        <w:spacing w:after="0" w:line="276" w:lineRule="auto"/>
        <w:ind w:left="-142"/>
        <w:jc w:val="both"/>
        <w:rPr>
          <w:rFonts w:ascii="Lucida Sans Unicode" w:hAnsi="Lucida Sans Unicode" w:cs="Lucida Sans Unicode"/>
          <w:sz w:val="20"/>
          <w:szCs w:val="20"/>
        </w:rPr>
      </w:pPr>
    </w:p>
    <w:p w14:paraId="35E15C29" w14:textId="77777777" w:rsidR="000E5C70" w:rsidRPr="0064629F" w:rsidRDefault="000E5C70" w:rsidP="004420B3">
      <w:pPr>
        <w:spacing w:after="0" w:line="276" w:lineRule="auto"/>
        <w:ind w:left="-142"/>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 xml:space="preserve">La información relativa al financiamiento público a partidos políticos se encuentra publicada en el siguiente enlace: </w:t>
      </w:r>
    </w:p>
    <w:p w14:paraId="2199748D" w14:textId="77777777" w:rsidR="000E5C70" w:rsidRPr="0064629F" w:rsidRDefault="000E5C70" w:rsidP="004420B3">
      <w:pPr>
        <w:spacing w:after="0" w:line="276" w:lineRule="auto"/>
        <w:ind w:left="-142"/>
        <w:jc w:val="both"/>
        <w:rPr>
          <w:rFonts w:ascii="Lucida Sans Unicode" w:hAnsi="Lucida Sans Unicode" w:cs="Lucida Sans Unicode"/>
          <w:sz w:val="20"/>
          <w:szCs w:val="20"/>
        </w:rPr>
      </w:pPr>
      <w:hyperlink r:id="rId14" w:history="1">
        <w:r w:rsidRPr="0064629F">
          <w:rPr>
            <w:rFonts w:ascii="Lucida Sans Unicode" w:hAnsi="Lucida Sans Unicode" w:cs="Lucida Sans Unicode"/>
            <w:color w:val="467886" w:themeColor="hyperlink"/>
            <w:sz w:val="20"/>
            <w:szCs w:val="20"/>
            <w:u w:val="single"/>
          </w:rPr>
          <w:t>https://www.iepcjalisco.org.mx/partidos-agrupaciones/partidos-politicos/financiamiento</w:t>
        </w:r>
      </w:hyperlink>
    </w:p>
    <w:p w14:paraId="17190F08"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7625629"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5" w:name="_Toc194316123"/>
      <w:r w:rsidRPr="0064629F">
        <w:rPr>
          <w:rFonts w:ascii="Lucida Sans Unicode" w:hAnsi="Lucida Sans Unicode" w:cs="Lucida Sans Unicode"/>
          <w:b/>
          <w:bCs/>
          <w:color w:val="00758D"/>
          <w:sz w:val="20"/>
          <w:szCs w:val="20"/>
        </w:rPr>
        <w:t xml:space="preserve">Actividad 2. </w:t>
      </w:r>
      <w:r w:rsidRPr="0064629F">
        <w:rPr>
          <w:rFonts w:ascii="Lucida Sans Unicode" w:hAnsi="Lucida Sans Unicode" w:cs="Lucida Sans Unicode"/>
          <w:b/>
          <w:bCs/>
          <w:sz w:val="20"/>
          <w:szCs w:val="20"/>
        </w:rPr>
        <w:t>Seguimiento y ejecución a sanciones y resoluciones sobre el financiamiento público que reciben los partidos políticos.</w:t>
      </w:r>
      <w:bookmarkEnd w:id="5"/>
    </w:p>
    <w:p w14:paraId="52903BD5"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02544B86" w14:textId="77777777" w:rsidR="000E5C70" w:rsidRPr="0064629F" w:rsidRDefault="000E5C70" w:rsidP="004420B3">
      <w:pPr>
        <w:spacing w:after="0" w:line="276" w:lineRule="auto"/>
        <w:ind w:left="-142"/>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Respecto a las comunicaciones dirigidas a la Dirección Ejecutiva de Administración e Innovación en los términos del referido artículo 23 Bis, párrafo 1, fracción IV del Reglamento Interior, a fin de indicar los montos de la ministración mensual del financiamiento público a entregar a los partidos políticos, realizando las deducciones relativas a las sanciones impuestas a cada uno de ellos derivado de la fiscalización realizada por el INE, por el periodo de enero a diciembre de 2024 se han elaborado quince memorandos conforme lo siguiente:</w:t>
      </w:r>
    </w:p>
    <w:p w14:paraId="76E211CB" w14:textId="77777777" w:rsidR="000E5C70" w:rsidRPr="0064629F" w:rsidRDefault="000E5C70" w:rsidP="004420B3">
      <w:pPr>
        <w:tabs>
          <w:tab w:val="left" w:pos="7230"/>
        </w:tabs>
        <w:spacing w:after="0" w:line="276" w:lineRule="auto"/>
        <w:ind w:right="49"/>
        <w:contextualSpacing/>
        <w:jc w:val="both"/>
        <w:rPr>
          <w:rFonts w:ascii="Lucida Sans Unicode" w:eastAsia="Calibri" w:hAnsi="Lucida Sans Unicode" w:cs="Lucida Sans Unicode"/>
          <w:b/>
          <w:smallCaps/>
          <w:color w:val="1E6A68"/>
          <w:sz w:val="20"/>
          <w:szCs w:val="20"/>
        </w:rPr>
      </w:pPr>
    </w:p>
    <w:tbl>
      <w:tblPr>
        <w:tblStyle w:val="Tabladecuadrcula1clara-nfasis31"/>
        <w:tblW w:w="0" w:type="auto"/>
        <w:jc w:val="center"/>
        <w:tblLook w:val="04A0" w:firstRow="1" w:lastRow="0" w:firstColumn="1" w:lastColumn="0" w:noHBand="0" w:noVBand="1"/>
      </w:tblPr>
      <w:tblGrid>
        <w:gridCol w:w="1016"/>
        <w:gridCol w:w="3569"/>
        <w:gridCol w:w="4243"/>
      </w:tblGrid>
      <w:tr w:rsidR="000E5C70" w:rsidRPr="0064629F" w14:paraId="567B86D5" w14:textId="77777777" w:rsidTr="001A77CF">
        <w:trPr>
          <w:cnfStyle w:val="100000000000" w:firstRow="1" w:lastRow="0" w:firstColumn="0" w:lastColumn="0" w:oddVBand="0" w:evenVBand="0" w:oddHBand="0" w:evenHBand="0"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0" w:type="auto"/>
            <w:gridSpan w:val="3"/>
            <w:shd w:val="clear" w:color="auto" w:fill="008080"/>
          </w:tcPr>
          <w:p w14:paraId="59D188D7" w14:textId="77777777" w:rsidR="000E5C70" w:rsidRPr="0064629F" w:rsidRDefault="000E5C70" w:rsidP="004420B3">
            <w:pPr>
              <w:spacing w:line="276" w:lineRule="auto"/>
              <w:jc w:val="both"/>
              <w:rPr>
                <w:rFonts w:ascii="Lucida Sans Unicode" w:eastAsia="Calibri" w:hAnsi="Lucida Sans Unicode" w:cs="Lucida Sans Unicode"/>
                <w:color w:val="FFFFFF"/>
                <w:sz w:val="20"/>
                <w:szCs w:val="20"/>
              </w:rPr>
            </w:pPr>
            <w:r w:rsidRPr="0064629F">
              <w:rPr>
                <w:rFonts w:ascii="Lucida Sans Unicode" w:eastAsia="Calibri" w:hAnsi="Lucida Sans Unicode" w:cs="Lucida Sans Unicode"/>
                <w:smallCaps/>
                <w:color w:val="FFFFFF" w:themeColor="background1"/>
                <w:sz w:val="20"/>
                <w:szCs w:val="20"/>
              </w:rPr>
              <w:lastRenderedPageBreak/>
              <w:t>número de memorandos de la dirección de agrupaciones y partidos políticos, relativos a los montos de las ministraciones mensuales del financiamiento público</w:t>
            </w:r>
          </w:p>
        </w:tc>
      </w:tr>
      <w:tr w:rsidR="000E5C70" w:rsidRPr="0064629F" w14:paraId="4483EEBC" w14:textId="77777777" w:rsidTr="001A77CF">
        <w:trPr>
          <w:trHeight w:val="34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008080"/>
          </w:tcPr>
          <w:p w14:paraId="5BF07457" w14:textId="77777777" w:rsidR="000E5C70" w:rsidRPr="0064629F" w:rsidRDefault="000E5C70" w:rsidP="004420B3">
            <w:pPr>
              <w:spacing w:line="276" w:lineRule="auto"/>
              <w:jc w:val="both"/>
              <w:rPr>
                <w:rFonts w:ascii="Lucida Sans Unicode" w:eastAsia="Calibri" w:hAnsi="Lucida Sans Unicode" w:cs="Lucida Sans Unicode"/>
                <w:color w:val="FFFFFF" w:themeColor="background1"/>
                <w:sz w:val="20"/>
                <w:szCs w:val="20"/>
              </w:rPr>
            </w:pPr>
            <w:r w:rsidRPr="0064629F">
              <w:rPr>
                <w:rFonts w:ascii="Lucida Sans Unicode" w:eastAsia="Calibri" w:hAnsi="Lucida Sans Unicode" w:cs="Lucida Sans Unicode"/>
                <w:color w:val="FFFFFF" w:themeColor="background1"/>
                <w:sz w:val="20"/>
                <w:szCs w:val="20"/>
              </w:rPr>
              <w:t>No.</w:t>
            </w:r>
          </w:p>
        </w:tc>
        <w:tc>
          <w:tcPr>
            <w:tcW w:w="0" w:type="auto"/>
            <w:shd w:val="clear" w:color="auto" w:fill="008080"/>
          </w:tcPr>
          <w:p w14:paraId="32AC1B14"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color w:val="FFFFFF"/>
                <w:sz w:val="20"/>
                <w:szCs w:val="20"/>
              </w:rPr>
            </w:pPr>
            <w:r w:rsidRPr="0064629F">
              <w:rPr>
                <w:rFonts w:ascii="Lucida Sans Unicode" w:eastAsia="Calibri" w:hAnsi="Lucida Sans Unicode" w:cs="Lucida Sans Unicode"/>
                <w:color w:val="FFFFFF"/>
                <w:sz w:val="20"/>
                <w:szCs w:val="20"/>
              </w:rPr>
              <w:t>N° de memorándum</w:t>
            </w:r>
          </w:p>
        </w:tc>
        <w:tc>
          <w:tcPr>
            <w:tcW w:w="0" w:type="auto"/>
            <w:shd w:val="clear" w:color="auto" w:fill="008080"/>
          </w:tcPr>
          <w:p w14:paraId="0F97903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color w:val="FFFFFF"/>
                <w:sz w:val="20"/>
                <w:szCs w:val="20"/>
              </w:rPr>
            </w:pPr>
            <w:r w:rsidRPr="0064629F">
              <w:rPr>
                <w:rFonts w:ascii="Lucida Sans Unicode" w:eastAsia="Calibri" w:hAnsi="Lucida Sans Unicode" w:cs="Lucida Sans Unicode"/>
                <w:color w:val="FFFFFF"/>
                <w:sz w:val="20"/>
                <w:szCs w:val="20"/>
              </w:rPr>
              <w:t>Fecha</w:t>
            </w:r>
          </w:p>
        </w:tc>
      </w:tr>
      <w:tr w:rsidR="000E5C70" w:rsidRPr="0064629F" w14:paraId="12230AD9" w14:textId="77777777" w:rsidTr="001A77CF">
        <w:trPr>
          <w:trHeight w:val="34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46A85F4"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w:t>
            </w:r>
          </w:p>
        </w:tc>
        <w:tc>
          <w:tcPr>
            <w:tcW w:w="0" w:type="auto"/>
            <w:shd w:val="clear" w:color="auto" w:fill="auto"/>
          </w:tcPr>
          <w:p w14:paraId="55A1AB72"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001/2024</w:t>
            </w:r>
          </w:p>
        </w:tc>
        <w:tc>
          <w:tcPr>
            <w:tcW w:w="0" w:type="auto"/>
            <w:shd w:val="clear" w:color="auto" w:fill="auto"/>
          </w:tcPr>
          <w:p w14:paraId="363B0B08"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06 de enero de 2024</w:t>
            </w:r>
          </w:p>
        </w:tc>
      </w:tr>
      <w:tr w:rsidR="000E5C70" w:rsidRPr="0064629F" w14:paraId="7880A633" w14:textId="77777777" w:rsidTr="001A77CF">
        <w:trPr>
          <w:trHeight w:val="34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563F19C"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2</w:t>
            </w:r>
          </w:p>
        </w:tc>
        <w:tc>
          <w:tcPr>
            <w:tcW w:w="0" w:type="auto"/>
            <w:shd w:val="clear" w:color="auto" w:fill="auto"/>
          </w:tcPr>
          <w:p w14:paraId="4638D227"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002/2024</w:t>
            </w:r>
          </w:p>
        </w:tc>
        <w:tc>
          <w:tcPr>
            <w:tcW w:w="0" w:type="auto"/>
            <w:shd w:val="clear" w:color="auto" w:fill="auto"/>
          </w:tcPr>
          <w:p w14:paraId="0CE2EBE7"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 de febrero de 2024</w:t>
            </w:r>
          </w:p>
        </w:tc>
      </w:tr>
      <w:tr w:rsidR="000E5C70" w:rsidRPr="0064629F" w14:paraId="569A3DB3"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A74F5F3"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3</w:t>
            </w:r>
          </w:p>
        </w:tc>
        <w:tc>
          <w:tcPr>
            <w:tcW w:w="0" w:type="auto"/>
            <w:shd w:val="clear" w:color="auto" w:fill="auto"/>
          </w:tcPr>
          <w:p w14:paraId="740C5C3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005/2024</w:t>
            </w:r>
          </w:p>
        </w:tc>
        <w:tc>
          <w:tcPr>
            <w:tcW w:w="0" w:type="auto"/>
            <w:shd w:val="clear" w:color="auto" w:fill="auto"/>
          </w:tcPr>
          <w:p w14:paraId="1939B9D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05 de marzo de 2024</w:t>
            </w:r>
          </w:p>
        </w:tc>
      </w:tr>
      <w:tr w:rsidR="000E5C70" w:rsidRPr="0064629F" w14:paraId="2DC551E5"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63DCD66"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4</w:t>
            </w:r>
          </w:p>
        </w:tc>
        <w:tc>
          <w:tcPr>
            <w:tcW w:w="0" w:type="auto"/>
            <w:shd w:val="clear" w:color="auto" w:fill="auto"/>
          </w:tcPr>
          <w:p w14:paraId="3BFDA5E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008/2024</w:t>
            </w:r>
          </w:p>
        </w:tc>
        <w:tc>
          <w:tcPr>
            <w:tcW w:w="0" w:type="auto"/>
            <w:shd w:val="clear" w:color="auto" w:fill="auto"/>
          </w:tcPr>
          <w:p w14:paraId="0CD3A09D"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09 de abril de 2024</w:t>
            </w:r>
          </w:p>
        </w:tc>
      </w:tr>
      <w:tr w:rsidR="000E5C70" w:rsidRPr="0064629F" w14:paraId="457D2936"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5E39423"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5</w:t>
            </w:r>
          </w:p>
        </w:tc>
        <w:tc>
          <w:tcPr>
            <w:tcW w:w="0" w:type="auto"/>
            <w:shd w:val="clear" w:color="auto" w:fill="auto"/>
          </w:tcPr>
          <w:p w14:paraId="06B6C34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009/2024</w:t>
            </w:r>
          </w:p>
        </w:tc>
        <w:tc>
          <w:tcPr>
            <w:tcW w:w="0" w:type="auto"/>
            <w:shd w:val="clear" w:color="auto" w:fill="auto"/>
          </w:tcPr>
          <w:p w14:paraId="2C6F50D8"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03 de mayo de 2024</w:t>
            </w:r>
          </w:p>
        </w:tc>
      </w:tr>
      <w:tr w:rsidR="000E5C70" w:rsidRPr="0064629F" w14:paraId="1E5CBDCE"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DA2E60A"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6</w:t>
            </w:r>
          </w:p>
        </w:tc>
        <w:tc>
          <w:tcPr>
            <w:tcW w:w="0" w:type="auto"/>
            <w:shd w:val="clear" w:color="auto" w:fill="auto"/>
          </w:tcPr>
          <w:p w14:paraId="1D5FFD47"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011/2024</w:t>
            </w:r>
          </w:p>
        </w:tc>
        <w:tc>
          <w:tcPr>
            <w:tcW w:w="0" w:type="auto"/>
            <w:shd w:val="clear" w:color="auto" w:fill="auto"/>
          </w:tcPr>
          <w:p w14:paraId="06845926"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31 de mayo de 2024</w:t>
            </w:r>
          </w:p>
        </w:tc>
      </w:tr>
      <w:tr w:rsidR="000E5C70" w:rsidRPr="0064629F" w14:paraId="1D82E5D3"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6EA47BF"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7</w:t>
            </w:r>
          </w:p>
        </w:tc>
        <w:tc>
          <w:tcPr>
            <w:tcW w:w="0" w:type="auto"/>
            <w:shd w:val="clear" w:color="auto" w:fill="auto"/>
          </w:tcPr>
          <w:p w14:paraId="44CF6844"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012/2024</w:t>
            </w:r>
          </w:p>
        </w:tc>
        <w:tc>
          <w:tcPr>
            <w:tcW w:w="0" w:type="auto"/>
            <w:shd w:val="clear" w:color="auto" w:fill="auto"/>
          </w:tcPr>
          <w:p w14:paraId="63DFD88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04 de junio de 2024</w:t>
            </w:r>
          </w:p>
        </w:tc>
      </w:tr>
      <w:tr w:rsidR="000E5C70" w:rsidRPr="0064629F" w14:paraId="379EDC34"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41B79244"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8</w:t>
            </w:r>
          </w:p>
        </w:tc>
        <w:tc>
          <w:tcPr>
            <w:tcW w:w="0" w:type="auto"/>
            <w:shd w:val="clear" w:color="auto" w:fill="auto"/>
          </w:tcPr>
          <w:p w14:paraId="3A73008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014/2024</w:t>
            </w:r>
          </w:p>
        </w:tc>
        <w:tc>
          <w:tcPr>
            <w:tcW w:w="0" w:type="auto"/>
            <w:shd w:val="clear" w:color="auto" w:fill="auto"/>
          </w:tcPr>
          <w:p w14:paraId="68E86CB2"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 de julio de 2024</w:t>
            </w:r>
          </w:p>
        </w:tc>
      </w:tr>
      <w:tr w:rsidR="000E5C70" w:rsidRPr="0064629F" w14:paraId="73539094"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472942D"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9</w:t>
            </w:r>
          </w:p>
        </w:tc>
        <w:tc>
          <w:tcPr>
            <w:tcW w:w="0" w:type="auto"/>
            <w:shd w:val="clear" w:color="auto" w:fill="auto"/>
          </w:tcPr>
          <w:p w14:paraId="1AAB61A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015/2024</w:t>
            </w:r>
          </w:p>
        </w:tc>
        <w:tc>
          <w:tcPr>
            <w:tcW w:w="0" w:type="auto"/>
            <w:shd w:val="clear" w:color="auto" w:fill="auto"/>
          </w:tcPr>
          <w:p w14:paraId="3BCE45AB"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06 de agosto de 2024</w:t>
            </w:r>
          </w:p>
        </w:tc>
      </w:tr>
      <w:tr w:rsidR="000E5C70" w:rsidRPr="0064629F" w14:paraId="2D973E1A"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7DE6756"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10</w:t>
            </w:r>
          </w:p>
        </w:tc>
        <w:tc>
          <w:tcPr>
            <w:tcW w:w="0" w:type="auto"/>
            <w:shd w:val="clear" w:color="auto" w:fill="auto"/>
          </w:tcPr>
          <w:p w14:paraId="5A2F4BE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018/2024</w:t>
            </w:r>
          </w:p>
        </w:tc>
        <w:tc>
          <w:tcPr>
            <w:tcW w:w="0" w:type="auto"/>
            <w:shd w:val="clear" w:color="auto" w:fill="auto"/>
          </w:tcPr>
          <w:p w14:paraId="637F817B"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30 de agosto de 2024</w:t>
            </w:r>
          </w:p>
        </w:tc>
      </w:tr>
      <w:tr w:rsidR="000E5C70" w:rsidRPr="0064629F" w14:paraId="2AA6CC21"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E362CEF"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11</w:t>
            </w:r>
          </w:p>
        </w:tc>
        <w:tc>
          <w:tcPr>
            <w:tcW w:w="0" w:type="auto"/>
            <w:shd w:val="clear" w:color="auto" w:fill="auto"/>
          </w:tcPr>
          <w:p w14:paraId="1F669D3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019/2024</w:t>
            </w:r>
          </w:p>
        </w:tc>
        <w:tc>
          <w:tcPr>
            <w:tcW w:w="0" w:type="auto"/>
            <w:shd w:val="clear" w:color="auto" w:fill="auto"/>
          </w:tcPr>
          <w:p w14:paraId="3EAA69BA"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05 de septiembre de 2024</w:t>
            </w:r>
          </w:p>
        </w:tc>
      </w:tr>
      <w:tr w:rsidR="000E5C70" w:rsidRPr="0064629F" w14:paraId="1E5EDB63"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BF1D35F"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12</w:t>
            </w:r>
          </w:p>
        </w:tc>
        <w:tc>
          <w:tcPr>
            <w:tcW w:w="0" w:type="auto"/>
            <w:shd w:val="clear" w:color="auto" w:fill="auto"/>
          </w:tcPr>
          <w:p w14:paraId="6746C4FE"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020/2024</w:t>
            </w:r>
          </w:p>
        </w:tc>
        <w:tc>
          <w:tcPr>
            <w:tcW w:w="0" w:type="auto"/>
            <w:shd w:val="clear" w:color="auto" w:fill="auto"/>
          </w:tcPr>
          <w:p w14:paraId="21002A2E" w14:textId="77777777" w:rsidR="000E5C70" w:rsidRPr="0064629F" w:rsidRDefault="000E5C70" w:rsidP="004420B3">
            <w:pPr>
              <w:tabs>
                <w:tab w:val="center" w:pos="2823"/>
                <w:tab w:val="left" w:pos="4595"/>
              </w:tabs>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19 de septiembre de 2024</w:t>
            </w:r>
          </w:p>
        </w:tc>
      </w:tr>
      <w:tr w:rsidR="000E5C70" w:rsidRPr="0064629F" w14:paraId="5D9B35CA"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813330A"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13</w:t>
            </w:r>
          </w:p>
        </w:tc>
        <w:tc>
          <w:tcPr>
            <w:tcW w:w="0" w:type="auto"/>
            <w:shd w:val="clear" w:color="auto" w:fill="auto"/>
          </w:tcPr>
          <w:p w14:paraId="5399EAD0"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021/2024</w:t>
            </w:r>
          </w:p>
        </w:tc>
        <w:tc>
          <w:tcPr>
            <w:tcW w:w="0" w:type="auto"/>
            <w:shd w:val="clear" w:color="auto" w:fill="auto"/>
          </w:tcPr>
          <w:p w14:paraId="52D201C8" w14:textId="77777777" w:rsidR="000E5C70" w:rsidRPr="0064629F" w:rsidRDefault="000E5C70" w:rsidP="004420B3">
            <w:pPr>
              <w:tabs>
                <w:tab w:val="center" w:pos="2823"/>
                <w:tab w:val="left" w:pos="4595"/>
              </w:tabs>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05 de octubre de 2024</w:t>
            </w:r>
          </w:p>
        </w:tc>
      </w:tr>
      <w:tr w:rsidR="000E5C70" w:rsidRPr="0064629F" w14:paraId="4048D961"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66B61F2"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14</w:t>
            </w:r>
          </w:p>
        </w:tc>
        <w:tc>
          <w:tcPr>
            <w:tcW w:w="0" w:type="auto"/>
            <w:shd w:val="clear" w:color="auto" w:fill="auto"/>
          </w:tcPr>
          <w:p w14:paraId="0099596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025/2024</w:t>
            </w:r>
          </w:p>
        </w:tc>
        <w:tc>
          <w:tcPr>
            <w:tcW w:w="0" w:type="auto"/>
            <w:shd w:val="clear" w:color="auto" w:fill="auto"/>
          </w:tcPr>
          <w:p w14:paraId="1607B21E" w14:textId="77777777" w:rsidR="000E5C70" w:rsidRPr="0064629F" w:rsidRDefault="000E5C70" w:rsidP="004420B3">
            <w:pPr>
              <w:tabs>
                <w:tab w:val="center" w:pos="2823"/>
                <w:tab w:val="left" w:pos="4595"/>
              </w:tabs>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01 de noviembre de 2024</w:t>
            </w:r>
          </w:p>
        </w:tc>
      </w:tr>
      <w:tr w:rsidR="000E5C70" w:rsidRPr="0064629F" w14:paraId="2278147F" w14:textId="77777777" w:rsidTr="001A77CF">
        <w:trPr>
          <w:trHeight w:val="32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45C83139" w14:textId="77777777" w:rsidR="000E5C70" w:rsidRPr="0064629F" w:rsidRDefault="000E5C70" w:rsidP="004420B3">
            <w:pPr>
              <w:spacing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15</w:t>
            </w:r>
          </w:p>
        </w:tc>
        <w:tc>
          <w:tcPr>
            <w:tcW w:w="0" w:type="auto"/>
            <w:shd w:val="clear" w:color="auto" w:fill="auto"/>
          </w:tcPr>
          <w:p w14:paraId="2C1524BC"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027/2024</w:t>
            </w:r>
          </w:p>
        </w:tc>
        <w:tc>
          <w:tcPr>
            <w:tcW w:w="0" w:type="auto"/>
            <w:shd w:val="clear" w:color="auto" w:fill="auto"/>
          </w:tcPr>
          <w:p w14:paraId="422F0FA5" w14:textId="77777777" w:rsidR="000E5C70" w:rsidRPr="0064629F" w:rsidRDefault="000E5C70" w:rsidP="004420B3">
            <w:pPr>
              <w:tabs>
                <w:tab w:val="center" w:pos="2823"/>
                <w:tab w:val="left" w:pos="4595"/>
              </w:tabs>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09 de diciembre de 2024</w:t>
            </w:r>
          </w:p>
        </w:tc>
      </w:tr>
    </w:tbl>
    <w:p w14:paraId="73B700A9"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4EA139E5"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Mismos en los que se describe el financiamiento ordinario, específico, la sanciones y deducciones, finalmente calculando la ministración mensual a entregar a las fuerzas políticas. </w:t>
      </w:r>
    </w:p>
    <w:p w14:paraId="1A36F29E" w14:textId="688C20B1" w:rsidR="000E5C70" w:rsidRPr="0064629F" w:rsidRDefault="000E5C70" w:rsidP="004420B3">
      <w:pPr>
        <w:spacing w:after="0" w:line="276" w:lineRule="auto"/>
        <w:jc w:val="both"/>
        <w:outlineLvl w:val="2"/>
        <w:rPr>
          <w:rFonts w:ascii="Lucida Sans Unicode" w:hAnsi="Lucida Sans Unicode" w:cs="Lucida Sans Unicode"/>
          <w:b/>
          <w:bCs/>
          <w:color w:val="00758D"/>
          <w:sz w:val="20"/>
          <w:szCs w:val="20"/>
        </w:rPr>
      </w:pPr>
      <w:bookmarkStart w:id="6" w:name="_Toc194316124"/>
      <w:r w:rsidRPr="0064629F">
        <w:rPr>
          <w:rFonts w:ascii="Lucida Sans Unicode" w:hAnsi="Lucida Sans Unicode" w:cs="Lucida Sans Unicode"/>
          <w:b/>
          <w:bCs/>
          <w:color w:val="00758D"/>
          <w:sz w:val="20"/>
          <w:szCs w:val="20"/>
        </w:rPr>
        <w:t>Resultados</w:t>
      </w:r>
      <w:bookmarkEnd w:id="6"/>
    </w:p>
    <w:p w14:paraId="49064481"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De conformidad a las comunicaciones sostenidas con el Instituto Nacional Electoral, el seguimiento realizado por la Dirección de Agrupaciones y Partidos Políticos, así como las acciones tomadas por la Dirección Ejecutiva de Administración e Innovación, las deducciones a las ministraciones mensuales realizadas por concepto de multas, sanciones, retenciones y remanentes que se han realizado durante el periodo, fueron realizadas de conformación con lo que a continuación se muestra: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3"/>
        <w:gridCol w:w="2410"/>
        <w:gridCol w:w="1134"/>
        <w:gridCol w:w="992"/>
        <w:gridCol w:w="1417"/>
        <w:gridCol w:w="1462"/>
      </w:tblGrid>
      <w:tr w:rsidR="000E5C70" w:rsidRPr="0064629F" w14:paraId="2FA75785" w14:textId="77777777" w:rsidTr="001A77CF">
        <w:trPr>
          <w:cantSplit/>
          <w:trHeight w:val="1185"/>
          <w:tblHeader/>
        </w:trPr>
        <w:tc>
          <w:tcPr>
            <w:tcW w:w="1413" w:type="dxa"/>
            <w:shd w:val="clear" w:color="000000" w:fill="006666"/>
            <w:noWrap/>
            <w:vAlign w:val="center"/>
            <w:hideMark/>
          </w:tcPr>
          <w:p w14:paraId="107EF00B"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eastAsia="Times New Roman" w:hAnsi="Lucida Sans Unicode" w:cs="Lucida Sans Unicode"/>
                <w:b/>
                <w:bCs/>
                <w:color w:val="FFFFFF"/>
                <w:kern w:val="0"/>
                <w:sz w:val="20"/>
                <w:szCs w:val="20"/>
                <w:lang w:eastAsia="es-MX"/>
                <w14:ligatures w14:val="none"/>
              </w:rPr>
              <w:lastRenderedPageBreak/>
              <w:t>Partido Político</w:t>
            </w:r>
          </w:p>
        </w:tc>
        <w:tc>
          <w:tcPr>
            <w:tcW w:w="2410" w:type="dxa"/>
            <w:shd w:val="clear" w:color="000000" w:fill="006666"/>
            <w:noWrap/>
            <w:vAlign w:val="center"/>
            <w:hideMark/>
          </w:tcPr>
          <w:p w14:paraId="70CB8E0A"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eastAsia="Times New Roman" w:hAnsi="Lucida Sans Unicode" w:cs="Lucida Sans Unicode"/>
                <w:b/>
                <w:bCs/>
                <w:color w:val="FFFFFF"/>
                <w:kern w:val="0"/>
                <w:sz w:val="20"/>
                <w:szCs w:val="20"/>
                <w:lang w:eastAsia="es-MX"/>
                <w14:ligatures w14:val="none"/>
              </w:rPr>
              <w:t>Resolución</w:t>
            </w:r>
          </w:p>
        </w:tc>
        <w:tc>
          <w:tcPr>
            <w:tcW w:w="1134" w:type="dxa"/>
            <w:shd w:val="clear" w:color="000000" w:fill="006666"/>
            <w:vAlign w:val="center"/>
            <w:hideMark/>
          </w:tcPr>
          <w:p w14:paraId="4C1510BD"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eastAsia="Times New Roman" w:hAnsi="Lucida Sans Unicode" w:cs="Lucida Sans Unicode"/>
                <w:b/>
                <w:bCs/>
                <w:color w:val="FFFFFF"/>
                <w:kern w:val="0"/>
                <w:sz w:val="20"/>
                <w:szCs w:val="20"/>
                <w:lang w:eastAsia="es-MX"/>
                <w14:ligatures w14:val="none"/>
              </w:rPr>
              <w:t>Descuentos programados</w:t>
            </w:r>
          </w:p>
        </w:tc>
        <w:tc>
          <w:tcPr>
            <w:tcW w:w="992" w:type="dxa"/>
            <w:shd w:val="clear" w:color="000000" w:fill="006666"/>
            <w:noWrap/>
            <w:vAlign w:val="center"/>
            <w:hideMark/>
          </w:tcPr>
          <w:p w14:paraId="5F300D48"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eastAsia="Times New Roman" w:hAnsi="Lucida Sans Unicode" w:cs="Lucida Sans Unicode"/>
                <w:b/>
                <w:bCs/>
                <w:color w:val="FFFFFF"/>
                <w:kern w:val="0"/>
                <w:sz w:val="20"/>
                <w:szCs w:val="20"/>
                <w:lang w:eastAsia="es-MX"/>
                <w14:ligatures w14:val="none"/>
              </w:rPr>
              <w:t>Mes de deducción 2024</w:t>
            </w:r>
          </w:p>
        </w:tc>
        <w:tc>
          <w:tcPr>
            <w:tcW w:w="1417" w:type="dxa"/>
            <w:shd w:val="clear" w:color="000000" w:fill="006666"/>
            <w:vAlign w:val="center"/>
            <w:hideMark/>
          </w:tcPr>
          <w:p w14:paraId="517A6F34"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eastAsia="Times New Roman" w:hAnsi="Lucida Sans Unicode" w:cs="Lucida Sans Unicode"/>
                <w:b/>
                <w:bCs/>
                <w:color w:val="FFFFFF"/>
                <w:kern w:val="0"/>
                <w:sz w:val="20"/>
                <w:szCs w:val="20"/>
                <w:lang w:eastAsia="es-MX"/>
                <w14:ligatures w14:val="none"/>
              </w:rPr>
              <w:t>Monto total para disminuir del Financiamiento público ordinario</w:t>
            </w:r>
          </w:p>
        </w:tc>
        <w:tc>
          <w:tcPr>
            <w:tcW w:w="1462" w:type="dxa"/>
            <w:shd w:val="clear" w:color="000000" w:fill="006666"/>
            <w:vAlign w:val="center"/>
            <w:hideMark/>
          </w:tcPr>
          <w:p w14:paraId="6108F4E1"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eastAsia="Times New Roman" w:hAnsi="Lucida Sans Unicode" w:cs="Lucida Sans Unicode"/>
                <w:b/>
                <w:bCs/>
                <w:color w:val="FFFFFF"/>
                <w:kern w:val="0"/>
                <w:sz w:val="20"/>
                <w:szCs w:val="20"/>
                <w:lang w:eastAsia="es-MX"/>
                <w14:ligatures w14:val="none"/>
              </w:rPr>
              <w:t>Monto pendiente por ejecutar</w:t>
            </w:r>
          </w:p>
        </w:tc>
      </w:tr>
      <w:tr w:rsidR="000E5C70" w:rsidRPr="0064629F" w14:paraId="2CED3CB7" w14:textId="77777777" w:rsidTr="001A77CF">
        <w:trPr>
          <w:trHeight w:val="366"/>
        </w:trPr>
        <w:tc>
          <w:tcPr>
            <w:tcW w:w="1413" w:type="dxa"/>
            <w:shd w:val="clear" w:color="auto" w:fill="auto"/>
            <w:noWrap/>
            <w:vAlign w:val="center"/>
          </w:tcPr>
          <w:p w14:paraId="41D565DA"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hAnsi="Lucida Sans Unicode" w:cs="Lucida Sans Unicode"/>
                <w:sz w:val="20"/>
                <w:szCs w:val="20"/>
              </w:rPr>
              <w:t>Hagamos</w:t>
            </w:r>
          </w:p>
        </w:tc>
        <w:tc>
          <w:tcPr>
            <w:tcW w:w="2410" w:type="dxa"/>
            <w:shd w:val="clear" w:color="auto" w:fill="auto"/>
            <w:noWrap/>
            <w:vAlign w:val="center"/>
          </w:tcPr>
          <w:p w14:paraId="32B1428C"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hAnsi="Lucida Sans Unicode" w:cs="Lucida Sans Unicode"/>
                <w:sz w:val="20"/>
                <w:szCs w:val="20"/>
              </w:rPr>
              <w:t>PSO-QUEJA-028/2021</w:t>
            </w:r>
          </w:p>
        </w:tc>
        <w:tc>
          <w:tcPr>
            <w:tcW w:w="1134" w:type="dxa"/>
            <w:shd w:val="clear" w:color="auto" w:fill="auto"/>
            <w:vAlign w:val="center"/>
          </w:tcPr>
          <w:p w14:paraId="5552D358"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hAnsi="Lucida Sans Unicode" w:cs="Lucida Sans Unicode"/>
                <w:sz w:val="20"/>
                <w:szCs w:val="20"/>
              </w:rPr>
              <w:t>1/1</w:t>
            </w:r>
          </w:p>
        </w:tc>
        <w:tc>
          <w:tcPr>
            <w:tcW w:w="992" w:type="dxa"/>
            <w:shd w:val="clear" w:color="auto" w:fill="auto"/>
            <w:noWrap/>
            <w:vAlign w:val="center"/>
          </w:tcPr>
          <w:p w14:paraId="6582B2AE"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hAnsi="Lucida Sans Unicode" w:cs="Lucida Sans Unicode"/>
                <w:sz w:val="20"/>
                <w:szCs w:val="20"/>
              </w:rPr>
              <w:t>Febrero</w:t>
            </w:r>
          </w:p>
        </w:tc>
        <w:tc>
          <w:tcPr>
            <w:tcW w:w="1417" w:type="dxa"/>
            <w:shd w:val="clear" w:color="auto" w:fill="auto"/>
            <w:vAlign w:val="center"/>
          </w:tcPr>
          <w:p w14:paraId="620DA3A3"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hAnsi="Lucida Sans Unicode" w:cs="Lucida Sans Unicode"/>
                <w:sz w:val="20"/>
                <w:szCs w:val="20"/>
              </w:rPr>
              <w:t>$67,215.00</w:t>
            </w:r>
          </w:p>
        </w:tc>
        <w:tc>
          <w:tcPr>
            <w:tcW w:w="1462" w:type="dxa"/>
            <w:shd w:val="clear" w:color="auto" w:fill="auto"/>
            <w:vAlign w:val="center"/>
          </w:tcPr>
          <w:p w14:paraId="404B89AB"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kern w:val="0"/>
                <w:sz w:val="20"/>
                <w:szCs w:val="20"/>
                <w:lang w:eastAsia="es-MX"/>
                <w14:ligatures w14:val="none"/>
              </w:rPr>
            </w:pPr>
            <w:r w:rsidRPr="0064629F">
              <w:rPr>
                <w:rFonts w:ascii="Lucida Sans Unicode" w:hAnsi="Lucida Sans Unicode" w:cs="Lucida Sans Unicode"/>
                <w:sz w:val="20"/>
                <w:szCs w:val="20"/>
              </w:rPr>
              <w:t>$0.00</w:t>
            </w:r>
          </w:p>
        </w:tc>
      </w:tr>
      <w:tr w:rsidR="000E5C70" w:rsidRPr="0064629F" w14:paraId="54FDFDF7" w14:textId="77777777" w:rsidTr="001A77CF">
        <w:trPr>
          <w:trHeight w:val="510"/>
        </w:trPr>
        <w:tc>
          <w:tcPr>
            <w:tcW w:w="1413" w:type="dxa"/>
            <w:shd w:val="clear" w:color="auto" w:fill="auto"/>
            <w:vAlign w:val="center"/>
            <w:hideMark/>
          </w:tcPr>
          <w:p w14:paraId="243EF8E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Acción Nacional</w:t>
            </w:r>
          </w:p>
        </w:tc>
        <w:tc>
          <w:tcPr>
            <w:tcW w:w="2410" w:type="dxa"/>
            <w:shd w:val="clear" w:color="auto" w:fill="auto"/>
            <w:vAlign w:val="center"/>
            <w:hideMark/>
          </w:tcPr>
          <w:p w14:paraId="1EE0314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INE/CG629/2023</w:t>
            </w:r>
          </w:p>
        </w:tc>
        <w:tc>
          <w:tcPr>
            <w:tcW w:w="1134" w:type="dxa"/>
            <w:shd w:val="clear" w:color="auto" w:fill="auto"/>
            <w:noWrap/>
            <w:vAlign w:val="center"/>
            <w:hideMark/>
          </w:tcPr>
          <w:p w14:paraId="19D0405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6540727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Junio</w:t>
            </w:r>
          </w:p>
        </w:tc>
        <w:tc>
          <w:tcPr>
            <w:tcW w:w="1417" w:type="dxa"/>
            <w:shd w:val="clear" w:color="auto" w:fill="auto"/>
            <w:noWrap/>
            <w:vAlign w:val="center"/>
            <w:hideMark/>
          </w:tcPr>
          <w:p w14:paraId="74740F8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$49,121.73</w:t>
            </w:r>
          </w:p>
        </w:tc>
        <w:tc>
          <w:tcPr>
            <w:tcW w:w="1462" w:type="dxa"/>
            <w:shd w:val="clear" w:color="auto" w:fill="auto"/>
            <w:noWrap/>
            <w:vAlign w:val="center"/>
            <w:hideMark/>
          </w:tcPr>
          <w:p w14:paraId="238589A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5D025E22" w14:textId="77777777" w:rsidTr="001A77CF">
        <w:trPr>
          <w:trHeight w:val="1182"/>
        </w:trPr>
        <w:tc>
          <w:tcPr>
            <w:tcW w:w="1413" w:type="dxa"/>
            <w:shd w:val="clear" w:color="auto" w:fill="auto"/>
            <w:vAlign w:val="center"/>
            <w:hideMark/>
          </w:tcPr>
          <w:p w14:paraId="2F04DF1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Hagamos</w:t>
            </w:r>
          </w:p>
        </w:tc>
        <w:tc>
          <w:tcPr>
            <w:tcW w:w="2410" w:type="dxa"/>
            <w:shd w:val="clear" w:color="auto" w:fill="auto"/>
            <w:vAlign w:val="center"/>
            <w:hideMark/>
          </w:tcPr>
          <w:p w14:paraId="68EE966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INE/CG636/2023 en el Considerando 18.9.1 </w:t>
            </w:r>
            <w:r w:rsidRPr="0064629F">
              <w:rPr>
                <w:rFonts w:ascii="Lucida Sans Unicode" w:eastAsia="Times New Roman" w:hAnsi="Lucida Sans Unicode" w:cs="Lucida Sans Unicode"/>
                <w:color w:val="000000"/>
                <w:kern w:val="0"/>
                <w:sz w:val="20"/>
                <w:szCs w:val="20"/>
                <w:vertAlign w:val="superscript"/>
                <w:lang w:eastAsia="es-MX"/>
                <w14:ligatures w14:val="none"/>
              </w:rPr>
              <w:t xml:space="preserve">(Impugnada) </w:t>
            </w:r>
          </w:p>
          <w:p w14:paraId="240D81C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p>
          <w:p w14:paraId="35379EC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SG-RAP-24/2023 y acumulados. </w:t>
            </w:r>
            <w:r w:rsidRPr="0064629F">
              <w:rPr>
                <w:rFonts w:ascii="Lucida Sans Unicode" w:eastAsia="Times New Roman" w:hAnsi="Lucida Sans Unicode" w:cs="Lucida Sans Unicode"/>
                <w:color w:val="000000"/>
                <w:kern w:val="0"/>
                <w:sz w:val="20"/>
                <w:szCs w:val="20"/>
                <w:vertAlign w:val="subscript"/>
                <w:lang w:eastAsia="es-MX"/>
                <w14:ligatures w14:val="none"/>
              </w:rPr>
              <w:t>(Confirmada)</w:t>
            </w:r>
          </w:p>
        </w:tc>
        <w:tc>
          <w:tcPr>
            <w:tcW w:w="1134" w:type="dxa"/>
            <w:shd w:val="clear" w:color="auto" w:fill="auto"/>
            <w:noWrap/>
            <w:vAlign w:val="center"/>
            <w:hideMark/>
          </w:tcPr>
          <w:p w14:paraId="31D2438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6A7678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Junio</w:t>
            </w:r>
          </w:p>
        </w:tc>
        <w:tc>
          <w:tcPr>
            <w:tcW w:w="1417" w:type="dxa"/>
            <w:shd w:val="clear" w:color="auto" w:fill="auto"/>
            <w:noWrap/>
            <w:vAlign w:val="center"/>
            <w:hideMark/>
          </w:tcPr>
          <w:p w14:paraId="5DFC7F0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$376,098.32</w:t>
            </w:r>
          </w:p>
        </w:tc>
        <w:tc>
          <w:tcPr>
            <w:tcW w:w="1462" w:type="dxa"/>
            <w:shd w:val="clear" w:color="auto" w:fill="auto"/>
            <w:noWrap/>
            <w:vAlign w:val="center"/>
            <w:hideMark/>
          </w:tcPr>
          <w:p w14:paraId="3AA1673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35A8D88F" w14:textId="77777777" w:rsidTr="001A77CF">
        <w:trPr>
          <w:trHeight w:val="499"/>
        </w:trPr>
        <w:tc>
          <w:tcPr>
            <w:tcW w:w="1413" w:type="dxa"/>
            <w:shd w:val="clear" w:color="auto" w:fill="auto"/>
            <w:vAlign w:val="center"/>
            <w:hideMark/>
          </w:tcPr>
          <w:p w14:paraId="3EE2296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Futuro</w:t>
            </w:r>
          </w:p>
        </w:tc>
        <w:tc>
          <w:tcPr>
            <w:tcW w:w="2410" w:type="dxa"/>
            <w:shd w:val="clear" w:color="auto" w:fill="auto"/>
            <w:vAlign w:val="center"/>
            <w:hideMark/>
          </w:tcPr>
          <w:p w14:paraId="055C03B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SRE-PSC-62/2024 </w:t>
            </w:r>
            <w:r w:rsidRPr="0064629F">
              <w:rPr>
                <w:rFonts w:ascii="Lucida Sans Unicode" w:eastAsia="Times New Roman" w:hAnsi="Lucida Sans Unicode" w:cs="Lucida Sans Unicode"/>
                <w:color w:val="000000"/>
                <w:kern w:val="0"/>
                <w:sz w:val="20"/>
                <w:szCs w:val="20"/>
                <w:vertAlign w:val="superscript"/>
                <w:lang w:eastAsia="es-MX"/>
                <w14:ligatures w14:val="none"/>
              </w:rPr>
              <w:t>(Procedimiento Especial Sancionador)</w:t>
            </w:r>
          </w:p>
        </w:tc>
        <w:tc>
          <w:tcPr>
            <w:tcW w:w="1134" w:type="dxa"/>
            <w:shd w:val="clear" w:color="auto" w:fill="auto"/>
            <w:noWrap/>
            <w:vAlign w:val="center"/>
            <w:hideMark/>
          </w:tcPr>
          <w:p w14:paraId="3607DB3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66710B3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Junio</w:t>
            </w:r>
          </w:p>
        </w:tc>
        <w:tc>
          <w:tcPr>
            <w:tcW w:w="1417" w:type="dxa"/>
            <w:shd w:val="clear" w:color="auto" w:fill="auto"/>
            <w:noWrap/>
            <w:vAlign w:val="center"/>
            <w:hideMark/>
          </w:tcPr>
          <w:p w14:paraId="19C744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$51,870.00</w:t>
            </w:r>
          </w:p>
        </w:tc>
        <w:tc>
          <w:tcPr>
            <w:tcW w:w="1462" w:type="dxa"/>
            <w:shd w:val="clear" w:color="auto" w:fill="auto"/>
            <w:noWrap/>
            <w:vAlign w:val="center"/>
            <w:hideMark/>
          </w:tcPr>
          <w:p w14:paraId="0C9E72D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4FF7551A" w14:textId="77777777" w:rsidTr="001A77CF">
        <w:trPr>
          <w:trHeight w:val="459"/>
        </w:trPr>
        <w:tc>
          <w:tcPr>
            <w:tcW w:w="1413" w:type="dxa"/>
            <w:shd w:val="clear" w:color="auto" w:fill="auto"/>
            <w:vAlign w:val="center"/>
            <w:hideMark/>
          </w:tcPr>
          <w:p w14:paraId="2988A4B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val="es-ES"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Futuro</w:t>
            </w:r>
          </w:p>
        </w:tc>
        <w:tc>
          <w:tcPr>
            <w:tcW w:w="2410" w:type="dxa"/>
            <w:shd w:val="clear" w:color="auto" w:fill="auto"/>
            <w:vAlign w:val="center"/>
            <w:hideMark/>
          </w:tcPr>
          <w:p w14:paraId="7A24C8B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INE/CG636/2023 Considerando 18.9.1</w:t>
            </w:r>
          </w:p>
        </w:tc>
        <w:tc>
          <w:tcPr>
            <w:tcW w:w="1134" w:type="dxa"/>
            <w:shd w:val="clear" w:color="auto" w:fill="auto"/>
            <w:noWrap/>
            <w:vAlign w:val="center"/>
            <w:hideMark/>
          </w:tcPr>
          <w:p w14:paraId="7035F1F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w:t>
            </w:r>
          </w:p>
        </w:tc>
        <w:tc>
          <w:tcPr>
            <w:tcW w:w="992" w:type="dxa"/>
            <w:shd w:val="clear" w:color="auto" w:fill="auto"/>
            <w:noWrap/>
            <w:vAlign w:val="center"/>
            <w:hideMark/>
          </w:tcPr>
          <w:p w14:paraId="608FB15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Junio</w:t>
            </w:r>
          </w:p>
        </w:tc>
        <w:tc>
          <w:tcPr>
            <w:tcW w:w="1417" w:type="dxa"/>
            <w:shd w:val="clear" w:color="auto" w:fill="auto"/>
            <w:noWrap/>
            <w:vAlign w:val="center"/>
            <w:hideMark/>
          </w:tcPr>
          <w:p w14:paraId="0393747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$640,611.23</w:t>
            </w:r>
          </w:p>
        </w:tc>
        <w:tc>
          <w:tcPr>
            <w:tcW w:w="1462" w:type="dxa"/>
            <w:shd w:val="clear" w:color="auto" w:fill="auto"/>
            <w:noWrap/>
            <w:vAlign w:val="center"/>
            <w:hideMark/>
          </w:tcPr>
          <w:p w14:paraId="4AE861A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$1,378,646.19</w:t>
            </w:r>
          </w:p>
        </w:tc>
      </w:tr>
      <w:tr w:rsidR="000E5C70" w:rsidRPr="0064629F" w14:paraId="3C0655E7" w14:textId="77777777" w:rsidTr="001A77CF">
        <w:trPr>
          <w:trHeight w:val="510"/>
        </w:trPr>
        <w:tc>
          <w:tcPr>
            <w:tcW w:w="1413" w:type="dxa"/>
            <w:shd w:val="clear" w:color="auto" w:fill="auto"/>
            <w:vAlign w:val="center"/>
            <w:hideMark/>
          </w:tcPr>
          <w:p w14:paraId="5E88B5F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Acción Nacional</w:t>
            </w:r>
          </w:p>
        </w:tc>
        <w:tc>
          <w:tcPr>
            <w:tcW w:w="2410" w:type="dxa"/>
            <w:shd w:val="clear" w:color="auto" w:fill="auto"/>
            <w:vAlign w:val="center"/>
            <w:hideMark/>
          </w:tcPr>
          <w:p w14:paraId="3DB89CD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INE/CG145/2024</w:t>
            </w:r>
          </w:p>
        </w:tc>
        <w:tc>
          <w:tcPr>
            <w:tcW w:w="1134" w:type="dxa"/>
            <w:shd w:val="clear" w:color="auto" w:fill="auto"/>
            <w:noWrap/>
            <w:vAlign w:val="center"/>
            <w:hideMark/>
          </w:tcPr>
          <w:p w14:paraId="6E64D59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2D62EFA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478FAB0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$36,916.69</w:t>
            </w:r>
          </w:p>
        </w:tc>
        <w:tc>
          <w:tcPr>
            <w:tcW w:w="1462" w:type="dxa"/>
            <w:shd w:val="clear" w:color="auto" w:fill="auto"/>
            <w:noWrap/>
            <w:vAlign w:val="center"/>
            <w:hideMark/>
          </w:tcPr>
          <w:p w14:paraId="6DA05C6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19D4FF1F" w14:textId="77777777" w:rsidTr="001A77CF">
        <w:trPr>
          <w:trHeight w:val="914"/>
        </w:trPr>
        <w:tc>
          <w:tcPr>
            <w:tcW w:w="1413" w:type="dxa"/>
            <w:shd w:val="clear" w:color="auto" w:fill="auto"/>
            <w:vAlign w:val="center"/>
            <w:hideMark/>
          </w:tcPr>
          <w:p w14:paraId="5A1A617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41194D2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INE/CG630/2023 Considerando 18.2.13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p>
          <w:p w14:paraId="02B1728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vertAlign w:val="superscript"/>
                <w:lang w:eastAsia="es-MX"/>
                <w14:ligatures w14:val="none"/>
              </w:rPr>
              <w:t xml:space="preserve"> </w:t>
            </w:r>
          </w:p>
          <w:p w14:paraId="6C82DEE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SG-RAP-20/2023</w:t>
            </w:r>
          </w:p>
        </w:tc>
        <w:tc>
          <w:tcPr>
            <w:tcW w:w="1134" w:type="dxa"/>
            <w:shd w:val="clear" w:color="auto" w:fill="auto"/>
            <w:noWrap/>
            <w:vAlign w:val="center"/>
            <w:hideMark/>
          </w:tcPr>
          <w:p w14:paraId="73AE69E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w:t>
            </w:r>
          </w:p>
        </w:tc>
        <w:tc>
          <w:tcPr>
            <w:tcW w:w="992" w:type="dxa"/>
            <w:shd w:val="clear" w:color="auto" w:fill="auto"/>
            <w:noWrap/>
            <w:vAlign w:val="center"/>
            <w:hideMark/>
          </w:tcPr>
          <w:p w14:paraId="052100C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5E26DD7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$1,285,157.72</w:t>
            </w:r>
          </w:p>
        </w:tc>
        <w:tc>
          <w:tcPr>
            <w:tcW w:w="1462" w:type="dxa"/>
            <w:shd w:val="clear" w:color="auto" w:fill="auto"/>
            <w:noWrap/>
            <w:vAlign w:val="center"/>
            <w:hideMark/>
          </w:tcPr>
          <w:p w14:paraId="140B8AB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$102,545.12</w:t>
            </w:r>
          </w:p>
        </w:tc>
      </w:tr>
      <w:tr w:rsidR="000E5C70" w:rsidRPr="0064629F" w14:paraId="74AAAA18" w14:textId="77777777" w:rsidTr="001A77CF">
        <w:trPr>
          <w:trHeight w:val="900"/>
        </w:trPr>
        <w:tc>
          <w:tcPr>
            <w:tcW w:w="1413" w:type="dxa"/>
            <w:shd w:val="clear" w:color="auto" w:fill="auto"/>
            <w:vAlign w:val="center"/>
            <w:hideMark/>
          </w:tcPr>
          <w:p w14:paraId="1B4C190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Verde Ecologista de México</w:t>
            </w:r>
          </w:p>
        </w:tc>
        <w:tc>
          <w:tcPr>
            <w:tcW w:w="2410" w:type="dxa"/>
            <w:shd w:val="clear" w:color="auto" w:fill="auto"/>
            <w:vAlign w:val="center"/>
            <w:hideMark/>
          </w:tcPr>
          <w:p w14:paraId="516940C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INE/CG633/2023</w:t>
            </w:r>
            <w:r w:rsidRPr="0064629F">
              <w:rPr>
                <w:rFonts w:ascii="Lucida Sans Unicode" w:eastAsia="Times New Roman" w:hAnsi="Lucida Sans Unicode" w:cs="Lucida Sans Unicode"/>
                <w:color w:val="000000"/>
                <w:kern w:val="0"/>
                <w:sz w:val="20"/>
                <w:szCs w:val="20"/>
                <w:lang w:eastAsia="es-MX"/>
                <w14:ligatures w14:val="none"/>
              </w:rPr>
              <w:br/>
              <w:t>Considerando 18.2.14</w:t>
            </w:r>
          </w:p>
        </w:tc>
        <w:tc>
          <w:tcPr>
            <w:tcW w:w="1134" w:type="dxa"/>
            <w:shd w:val="clear" w:color="auto" w:fill="auto"/>
            <w:noWrap/>
            <w:vAlign w:val="center"/>
            <w:hideMark/>
          </w:tcPr>
          <w:p w14:paraId="4DE6788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1DAA4D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296ED04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$17,604.18</w:t>
            </w:r>
          </w:p>
        </w:tc>
        <w:tc>
          <w:tcPr>
            <w:tcW w:w="1462" w:type="dxa"/>
            <w:shd w:val="clear" w:color="auto" w:fill="auto"/>
            <w:noWrap/>
            <w:vAlign w:val="center"/>
            <w:hideMark/>
          </w:tcPr>
          <w:p w14:paraId="1B38FF6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3F32BCA0" w14:textId="77777777" w:rsidTr="001A77CF">
        <w:trPr>
          <w:trHeight w:val="900"/>
        </w:trPr>
        <w:tc>
          <w:tcPr>
            <w:tcW w:w="1413" w:type="dxa"/>
            <w:shd w:val="clear" w:color="auto" w:fill="auto"/>
            <w:vAlign w:val="center"/>
            <w:hideMark/>
          </w:tcPr>
          <w:p w14:paraId="524C43D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Verde Ecologista de México</w:t>
            </w:r>
          </w:p>
        </w:tc>
        <w:tc>
          <w:tcPr>
            <w:tcW w:w="2410" w:type="dxa"/>
            <w:shd w:val="clear" w:color="auto" w:fill="auto"/>
            <w:vAlign w:val="center"/>
            <w:hideMark/>
          </w:tcPr>
          <w:p w14:paraId="52D3895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INE/CG145/2024</w:t>
            </w:r>
            <w:r w:rsidRPr="0064629F">
              <w:rPr>
                <w:rFonts w:ascii="Lucida Sans Unicode" w:eastAsia="Times New Roman" w:hAnsi="Lucida Sans Unicode" w:cs="Lucida Sans Unicode"/>
                <w:color w:val="000000"/>
                <w:kern w:val="0"/>
                <w:sz w:val="20"/>
                <w:szCs w:val="20"/>
                <w:lang w:eastAsia="es-MX"/>
                <w14:ligatures w14:val="none"/>
              </w:rPr>
              <w:br/>
              <w:t>Impugnada SG-RAP-14/2024</w:t>
            </w:r>
          </w:p>
        </w:tc>
        <w:tc>
          <w:tcPr>
            <w:tcW w:w="1134" w:type="dxa"/>
            <w:shd w:val="clear" w:color="auto" w:fill="auto"/>
            <w:noWrap/>
            <w:vAlign w:val="center"/>
            <w:hideMark/>
          </w:tcPr>
          <w:p w14:paraId="1847A5B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w:t>
            </w:r>
          </w:p>
        </w:tc>
        <w:tc>
          <w:tcPr>
            <w:tcW w:w="992" w:type="dxa"/>
            <w:shd w:val="clear" w:color="auto" w:fill="auto"/>
            <w:noWrap/>
            <w:vAlign w:val="center"/>
            <w:hideMark/>
          </w:tcPr>
          <w:p w14:paraId="0FAD4DA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0688AFE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$626,699.80</w:t>
            </w:r>
          </w:p>
        </w:tc>
        <w:tc>
          <w:tcPr>
            <w:tcW w:w="1462" w:type="dxa"/>
            <w:shd w:val="clear" w:color="auto" w:fill="auto"/>
            <w:noWrap/>
            <w:vAlign w:val="center"/>
            <w:hideMark/>
          </w:tcPr>
          <w:p w14:paraId="44D1C9A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$482,025.59</w:t>
            </w:r>
          </w:p>
        </w:tc>
      </w:tr>
      <w:tr w:rsidR="000E5C70" w:rsidRPr="0064629F" w14:paraId="3FD8BE0E" w14:textId="77777777" w:rsidTr="001A77CF">
        <w:trPr>
          <w:trHeight w:val="801"/>
        </w:trPr>
        <w:tc>
          <w:tcPr>
            <w:tcW w:w="1413" w:type="dxa"/>
            <w:shd w:val="clear" w:color="auto" w:fill="auto"/>
            <w:vAlign w:val="center"/>
            <w:hideMark/>
          </w:tcPr>
          <w:p w14:paraId="187B2A9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lastRenderedPageBreak/>
              <w:t>Movimiento Ciudadano</w:t>
            </w:r>
          </w:p>
        </w:tc>
        <w:tc>
          <w:tcPr>
            <w:tcW w:w="2410" w:type="dxa"/>
            <w:shd w:val="clear" w:color="auto" w:fill="auto"/>
            <w:vAlign w:val="center"/>
            <w:hideMark/>
          </w:tcPr>
          <w:p w14:paraId="481E460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INE/CG634/2023 Considerando 18.2.14 </w:t>
            </w:r>
            <w:r w:rsidRPr="0064629F">
              <w:rPr>
                <w:rFonts w:ascii="Lucida Sans Unicode" w:eastAsia="Times New Roman" w:hAnsi="Lucida Sans Unicode" w:cs="Lucida Sans Unicode"/>
                <w:color w:val="000000"/>
                <w:kern w:val="0"/>
                <w:sz w:val="20"/>
                <w:szCs w:val="20"/>
                <w:vertAlign w:val="superscript"/>
                <w:lang w:eastAsia="es-MX"/>
                <w14:ligatures w14:val="none"/>
              </w:rPr>
              <w:t xml:space="preserve">(Impugnada) </w:t>
            </w:r>
          </w:p>
          <w:p w14:paraId="4C71BD4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p>
          <w:p w14:paraId="4277503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SG-RAP-26/2023</w:t>
            </w:r>
          </w:p>
        </w:tc>
        <w:tc>
          <w:tcPr>
            <w:tcW w:w="1134" w:type="dxa"/>
            <w:shd w:val="clear" w:color="auto" w:fill="auto"/>
            <w:noWrap/>
            <w:vAlign w:val="center"/>
            <w:hideMark/>
          </w:tcPr>
          <w:p w14:paraId="764D3EB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0C6D0D6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4EA76D4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$469,443.42</w:t>
            </w:r>
          </w:p>
        </w:tc>
        <w:tc>
          <w:tcPr>
            <w:tcW w:w="1462" w:type="dxa"/>
            <w:shd w:val="clear" w:color="auto" w:fill="auto"/>
            <w:noWrap/>
            <w:vAlign w:val="center"/>
            <w:hideMark/>
          </w:tcPr>
          <w:p w14:paraId="0818F0C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7C87F09A" w14:textId="77777777" w:rsidTr="001A77CF">
        <w:trPr>
          <w:trHeight w:val="900"/>
        </w:trPr>
        <w:tc>
          <w:tcPr>
            <w:tcW w:w="1413" w:type="dxa"/>
            <w:shd w:val="clear" w:color="auto" w:fill="auto"/>
            <w:vAlign w:val="center"/>
            <w:hideMark/>
          </w:tcPr>
          <w:p w14:paraId="790003C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Movimiento Ciudadano</w:t>
            </w:r>
          </w:p>
        </w:tc>
        <w:tc>
          <w:tcPr>
            <w:tcW w:w="2410" w:type="dxa"/>
            <w:shd w:val="clear" w:color="auto" w:fill="auto"/>
            <w:vAlign w:val="center"/>
            <w:hideMark/>
          </w:tcPr>
          <w:p w14:paraId="109E3B0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INE/CG145/2024 </w:t>
            </w:r>
            <w:r w:rsidRPr="0064629F">
              <w:rPr>
                <w:rFonts w:ascii="Lucida Sans Unicode" w:eastAsia="Times New Roman" w:hAnsi="Lucida Sans Unicode" w:cs="Lucida Sans Unicode"/>
                <w:color w:val="000000"/>
                <w:kern w:val="0"/>
                <w:sz w:val="20"/>
                <w:szCs w:val="20"/>
                <w:vertAlign w:val="superscript"/>
                <w:lang w:eastAsia="es-MX"/>
                <w14:ligatures w14:val="none"/>
              </w:rPr>
              <w:t xml:space="preserve">(Impugnada) </w:t>
            </w:r>
          </w:p>
          <w:p w14:paraId="214AF22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SG-RAP-010/2024</w:t>
            </w:r>
          </w:p>
        </w:tc>
        <w:tc>
          <w:tcPr>
            <w:tcW w:w="1134" w:type="dxa"/>
            <w:shd w:val="clear" w:color="auto" w:fill="auto"/>
            <w:noWrap/>
            <w:vAlign w:val="center"/>
            <w:hideMark/>
          </w:tcPr>
          <w:p w14:paraId="53398D8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61F6499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4071AA0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$886,925.00</w:t>
            </w:r>
          </w:p>
        </w:tc>
        <w:tc>
          <w:tcPr>
            <w:tcW w:w="1462" w:type="dxa"/>
            <w:shd w:val="clear" w:color="auto" w:fill="auto"/>
            <w:noWrap/>
            <w:vAlign w:val="center"/>
            <w:hideMark/>
          </w:tcPr>
          <w:p w14:paraId="6395952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26392A8A" w14:textId="77777777" w:rsidTr="001A77CF">
        <w:trPr>
          <w:trHeight w:val="685"/>
        </w:trPr>
        <w:tc>
          <w:tcPr>
            <w:tcW w:w="1413" w:type="dxa"/>
            <w:shd w:val="clear" w:color="auto" w:fill="auto"/>
            <w:vAlign w:val="center"/>
            <w:hideMark/>
          </w:tcPr>
          <w:p w14:paraId="0626325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Morena</w:t>
            </w:r>
          </w:p>
        </w:tc>
        <w:tc>
          <w:tcPr>
            <w:tcW w:w="2410" w:type="dxa"/>
            <w:shd w:val="clear" w:color="auto" w:fill="auto"/>
            <w:vAlign w:val="center"/>
            <w:hideMark/>
          </w:tcPr>
          <w:p w14:paraId="0265165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INE/CG635/2023 Considerando 18.2.15</w:t>
            </w:r>
          </w:p>
        </w:tc>
        <w:tc>
          <w:tcPr>
            <w:tcW w:w="1134" w:type="dxa"/>
            <w:shd w:val="clear" w:color="auto" w:fill="auto"/>
            <w:noWrap/>
            <w:vAlign w:val="center"/>
            <w:hideMark/>
          </w:tcPr>
          <w:p w14:paraId="7B168A9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2AD019F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0C81691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$307,991.35</w:t>
            </w:r>
          </w:p>
        </w:tc>
        <w:tc>
          <w:tcPr>
            <w:tcW w:w="1462" w:type="dxa"/>
            <w:shd w:val="clear" w:color="auto" w:fill="auto"/>
            <w:noWrap/>
            <w:vAlign w:val="center"/>
            <w:hideMark/>
          </w:tcPr>
          <w:p w14:paraId="5BAA101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5A1AD0EA" w14:textId="77777777" w:rsidTr="001A77CF">
        <w:trPr>
          <w:trHeight w:val="256"/>
        </w:trPr>
        <w:tc>
          <w:tcPr>
            <w:tcW w:w="1413" w:type="dxa"/>
            <w:shd w:val="clear" w:color="auto" w:fill="auto"/>
            <w:vAlign w:val="center"/>
            <w:hideMark/>
          </w:tcPr>
          <w:p w14:paraId="7A21A93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Hagamos</w:t>
            </w:r>
          </w:p>
        </w:tc>
        <w:tc>
          <w:tcPr>
            <w:tcW w:w="2410" w:type="dxa"/>
            <w:shd w:val="clear" w:color="auto" w:fill="auto"/>
            <w:vAlign w:val="center"/>
            <w:hideMark/>
          </w:tcPr>
          <w:p w14:paraId="7865FFA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INE/CG145/2024 </w:t>
            </w:r>
            <w:r w:rsidRPr="0064629F">
              <w:rPr>
                <w:rFonts w:ascii="Lucida Sans Unicode" w:eastAsia="Times New Roman" w:hAnsi="Lucida Sans Unicode" w:cs="Lucida Sans Unicode"/>
                <w:color w:val="000000"/>
                <w:kern w:val="0"/>
                <w:sz w:val="20"/>
                <w:szCs w:val="20"/>
                <w:vertAlign w:val="superscript"/>
                <w:lang w:eastAsia="es-MX"/>
                <w14:ligatures w14:val="none"/>
              </w:rPr>
              <w:t xml:space="preserve">(Impugnada) </w:t>
            </w:r>
          </w:p>
          <w:p w14:paraId="7C0D343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SG-RAP-015/2024</w:t>
            </w:r>
          </w:p>
        </w:tc>
        <w:tc>
          <w:tcPr>
            <w:tcW w:w="1134" w:type="dxa"/>
            <w:shd w:val="clear" w:color="auto" w:fill="auto"/>
            <w:noWrap/>
            <w:vAlign w:val="center"/>
            <w:hideMark/>
          </w:tcPr>
          <w:p w14:paraId="2199ACC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1F87079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1A3A306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br/>
              <w:t>$266,779.15</w:t>
            </w:r>
          </w:p>
        </w:tc>
        <w:tc>
          <w:tcPr>
            <w:tcW w:w="1462" w:type="dxa"/>
            <w:shd w:val="clear" w:color="auto" w:fill="auto"/>
            <w:noWrap/>
            <w:vAlign w:val="center"/>
            <w:hideMark/>
          </w:tcPr>
          <w:p w14:paraId="455E9F8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6510CF18" w14:textId="77777777" w:rsidTr="001A77CF">
        <w:trPr>
          <w:trHeight w:val="265"/>
        </w:trPr>
        <w:tc>
          <w:tcPr>
            <w:tcW w:w="1413" w:type="dxa"/>
            <w:shd w:val="clear" w:color="auto" w:fill="auto"/>
            <w:vAlign w:val="center"/>
            <w:hideMark/>
          </w:tcPr>
          <w:p w14:paraId="51CD76C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Futuro</w:t>
            </w:r>
          </w:p>
        </w:tc>
        <w:tc>
          <w:tcPr>
            <w:tcW w:w="2410" w:type="dxa"/>
            <w:shd w:val="clear" w:color="auto" w:fill="auto"/>
            <w:vAlign w:val="center"/>
            <w:hideMark/>
          </w:tcPr>
          <w:p w14:paraId="52536F7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INE/CG636/2023 Considerando 18.9.2</w:t>
            </w:r>
          </w:p>
        </w:tc>
        <w:tc>
          <w:tcPr>
            <w:tcW w:w="1134" w:type="dxa"/>
            <w:shd w:val="clear" w:color="auto" w:fill="auto"/>
            <w:noWrap/>
            <w:vAlign w:val="center"/>
            <w:hideMark/>
          </w:tcPr>
          <w:p w14:paraId="65E8E02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2/3</w:t>
            </w:r>
          </w:p>
        </w:tc>
        <w:tc>
          <w:tcPr>
            <w:tcW w:w="992" w:type="dxa"/>
            <w:shd w:val="clear" w:color="auto" w:fill="auto"/>
            <w:noWrap/>
            <w:vAlign w:val="center"/>
            <w:hideMark/>
          </w:tcPr>
          <w:p w14:paraId="31EC3EE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4F357AE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$692,481.23</w:t>
            </w:r>
          </w:p>
        </w:tc>
        <w:tc>
          <w:tcPr>
            <w:tcW w:w="1462" w:type="dxa"/>
            <w:shd w:val="clear" w:color="auto" w:fill="auto"/>
            <w:noWrap/>
            <w:vAlign w:val="center"/>
            <w:hideMark/>
          </w:tcPr>
          <w:p w14:paraId="51B9EEF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$686,164.96</w:t>
            </w:r>
          </w:p>
        </w:tc>
      </w:tr>
      <w:tr w:rsidR="000E5C70" w:rsidRPr="0064629F" w14:paraId="43E3D656" w14:textId="77777777" w:rsidTr="001A77CF">
        <w:trPr>
          <w:trHeight w:val="300"/>
        </w:trPr>
        <w:tc>
          <w:tcPr>
            <w:tcW w:w="1413" w:type="dxa"/>
            <w:shd w:val="clear" w:color="auto" w:fill="auto"/>
            <w:vAlign w:val="center"/>
            <w:hideMark/>
          </w:tcPr>
          <w:p w14:paraId="50E5BE5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Futuro</w:t>
            </w:r>
          </w:p>
        </w:tc>
        <w:tc>
          <w:tcPr>
            <w:tcW w:w="2410" w:type="dxa"/>
            <w:shd w:val="clear" w:color="auto" w:fill="auto"/>
            <w:vAlign w:val="center"/>
            <w:hideMark/>
          </w:tcPr>
          <w:p w14:paraId="18C4A5D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INE/CG145/2024</w:t>
            </w:r>
          </w:p>
        </w:tc>
        <w:tc>
          <w:tcPr>
            <w:tcW w:w="1134" w:type="dxa"/>
            <w:shd w:val="clear" w:color="auto" w:fill="auto"/>
            <w:noWrap/>
            <w:vAlign w:val="center"/>
            <w:hideMark/>
          </w:tcPr>
          <w:p w14:paraId="4B1A06F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w:t>
            </w:r>
          </w:p>
        </w:tc>
        <w:tc>
          <w:tcPr>
            <w:tcW w:w="992" w:type="dxa"/>
            <w:shd w:val="clear" w:color="auto" w:fill="auto"/>
            <w:noWrap/>
            <w:vAlign w:val="center"/>
            <w:hideMark/>
          </w:tcPr>
          <w:p w14:paraId="4089E28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Julio</w:t>
            </w:r>
          </w:p>
        </w:tc>
        <w:tc>
          <w:tcPr>
            <w:tcW w:w="1417" w:type="dxa"/>
            <w:shd w:val="clear" w:color="auto" w:fill="auto"/>
            <w:noWrap/>
            <w:vAlign w:val="center"/>
            <w:hideMark/>
          </w:tcPr>
          <w:p w14:paraId="04C3789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$692,481.23</w:t>
            </w:r>
          </w:p>
        </w:tc>
        <w:tc>
          <w:tcPr>
            <w:tcW w:w="1462" w:type="dxa"/>
            <w:shd w:val="clear" w:color="auto" w:fill="auto"/>
            <w:noWrap/>
            <w:vAlign w:val="center"/>
            <w:hideMark/>
          </w:tcPr>
          <w:p w14:paraId="59F5C06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$448,565.27</w:t>
            </w:r>
          </w:p>
        </w:tc>
      </w:tr>
      <w:tr w:rsidR="000E5C70" w:rsidRPr="0064629F" w14:paraId="656AFAF5" w14:textId="77777777" w:rsidTr="001A77CF">
        <w:trPr>
          <w:trHeight w:val="504"/>
        </w:trPr>
        <w:tc>
          <w:tcPr>
            <w:tcW w:w="1413" w:type="dxa"/>
            <w:shd w:val="clear" w:color="auto" w:fill="auto"/>
            <w:vAlign w:val="center"/>
            <w:hideMark/>
          </w:tcPr>
          <w:p w14:paraId="16A278B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71FCAA7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INE/CG630/2023 Considerando 18.2.13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p>
          <w:p w14:paraId="052374D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SG-RAP-20/2023</w:t>
            </w:r>
          </w:p>
        </w:tc>
        <w:tc>
          <w:tcPr>
            <w:tcW w:w="1134" w:type="dxa"/>
            <w:shd w:val="clear" w:color="auto" w:fill="auto"/>
            <w:noWrap/>
            <w:vAlign w:val="center"/>
            <w:hideMark/>
          </w:tcPr>
          <w:p w14:paraId="3C47049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2/2</w:t>
            </w:r>
          </w:p>
        </w:tc>
        <w:tc>
          <w:tcPr>
            <w:tcW w:w="992" w:type="dxa"/>
            <w:shd w:val="clear" w:color="auto" w:fill="auto"/>
            <w:noWrap/>
            <w:vAlign w:val="center"/>
            <w:hideMark/>
          </w:tcPr>
          <w:p w14:paraId="0B8831E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Agosto</w:t>
            </w:r>
          </w:p>
        </w:tc>
        <w:tc>
          <w:tcPr>
            <w:tcW w:w="1417" w:type="dxa"/>
            <w:shd w:val="clear" w:color="auto" w:fill="auto"/>
            <w:noWrap/>
            <w:vAlign w:val="center"/>
            <w:hideMark/>
          </w:tcPr>
          <w:p w14:paraId="02EF605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$102,545.12</w:t>
            </w:r>
          </w:p>
        </w:tc>
        <w:tc>
          <w:tcPr>
            <w:tcW w:w="1462" w:type="dxa"/>
            <w:shd w:val="clear" w:color="auto" w:fill="auto"/>
            <w:noWrap/>
            <w:vAlign w:val="center"/>
            <w:hideMark/>
          </w:tcPr>
          <w:p w14:paraId="344F688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0EC0C5FA" w14:textId="77777777" w:rsidTr="001A77CF">
        <w:trPr>
          <w:trHeight w:val="502"/>
        </w:trPr>
        <w:tc>
          <w:tcPr>
            <w:tcW w:w="1413" w:type="dxa"/>
            <w:shd w:val="clear" w:color="auto" w:fill="auto"/>
            <w:vAlign w:val="center"/>
            <w:hideMark/>
          </w:tcPr>
          <w:p w14:paraId="542A850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7E3D8F2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INE/CG145/2024</w:t>
            </w:r>
          </w:p>
        </w:tc>
        <w:tc>
          <w:tcPr>
            <w:tcW w:w="1134" w:type="dxa"/>
            <w:shd w:val="clear" w:color="auto" w:fill="auto"/>
            <w:noWrap/>
            <w:vAlign w:val="center"/>
            <w:hideMark/>
          </w:tcPr>
          <w:p w14:paraId="1AAA3E9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1030C65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Agosto</w:t>
            </w:r>
          </w:p>
        </w:tc>
        <w:tc>
          <w:tcPr>
            <w:tcW w:w="1417" w:type="dxa"/>
            <w:shd w:val="clear" w:color="auto" w:fill="auto"/>
            <w:noWrap/>
            <w:vAlign w:val="center"/>
            <w:hideMark/>
          </w:tcPr>
          <w:p w14:paraId="3A36692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$597,042.47</w:t>
            </w:r>
          </w:p>
        </w:tc>
        <w:tc>
          <w:tcPr>
            <w:tcW w:w="1462" w:type="dxa"/>
            <w:shd w:val="clear" w:color="auto" w:fill="auto"/>
            <w:noWrap/>
            <w:vAlign w:val="center"/>
            <w:hideMark/>
          </w:tcPr>
          <w:p w14:paraId="546DAE3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41607608" w14:textId="77777777" w:rsidTr="001A77CF">
        <w:trPr>
          <w:trHeight w:val="900"/>
        </w:trPr>
        <w:tc>
          <w:tcPr>
            <w:tcW w:w="1413" w:type="dxa"/>
            <w:shd w:val="clear" w:color="auto" w:fill="auto"/>
            <w:vAlign w:val="center"/>
            <w:hideMark/>
          </w:tcPr>
          <w:p w14:paraId="1477CD6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Verde Ecologista de México</w:t>
            </w:r>
          </w:p>
        </w:tc>
        <w:tc>
          <w:tcPr>
            <w:tcW w:w="2410" w:type="dxa"/>
            <w:shd w:val="clear" w:color="auto" w:fill="auto"/>
            <w:vAlign w:val="center"/>
            <w:hideMark/>
          </w:tcPr>
          <w:p w14:paraId="5310C4F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INE/CG145/2024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p>
          <w:p w14:paraId="4561D11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SG-RAP-14/2024</w:t>
            </w:r>
          </w:p>
        </w:tc>
        <w:tc>
          <w:tcPr>
            <w:tcW w:w="1134" w:type="dxa"/>
            <w:shd w:val="clear" w:color="auto" w:fill="auto"/>
            <w:noWrap/>
            <w:vAlign w:val="center"/>
            <w:hideMark/>
          </w:tcPr>
          <w:p w14:paraId="549F152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2/2</w:t>
            </w:r>
          </w:p>
        </w:tc>
        <w:tc>
          <w:tcPr>
            <w:tcW w:w="992" w:type="dxa"/>
            <w:shd w:val="clear" w:color="auto" w:fill="auto"/>
            <w:noWrap/>
            <w:vAlign w:val="center"/>
            <w:hideMark/>
          </w:tcPr>
          <w:p w14:paraId="75FB630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Agosto</w:t>
            </w:r>
          </w:p>
        </w:tc>
        <w:tc>
          <w:tcPr>
            <w:tcW w:w="1417" w:type="dxa"/>
            <w:shd w:val="clear" w:color="auto" w:fill="auto"/>
            <w:noWrap/>
            <w:vAlign w:val="center"/>
            <w:hideMark/>
          </w:tcPr>
          <w:p w14:paraId="481369B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$482,025.59</w:t>
            </w:r>
          </w:p>
        </w:tc>
        <w:tc>
          <w:tcPr>
            <w:tcW w:w="1462" w:type="dxa"/>
            <w:shd w:val="clear" w:color="auto" w:fill="auto"/>
            <w:noWrap/>
            <w:vAlign w:val="center"/>
            <w:hideMark/>
          </w:tcPr>
          <w:p w14:paraId="2BCBB80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5831BD8B" w14:textId="77777777" w:rsidTr="001A77CF">
        <w:trPr>
          <w:trHeight w:val="423"/>
        </w:trPr>
        <w:tc>
          <w:tcPr>
            <w:tcW w:w="1413" w:type="dxa"/>
            <w:shd w:val="clear" w:color="auto" w:fill="auto"/>
            <w:vAlign w:val="center"/>
            <w:hideMark/>
          </w:tcPr>
          <w:p w14:paraId="2C9CEA4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Morena</w:t>
            </w:r>
          </w:p>
        </w:tc>
        <w:tc>
          <w:tcPr>
            <w:tcW w:w="2410" w:type="dxa"/>
            <w:shd w:val="clear" w:color="auto" w:fill="auto"/>
            <w:vAlign w:val="center"/>
            <w:hideMark/>
          </w:tcPr>
          <w:p w14:paraId="1AD533D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INE/CG145/2024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p>
          <w:p w14:paraId="0032648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lastRenderedPageBreak/>
              <w:t>SUP-RAP-69/2024</w:t>
            </w:r>
          </w:p>
        </w:tc>
        <w:tc>
          <w:tcPr>
            <w:tcW w:w="1134" w:type="dxa"/>
            <w:shd w:val="clear" w:color="auto" w:fill="auto"/>
            <w:noWrap/>
            <w:vAlign w:val="center"/>
            <w:hideMark/>
          </w:tcPr>
          <w:p w14:paraId="2846281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lastRenderedPageBreak/>
              <w:t>1/1</w:t>
            </w:r>
          </w:p>
        </w:tc>
        <w:tc>
          <w:tcPr>
            <w:tcW w:w="992" w:type="dxa"/>
            <w:shd w:val="clear" w:color="auto" w:fill="auto"/>
            <w:noWrap/>
            <w:vAlign w:val="center"/>
            <w:hideMark/>
          </w:tcPr>
          <w:p w14:paraId="267DC16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Agosto </w:t>
            </w:r>
          </w:p>
        </w:tc>
        <w:tc>
          <w:tcPr>
            <w:tcW w:w="1417" w:type="dxa"/>
            <w:shd w:val="clear" w:color="auto" w:fill="auto"/>
            <w:noWrap/>
            <w:vAlign w:val="center"/>
            <w:hideMark/>
          </w:tcPr>
          <w:p w14:paraId="417208C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$884,581.56</w:t>
            </w:r>
          </w:p>
        </w:tc>
        <w:tc>
          <w:tcPr>
            <w:tcW w:w="1462" w:type="dxa"/>
            <w:shd w:val="clear" w:color="auto" w:fill="auto"/>
            <w:noWrap/>
            <w:vAlign w:val="center"/>
            <w:hideMark/>
          </w:tcPr>
          <w:p w14:paraId="4EC78B2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$1,037.40</w:t>
            </w:r>
          </w:p>
        </w:tc>
      </w:tr>
      <w:tr w:rsidR="000E5C70" w:rsidRPr="0064629F" w14:paraId="489FDCF3" w14:textId="77777777" w:rsidTr="001A77CF">
        <w:trPr>
          <w:trHeight w:val="573"/>
        </w:trPr>
        <w:tc>
          <w:tcPr>
            <w:tcW w:w="1413" w:type="dxa"/>
            <w:shd w:val="clear" w:color="auto" w:fill="auto"/>
            <w:vAlign w:val="center"/>
            <w:hideMark/>
          </w:tcPr>
          <w:p w14:paraId="074152B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_tradnl" w:eastAsia="es-MX"/>
                <w14:ligatures w14:val="none"/>
              </w:rPr>
              <w:t>Movimiento Ciudadano</w:t>
            </w:r>
          </w:p>
        </w:tc>
        <w:tc>
          <w:tcPr>
            <w:tcW w:w="2410" w:type="dxa"/>
            <w:shd w:val="clear" w:color="auto" w:fill="auto"/>
            <w:vAlign w:val="center"/>
            <w:hideMark/>
          </w:tcPr>
          <w:p w14:paraId="700E17E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INE/CG1882/2024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p>
          <w:p w14:paraId="67B8F82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SUP-RAP-435/2024 </w:t>
            </w:r>
            <w:r w:rsidRPr="0064629F">
              <w:rPr>
                <w:rFonts w:ascii="Lucida Sans Unicode" w:eastAsia="Times New Roman" w:hAnsi="Lucida Sans Unicode" w:cs="Lucida Sans Unicode"/>
                <w:color w:val="000000"/>
                <w:kern w:val="0"/>
                <w:sz w:val="20"/>
                <w:szCs w:val="20"/>
                <w:vertAlign w:val="superscript"/>
                <w:lang w:eastAsia="es-MX"/>
                <w14:ligatures w14:val="none"/>
              </w:rPr>
              <w:t>(confirmada)</w:t>
            </w:r>
          </w:p>
          <w:p w14:paraId="3E15B3C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p>
        </w:tc>
        <w:tc>
          <w:tcPr>
            <w:tcW w:w="1134" w:type="dxa"/>
            <w:shd w:val="clear" w:color="auto" w:fill="auto"/>
            <w:noWrap/>
            <w:vAlign w:val="center"/>
            <w:hideMark/>
          </w:tcPr>
          <w:p w14:paraId="619EECE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28F32D5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Noviembre </w:t>
            </w:r>
          </w:p>
        </w:tc>
        <w:tc>
          <w:tcPr>
            <w:tcW w:w="1417" w:type="dxa"/>
            <w:shd w:val="clear" w:color="auto" w:fill="auto"/>
            <w:noWrap/>
            <w:vAlign w:val="center"/>
            <w:hideMark/>
          </w:tcPr>
          <w:p w14:paraId="141E364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$70,141.46</w:t>
            </w:r>
          </w:p>
        </w:tc>
        <w:tc>
          <w:tcPr>
            <w:tcW w:w="1462" w:type="dxa"/>
            <w:shd w:val="clear" w:color="auto" w:fill="auto"/>
            <w:noWrap/>
            <w:vAlign w:val="center"/>
            <w:hideMark/>
          </w:tcPr>
          <w:p w14:paraId="6614D79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43C6D4D3" w14:textId="77777777" w:rsidTr="001A77CF">
        <w:trPr>
          <w:trHeight w:val="510"/>
        </w:trPr>
        <w:tc>
          <w:tcPr>
            <w:tcW w:w="1413" w:type="dxa"/>
            <w:shd w:val="clear" w:color="auto" w:fill="auto"/>
            <w:vAlign w:val="center"/>
            <w:hideMark/>
          </w:tcPr>
          <w:p w14:paraId="37EC445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Acción Nacional</w:t>
            </w:r>
          </w:p>
        </w:tc>
        <w:tc>
          <w:tcPr>
            <w:tcW w:w="2410" w:type="dxa"/>
            <w:shd w:val="clear" w:color="auto" w:fill="auto"/>
            <w:vAlign w:val="center"/>
            <w:hideMark/>
          </w:tcPr>
          <w:p w14:paraId="7E06DDA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INE/CG1872/2024</w:t>
            </w:r>
          </w:p>
        </w:tc>
        <w:tc>
          <w:tcPr>
            <w:tcW w:w="1134" w:type="dxa"/>
            <w:shd w:val="clear" w:color="auto" w:fill="auto"/>
            <w:noWrap/>
            <w:vAlign w:val="center"/>
            <w:hideMark/>
          </w:tcPr>
          <w:p w14:paraId="687228E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7E98330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2FE9AEB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$30,993.92</w:t>
            </w:r>
          </w:p>
        </w:tc>
        <w:tc>
          <w:tcPr>
            <w:tcW w:w="1462" w:type="dxa"/>
            <w:shd w:val="clear" w:color="auto" w:fill="auto"/>
            <w:noWrap/>
            <w:vAlign w:val="center"/>
            <w:hideMark/>
          </w:tcPr>
          <w:p w14:paraId="32DF838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1C0DEE5B" w14:textId="77777777" w:rsidTr="001A77CF">
        <w:trPr>
          <w:trHeight w:val="452"/>
        </w:trPr>
        <w:tc>
          <w:tcPr>
            <w:tcW w:w="1413" w:type="dxa"/>
            <w:shd w:val="clear" w:color="auto" w:fill="auto"/>
            <w:vAlign w:val="center"/>
            <w:hideMark/>
          </w:tcPr>
          <w:p w14:paraId="3DDF6E4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Acción Nacional</w:t>
            </w:r>
          </w:p>
        </w:tc>
        <w:tc>
          <w:tcPr>
            <w:tcW w:w="2410" w:type="dxa"/>
            <w:shd w:val="clear" w:color="auto" w:fill="auto"/>
            <w:vAlign w:val="center"/>
            <w:hideMark/>
          </w:tcPr>
          <w:p w14:paraId="3F95980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vertAlign w:val="superscript"/>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INE/CG2232/2024 </w:t>
            </w:r>
            <w:r w:rsidRPr="0064629F">
              <w:rPr>
                <w:rFonts w:ascii="Lucida Sans Unicode" w:eastAsia="Times New Roman" w:hAnsi="Lucida Sans Unicode" w:cs="Lucida Sans Unicode"/>
                <w:color w:val="000000"/>
                <w:kern w:val="0"/>
                <w:sz w:val="20"/>
                <w:szCs w:val="20"/>
                <w:vertAlign w:val="superscript"/>
                <w:lang w:eastAsia="es-MX"/>
                <w14:ligatures w14:val="none"/>
              </w:rPr>
              <w:t>(Acatamiento)</w:t>
            </w:r>
          </w:p>
          <w:p w14:paraId="68F5BA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SG-RAP-55/2024</w:t>
            </w:r>
          </w:p>
        </w:tc>
        <w:tc>
          <w:tcPr>
            <w:tcW w:w="1134" w:type="dxa"/>
            <w:shd w:val="clear" w:color="auto" w:fill="auto"/>
            <w:noWrap/>
            <w:vAlign w:val="center"/>
            <w:hideMark/>
          </w:tcPr>
          <w:p w14:paraId="3603938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423FCB7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246D156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$4,739.64</w:t>
            </w:r>
          </w:p>
        </w:tc>
        <w:tc>
          <w:tcPr>
            <w:tcW w:w="1462" w:type="dxa"/>
            <w:shd w:val="clear" w:color="auto" w:fill="auto"/>
            <w:noWrap/>
            <w:vAlign w:val="center"/>
            <w:hideMark/>
          </w:tcPr>
          <w:p w14:paraId="07DBF33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0677DD0F" w14:textId="77777777" w:rsidTr="001A77CF">
        <w:trPr>
          <w:trHeight w:val="549"/>
        </w:trPr>
        <w:tc>
          <w:tcPr>
            <w:tcW w:w="1413" w:type="dxa"/>
            <w:shd w:val="clear" w:color="auto" w:fill="auto"/>
            <w:vAlign w:val="center"/>
            <w:hideMark/>
          </w:tcPr>
          <w:p w14:paraId="5D7DD21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Acción Nacional</w:t>
            </w:r>
          </w:p>
        </w:tc>
        <w:tc>
          <w:tcPr>
            <w:tcW w:w="2410" w:type="dxa"/>
            <w:shd w:val="clear" w:color="auto" w:fill="auto"/>
            <w:vAlign w:val="center"/>
            <w:hideMark/>
          </w:tcPr>
          <w:p w14:paraId="3EF12BD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INE/CG2233/2024 </w:t>
            </w:r>
            <w:r w:rsidRPr="0064629F">
              <w:rPr>
                <w:rFonts w:ascii="Lucida Sans Unicode" w:eastAsia="Times New Roman" w:hAnsi="Lucida Sans Unicode" w:cs="Lucida Sans Unicode"/>
                <w:color w:val="000000"/>
                <w:kern w:val="0"/>
                <w:sz w:val="20"/>
                <w:szCs w:val="20"/>
                <w:vertAlign w:val="superscript"/>
                <w:lang w:eastAsia="es-MX"/>
                <w14:ligatures w14:val="none"/>
              </w:rPr>
              <w:t>(Acatamiento)</w:t>
            </w:r>
            <w:r w:rsidRPr="0064629F">
              <w:rPr>
                <w:rFonts w:ascii="Lucida Sans Unicode" w:eastAsia="Times New Roman" w:hAnsi="Lucida Sans Unicode" w:cs="Lucida Sans Unicode"/>
                <w:color w:val="000000"/>
                <w:kern w:val="0"/>
                <w:sz w:val="20"/>
                <w:szCs w:val="20"/>
                <w:lang w:eastAsia="es-MX"/>
                <w14:ligatures w14:val="none"/>
              </w:rPr>
              <w:br/>
              <w:t>SG-RAP-54/2024</w:t>
            </w:r>
          </w:p>
        </w:tc>
        <w:tc>
          <w:tcPr>
            <w:tcW w:w="1134" w:type="dxa"/>
            <w:shd w:val="clear" w:color="auto" w:fill="auto"/>
            <w:noWrap/>
            <w:vAlign w:val="center"/>
            <w:hideMark/>
          </w:tcPr>
          <w:p w14:paraId="452CE55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6667714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2971AAD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$21,012.22</w:t>
            </w:r>
          </w:p>
        </w:tc>
        <w:tc>
          <w:tcPr>
            <w:tcW w:w="1462" w:type="dxa"/>
            <w:shd w:val="clear" w:color="auto" w:fill="auto"/>
            <w:noWrap/>
            <w:vAlign w:val="center"/>
            <w:hideMark/>
          </w:tcPr>
          <w:p w14:paraId="08B442E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1086AA35" w14:textId="77777777" w:rsidTr="001A77CF">
        <w:trPr>
          <w:trHeight w:val="104"/>
        </w:trPr>
        <w:tc>
          <w:tcPr>
            <w:tcW w:w="1413" w:type="dxa"/>
            <w:shd w:val="clear" w:color="auto" w:fill="auto"/>
            <w:vAlign w:val="center"/>
            <w:hideMark/>
          </w:tcPr>
          <w:p w14:paraId="3F6837F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Acción Nacional</w:t>
            </w:r>
          </w:p>
        </w:tc>
        <w:tc>
          <w:tcPr>
            <w:tcW w:w="2410" w:type="dxa"/>
            <w:shd w:val="clear" w:color="auto" w:fill="auto"/>
            <w:vAlign w:val="center"/>
            <w:hideMark/>
          </w:tcPr>
          <w:p w14:paraId="1C376BA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INE/CG1797/2024</w:t>
            </w:r>
          </w:p>
        </w:tc>
        <w:tc>
          <w:tcPr>
            <w:tcW w:w="1134" w:type="dxa"/>
            <w:shd w:val="clear" w:color="auto" w:fill="auto"/>
            <w:noWrap/>
            <w:vAlign w:val="center"/>
            <w:hideMark/>
          </w:tcPr>
          <w:p w14:paraId="1528A6C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5391F47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215CFFA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$1,278.01</w:t>
            </w:r>
          </w:p>
        </w:tc>
        <w:tc>
          <w:tcPr>
            <w:tcW w:w="1462" w:type="dxa"/>
            <w:shd w:val="clear" w:color="auto" w:fill="auto"/>
            <w:noWrap/>
            <w:vAlign w:val="center"/>
            <w:hideMark/>
          </w:tcPr>
          <w:p w14:paraId="07C7A16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41200F56" w14:textId="77777777" w:rsidTr="001A77CF">
        <w:trPr>
          <w:trHeight w:val="254"/>
        </w:trPr>
        <w:tc>
          <w:tcPr>
            <w:tcW w:w="1413" w:type="dxa"/>
            <w:shd w:val="clear" w:color="auto" w:fill="auto"/>
            <w:vAlign w:val="center"/>
            <w:hideMark/>
          </w:tcPr>
          <w:p w14:paraId="193C6DE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3E51D93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INE/CG1872/2024</w:t>
            </w:r>
          </w:p>
        </w:tc>
        <w:tc>
          <w:tcPr>
            <w:tcW w:w="1134" w:type="dxa"/>
            <w:shd w:val="clear" w:color="auto" w:fill="auto"/>
            <w:noWrap/>
            <w:vAlign w:val="center"/>
            <w:hideMark/>
          </w:tcPr>
          <w:p w14:paraId="6505FA3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315C68B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412A2DC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$283,091.88</w:t>
            </w:r>
          </w:p>
        </w:tc>
        <w:tc>
          <w:tcPr>
            <w:tcW w:w="1462" w:type="dxa"/>
            <w:shd w:val="clear" w:color="auto" w:fill="auto"/>
            <w:noWrap/>
            <w:vAlign w:val="center"/>
            <w:hideMark/>
          </w:tcPr>
          <w:p w14:paraId="0A2B7B2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69C97A63" w14:textId="77777777" w:rsidTr="001A77CF">
        <w:trPr>
          <w:trHeight w:val="579"/>
        </w:trPr>
        <w:tc>
          <w:tcPr>
            <w:tcW w:w="1413" w:type="dxa"/>
            <w:shd w:val="clear" w:color="auto" w:fill="auto"/>
            <w:vAlign w:val="center"/>
            <w:hideMark/>
          </w:tcPr>
          <w:p w14:paraId="05F9285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428E549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INE/CG2232/2024 </w:t>
            </w:r>
            <w:r w:rsidRPr="0064629F">
              <w:rPr>
                <w:rFonts w:ascii="Lucida Sans Unicode" w:eastAsia="Times New Roman" w:hAnsi="Lucida Sans Unicode" w:cs="Lucida Sans Unicode"/>
                <w:color w:val="000000"/>
                <w:kern w:val="0"/>
                <w:sz w:val="20"/>
                <w:szCs w:val="20"/>
                <w:vertAlign w:val="superscript"/>
                <w:lang w:eastAsia="es-MX"/>
                <w14:ligatures w14:val="none"/>
              </w:rPr>
              <w:t>(Acatamiento)</w:t>
            </w:r>
            <w:r w:rsidRPr="0064629F">
              <w:rPr>
                <w:rFonts w:ascii="Lucida Sans Unicode" w:eastAsia="Times New Roman" w:hAnsi="Lucida Sans Unicode" w:cs="Lucida Sans Unicode"/>
                <w:color w:val="000000"/>
                <w:kern w:val="0"/>
                <w:sz w:val="20"/>
                <w:szCs w:val="20"/>
                <w:lang w:eastAsia="es-MX"/>
                <w14:ligatures w14:val="none"/>
              </w:rPr>
              <w:br/>
              <w:t>SG-RAP-55/2024</w:t>
            </w:r>
          </w:p>
        </w:tc>
        <w:tc>
          <w:tcPr>
            <w:tcW w:w="1134" w:type="dxa"/>
            <w:shd w:val="clear" w:color="auto" w:fill="auto"/>
            <w:noWrap/>
            <w:vAlign w:val="center"/>
            <w:hideMark/>
          </w:tcPr>
          <w:p w14:paraId="6951339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6B364F1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1D865BD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$5,138.66</w:t>
            </w:r>
          </w:p>
        </w:tc>
        <w:tc>
          <w:tcPr>
            <w:tcW w:w="1462" w:type="dxa"/>
            <w:shd w:val="clear" w:color="auto" w:fill="auto"/>
            <w:noWrap/>
            <w:vAlign w:val="center"/>
            <w:hideMark/>
          </w:tcPr>
          <w:p w14:paraId="467DF91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2CCAF3F5" w14:textId="77777777" w:rsidTr="001A77CF">
        <w:trPr>
          <w:trHeight w:val="687"/>
        </w:trPr>
        <w:tc>
          <w:tcPr>
            <w:tcW w:w="1413" w:type="dxa"/>
            <w:shd w:val="clear" w:color="auto" w:fill="auto"/>
            <w:vAlign w:val="center"/>
            <w:hideMark/>
          </w:tcPr>
          <w:p w14:paraId="7169070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6540447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INE/CG2233/2024 </w:t>
            </w:r>
            <w:r w:rsidRPr="0064629F">
              <w:rPr>
                <w:rFonts w:ascii="Lucida Sans Unicode" w:eastAsia="Times New Roman" w:hAnsi="Lucida Sans Unicode" w:cs="Lucida Sans Unicode"/>
                <w:color w:val="000000"/>
                <w:kern w:val="0"/>
                <w:sz w:val="20"/>
                <w:szCs w:val="20"/>
                <w:vertAlign w:val="superscript"/>
                <w:lang w:eastAsia="es-MX"/>
                <w14:ligatures w14:val="none"/>
              </w:rPr>
              <w:t>(Acatamiento)</w:t>
            </w:r>
            <w:r w:rsidRPr="0064629F">
              <w:rPr>
                <w:rFonts w:ascii="Lucida Sans Unicode" w:eastAsia="Times New Roman" w:hAnsi="Lucida Sans Unicode" w:cs="Lucida Sans Unicode"/>
                <w:color w:val="000000"/>
                <w:kern w:val="0"/>
                <w:sz w:val="20"/>
                <w:szCs w:val="20"/>
                <w:lang w:eastAsia="es-MX"/>
                <w14:ligatures w14:val="none"/>
              </w:rPr>
              <w:br/>
              <w:t>SG-RAP-54/2024</w:t>
            </w:r>
          </w:p>
        </w:tc>
        <w:tc>
          <w:tcPr>
            <w:tcW w:w="1134" w:type="dxa"/>
            <w:shd w:val="clear" w:color="auto" w:fill="auto"/>
            <w:noWrap/>
            <w:vAlign w:val="center"/>
            <w:hideMark/>
          </w:tcPr>
          <w:p w14:paraId="6D8F01F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224B22D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37838DD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$22,781.17</w:t>
            </w:r>
          </w:p>
        </w:tc>
        <w:tc>
          <w:tcPr>
            <w:tcW w:w="1462" w:type="dxa"/>
            <w:shd w:val="clear" w:color="auto" w:fill="auto"/>
            <w:noWrap/>
            <w:vAlign w:val="center"/>
            <w:hideMark/>
          </w:tcPr>
          <w:p w14:paraId="4CE5F3E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722B5FF5" w14:textId="77777777" w:rsidTr="001A77CF">
        <w:trPr>
          <w:trHeight w:val="188"/>
        </w:trPr>
        <w:tc>
          <w:tcPr>
            <w:tcW w:w="1413" w:type="dxa"/>
            <w:shd w:val="clear" w:color="auto" w:fill="auto"/>
            <w:vAlign w:val="center"/>
            <w:hideMark/>
          </w:tcPr>
          <w:p w14:paraId="00FDCE5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Revolucionario Institucional</w:t>
            </w:r>
          </w:p>
        </w:tc>
        <w:tc>
          <w:tcPr>
            <w:tcW w:w="2410" w:type="dxa"/>
            <w:shd w:val="clear" w:color="auto" w:fill="auto"/>
            <w:vAlign w:val="center"/>
            <w:hideMark/>
          </w:tcPr>
          <w:p w14:paraId="23E13B9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INE/CG1797/2024</w:t>
            </w:r>
          </w:p>
        </w:tc>
        <w:tc>
          <w:tcPr>
            <w:tcW w:w="1134" w:type="dxa"/>
            <w:shd w:val="clear" w:color="auto" w:fill="auto"/>
            <w:noWrap/>
            <w:vAlign w:val="center"/>
            <w:hideMark/>
          </w:tcPr>
          <w:p w14:paraId="12B6F55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0FEF74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7057D25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$11,673.13</w:t>
            </w:r>
          </w:p>
        </w:tc>
        <w:tc>
          <w:tcPr>
            <w:tcW w:w="1462" w:type="dxa"/>
            <w:shd w:val="clear" w:color="auto" w:fill="auto"/>
            <w:noWrap/>
            <w:vAlign w:val="center"/>
            <w:hideMark/>
          </w:tcPr>
          <w:p w14:paraId="742CB51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4888FD5A" w14:textId="77777777" w:rsidTr="001A77CF">
        <w:trPr>
          <w:trHeight w:val="607"/>
        </w:trPr>
        <w:tc>
          <w:tcPr>
            <w:tcW w:w="1413" w:type="dxa"/>
            <w:shd w:val="clear" w:color="auto" w:fill="auto"/>
            <w:vAlign w:val="center"/>
            <w:hideMark/>
          </w:tcPr>
          <w:p w14:paraId="050D33E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lastRenderedPageBreak/>
              <w:t>Verde Ecologista de México</w:t>
            </w:r>
          </w:p>
        </w:tc>
        <w:tc>
          <w:tcPr>
            <w:tcW w:w="2410" w:type="dxa"/>
            <w:shd w:val="clear" w:color="auto" w:fill="auto"/>
            <w:vAlign w:val="center"/>
            <w:hideMark/>
          </w:tcPr>
          <w:p w14:paraId="668D5FD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INE/CG2095/2024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r w:rsidRPr="0064629F">
              <w:rPr>
                <w:rFonts w:ascii="Lucida Sans Unicode" w:eastAsia="Times New Roman" w:hAnsi="Lucida Sans Unicode" w:cs="Lucida Sans Unicode"/>
                <w:color w:val="000000"/>
                <w:kern w:val="0"/>
                <w:sz w:val="20"/>
                <w:szCs w:val="20"/>
                <w:lang w:eastAsia="es-MX"/>
                <w14:ligatures w14:val="none"/>
              </w:rPr>
              <w:br/>
              <w:t xml:space="preserve">SG-RAP-62/2024 </w:t>
            </w:r>
            <w:r w:rsidRPr="0064629F">
              <w:rPr>
                <w:rFonts w:ascii="Lucida Sans Unicode" w:eastAsia="Times New Roman" w:hAnsi="Lucida Sans Unicode" w:cs="Lucida Sans Unicode"/>
                <w:color w:val="000000"/>
                <w:kern w:val="0"/>
                <w:sz w:val="20"/>
                <w:szCs w:val="20"/>
                <w:vertAlign w:val="superscript"/>
                <w:lang w:eastAsia="es-MX"/>
                <w14:ligatures w14:val="none"/>
              </w:rPr>
              <w:t>(Confirmada)</w:t>
            </w:r>
          </w:p>
        </w:tc>
        <w:tc>
          <w:tcPr>
            <w:tcW w:w="1134" w:type="dxa"/>
            <w:shd w:val="clear" w:color="auto" w:fill="auto"/>
            <w:noWrap/>
            <w:vAlign w:val="center"/>
            <w:hideMark/>
          </w:tcPr>
          <w:p w14:paraId="58A3828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1/13</w:t>
            </w:r>
          </w:p>
        </w:tc>
        <w:tc>
          <w:tcPr>
            <w:tcW w:w="992" w:type="dxa"/>
            <w:shd w:val="clear" w:color="auto" w:fill="auto"/>
            <w:noWrap/>
            <w:vAlign w:val="center"/>
            <w:hideMark/>
          </w:tcPr>
          <w:p w14:paraId="13D3DF7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4231CC2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$626,699.80</w:t>
            </w:r>
          </w:p>
        </w:tc>
        <w:tc>
          <w:tcPr>
            <w:tcW w:w="1462" w:type="dxa"/>
            <w:shd w:val="clear" w:color="auto" w:fill="auto"/>
            <w:noWrap/>
            <w:vAlign w:val="center"/>
            <w:hideMark/>
          </w:tcPr>
          <w:p w14:paraId="0B72A74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$11,271,300.68</w:t>
            </w:r>
          </w:p>
        </w:tc>
      </w:tr>
      <w:tr w:rsidR="000E5C70" w:rsidRPr="0064629F" w14:paraId="7F7C3162" w14:textId="77777777" w:rsidTr="001A77CF">
        <w:trPr>
          <w:trHeight w:val="300"/>
        </w:trPr>
        <w:tc>
          <w:tcPr>
            <w:tcW w:w="1413" w:type="dxa"/>
            <w:shd w:val="clear" w:color="auto" w:fill="auto"/>
            <w:vAlign w:val="center"/>
            <w:hideMark/>
          </w:tcPr>
          <w:p w14:paraId="4A6C515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_tradnl" w:eastAsia="es-MX"/>
                <w14:ligatures w14:val="none"/>
              </w:rPr>
              <w:t>Movimiento Ciudadano</w:t>
            </w:r>
          </w:p>
        </w:tc>
        <w:tc>
          <w:tcPr>
            <w:tcW w:w="2410" w:type="dxa"/>
            <w:shd w:val="clear" w:color="auto" w:fill="auto"/>
            <w:vAlign w:val="center"/>
            <w:hideMark/>
          </w:tcPr>
          <w:p w14:paraId="387A5DA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INE/CG1900/2024</w:t>
            </w:r>
          </w:p>
        </w:tc>
        <w:tc>
          <w:tcPr>
            <w:tcW w:w="1134" w:type="dxa"/>
            <w:shd w:val="clear" w:color="auto" w:fill="auto"/>
            <w:noWrap/>
            <w:vAlign w:val="center"/>
            <w:hideMark/>
          </w:tcPr>
          <w:p w14:paraId="4968066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36CB118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276C865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$56,040.00</w:t>
            </w:r>
          </w:p>
        </w:tc>
        <w:tc>
          <w:tcPr>
            <w:tcW w:w="1462" w:type="dxa"/>
            <w:shd w:val="clear" w:color="auto" w:fill="auto"/>
            <w:noWrap/>
            <w:vAlign w:val="center"/>
            <w:hideMark/>
          </w:tcPr>
          <w:p w14:paraId="096B96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r w:rsidR="000E5C70" w:rsidRPr="0064629F" w14:paraId="5CDB405D" w14:textId="77777777" w:rsidTr="001A77CF">
        <w:trPr>
          <w:trHeight w:val="534"/>
        </w:trPr>
        <w:tc>
          <w:tcPr>
            <w:tcW w:w="1413" w:type="dxa"/>
            <w:shd w:val="clear" w:color="auto" w:fill="auto"/>
            <w:vAlign w:val="center"/>
            <w:hideMark/>
          </w:tcPr>
          <w:p w14:paraId="5A7F6E5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val="es-ES" w:eastAsia="es-MX"/>
                <w14:ligatures w14:val="none"/>
              </w:rPr>
              <w:t>Morena</w:t>
            </w:r>
          </w:p>
        </w:tc>
        <w:tc>
          <w:tcPr>
            <w:tcW w:w="2410" w:type="dxa"/>
            <w:shd w:val="clear" w:color="auto" w:fill="auto"/>
            <w:vAlign w:val="center"/>
            <w:hideMark/>
          </w:tcPr>
          <w:p w14:paraId="65B8F59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INE/CG2196/2024 </w:t>
            </w:r>
            <w:r w:rsidRPr="0064629F">
              <w:rPr>
                <w:rFonts w:ascii="Lucida Sans Unicode" w:eastAsia="Times New Roman" w:hAnsi="Lucida Sans Unicode" w:cs="Lucida Sans Unicode"/>
                <w:color w:val="000000"/>
                <w:kern w:val="0"/>
                <w:sz w:val="20"/>
                <w:szCs w:val="20"/>
                <w:vertAlign w:val="superscript"/>
                <w:lang w:eastAsia="es-MX"/>
                <w14:ligatures w14:val="none"/>
              </w:rPr>
              <w:t>(Impugnada)</w:t>
            </w:r>
            <w:r w:rsidRPr="0064629F">
              <w:rPr>
                <w:rFonts w:ascii="Lucida Sans Unicode" w:eastAsia="Times New Roman" w:hAnsi="Lucida Sans Unicode" w:cs="Lucida Sans Unicode"/>
                <w:color w:val="000000"/>
                <w:kern w:val="0"/>
                <w:sz w:val="20"/>
                <w:szCs w:val="20"/>
                <w:lang w:eastAsia="es-MX"/>
                <w14:ligatures w14:val="none"/>
              </w:rPr>
              <w:br/>
              <w:t xml:space="preserve">SG-RAP-88/2024 </w:t>
            </w:r>
            <w:r w:rsidRPr="0064629F">
              <w:rPr>
                <w:rFonts w:ascii="Lucida Sans Unicode" w:eastAsia="Times New Roman" w:hAnsi="Lucida Sans Unicode" w:cs="Lucida Sans Unicode"/>
                <w:color w:val="000000"/>
                <w:kern w:val="0"/>
                <w:sz w:val="20"/>
                <w:szCs w:val="20"/>
                <w:vertAlign w:val="superscript"/>
                <w:lang w:eastAsia="es-MX"/>
                <w14:ligatures w14:val="none"/>
              </w:rPr>
              <w:t>(Confirmada)</w:t>
            </w:r>
          </w:p>
        </w:tc>
        <w:tc>
          <w:tcPr>
            <w:tcW w:w="1134" w:type="dxa"/>
            <w:shd w:val="clear" w:color="auto" w:fill="auto"/>
            <w:noWrap/>
            <w:vAlign w:val="center"/>
            <w:hideMark/>
          </w:tcPr>
          <w:p w14:paraId="03B38B7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1/1</w:t>
            </w:r>
          </w:p>
        </w:tc>
        <w:tc>
          <w:tcPr>
            <w:tcW w:w="992" w:type="dxa"/>
            <w:shd w:val="clear" w:color="auto" w:fill="auto"/>
            <w:noWrap/>
            <w:vAlign w:val="center"/>
            <w:hideMark/>
          </w:tcPr>
          <w:p w14:paraId="19F9F84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 xml:space="preserve">Diciembre </w:t>
            </w:r>
          </w:p>
        </w:tc>
        <w:tc>
          <w:tcPr>
            <w:tcW w:w="1417" w:type="dxa"/>
            <w:shd w:val="clear" w:color="auto" w:fill="auto"/>
            <w:noWrap/>
            <w:vAlign w:val="center"/>
            <w:hideMark/>
          </w:tcPr>
          <w:p w14:paraId="25B6571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$104,152.58</w:t>
            </w:r>
          </w:p>
        </w:tc>
        <w:tc>
          <w:tcPr>
            <w:tcW w:w="1462" w:type="dxa"/>
            <w:shd w:val="clear" w:color="auto" w:fill="auto"/>
            <w:noWrap/>
            <w:vAlign w:val="center"/>
            <w:hideMark/>
          </w:tcPr>
          <w:p w14:paraId="5F37058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$0.00</w:t>
            </w:r>
          </w:p>
        </w:tc>
      </w:tr>
    </w:tbl>
    <w:p w14:paraId="62411E74"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773A2CD7" w14:textId="2469EEAA" w:rsidR="000E5C70" w:rsidRPr="0064629F" w:rsidRDefault="00DB4B2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br w:type="column"/>
      </w:r>
      <w:r w:rsidR="000E5C70" w:rsidRPr="0064629F">
        <w:rPr>
          <w:rFonts w:ascii="Lucida Sans Unicode" w:eastAsia="Calibri" w:hAnsi="Lucida Sans Unicode" w:cs="Lucida Sans Unicode"/>
          <w:sz w:val="20"/>
          <w:szCs w:val="20"/>
        </w:rPr>
        <w:lastRenderedPageBreak/>
        <w:t xml:space="preserve">Es importante señalar, que de conformidad con el artículo 459, párrafo 8 del Código Electoral, el cual señala: </w:t>
      </w:r>
      <w:r w:rsidR="000E5C70" w:rsidRPr="0064629F">
        <w:rPr>
          <w:rFonts w:ascii="Lucida Sans Unicode" w:eastAsia="Calibri" w:hAnsi="Lucida Sans Unicode" w:cs="Lucida Sans Unicode"/>
          <w:i/>
          <w:sz w:val="20"/>
          <w:szCs w:val="20"/>
        </w:rPr>
        <w:t>“…Los recursos obtenidos por la aplicación de sanciones económicas derivadas de infracciones cometidas por los sujetos del régimen sancionador electoral considerados en éste Código serán destinados al organismo estatal encargado de la promoción, fomento y desarrollo de la ciencia, tecnología e innovación, una vez quede firme la resolución correspondiente”,</w:t>
      </w:r>
      <w:r w:rsidR="000E5C70" w:rsidRPr="0064629F">
        <w:rPr>
          <w:rFonts w:ascii="Lucida Sans Unicode" w:eastAsia="Calibri" w:hAnsi="Lucida Sans Unicode" w:cs="Lucida Sans Unicode"/>
          <w:sz w:val="20"/>
          <w:szCs w:val="20"/>
        </w:rPr>
        <w:t xml:space="preserve"> se solicitó a la Dirección Ejecutiva de Administración e Innovación de este Instituto que una vez realizada la disminución de los montos del financiamiento público señalados en cada comunicación, estos deberán de remitirse al Consejo Estatal de Ciencia y Tecnología (</w:t>
      </w:r>
      <w:r w:rsidR="000E5C70" w:rsidRPr="0064629F">
        <w:rPr>
          <w:rFonts w:ascii="Lucida Sans Unicode" w:eastAsia="Calibri" w:hAnsi="Lucida Sans Unicode" w:cs="Lucida Sans Unicode"/>
          <w:b/>
          <w:sz w:val="20"/>
          <w:szCs w:val="20"/>
        </w:rPr>
        <w:t>COECYTJAL</w:t>
      </w:r>
      <w:r w:rsidR="000E5C70" w:rsidRPr="0064629F">
        <w:rPr>
          <w:rFonts w:ascii="Lucida Sans Unicode" w:eastAsia="Calibri" w:hAnsi="Lucida Sans Unicode" w:cs="Lucida Sans Unicode"/>
          <w:sz w:val="20"/>
          <w:szCs w:val="20"/>
        </w:rPr>
        <w:t>).</w:t>
      </w:r>
    </w:p>
    <w:p w14:paraId="0DD7391B"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14B6842C" w14:textId="77777777" w:rsidR="000E5C70" w:rsidRPr="0064629F" w:rsidRDefault="000E5C70" w:rsidP="004420B3">
      <w:pPr>
        <w:spacing w:after="0" w:line="276" w:lineRule="auto"/>
        <w:jc w:val="both"/>
        <w:rPr>
          <w:rFonts w:ascii="Lucida Sans Unicode" w:eastAsia="Lucida Sans" w:hAnsi="Lucida Sans Unicode" w:cs="Lucida Sans Unicode"/>
          <w:sz w:val="20"/>
          <w:szCs w:val="20"/>
        </w:rPr>
      </w:pPr>
      <w:r w:rsidRPr="0064629F">
        <w:rPr>
          <w:rFonts w:ascii="Lucida Sans Unicode" w:eastAsia="Lucida Sans" w:hAnsi="Lucida Sans Unicode" w:cs="Lucida Sans Unicode"/>
          <w:sz w:val="20"/>
          <w:szCs w:val="20"/>
        </w:rPr>
        <w:t xml:space="preserve">Por su parte, en lo que respecta a los remanentes, el monto retenido será reintegrado a la Secretaría de la Hacienda Pública, esto de conformidad a lo señalado en los </w:t>
      </w:r>
      <w:r w:rsidRPr="0064629F">
        <w:rPr>
          <w:rFonts w:ascii="Lucida Sans Unicode" w:eastAsia="Lucida Sans" w:hAnsi="Lucida Sans Unicode" w:cs="Lucida Sans Unicode"/>
          <w:i/>
          <w:iCs/>
          <w:sz w:val="20"/>
          <w:szCs w:val="20"/>
        </w:rPr>
        <w:t>“Lineamientos para reintegrar el remanente no ejercido del financiamiento público otorgado para gastos de campañas en los procesos electorales federales y locales, en acatamiento a la sentencia SUP-RAP-647/2015 de la Sala Superior del Tribunal Electoral del Poder Judicial de la Federación”,</w:t>
      </w:r>
      <w:r w:rsidRPr="0064629F">
        <w:rPr>
          <w:rFonts w:ascii="Lucida Sans Unicode" w:eastAsia="Lucida Sans" w:hAnsi="Lucida Sans Unicode" w:cs="Lucida Sans Unicode"/>
          <w:sz w:val="20"/>
          <w:szCs w:val="20"/>
        </w:rPr>
        <w:t xml:space="preserve"> aprobados en sesión extraordinaria celebrada el día 15 de agosto del año 2016 por el Consejo General del Instituto Nacional Electoral mediante el acuerdo INE/CG471/2016. </w:t>
      </w:r>
    </w:p>
    <w:p w14:paraId="38F94AC6" w14:textId="77777777" w:rsidR="000E5C70" w:rsidRPr="0064629F" w:rsidRDefault="000E5C70" w:rsidP="004420B3">
      <w:pPr>
        <w:spacing w:after="0" w:line="276" w:lineRule="auto"/>
        <w:jc w:val="both"/>
        <w:rPr>
          <w:rFonts w:ascii="Lucida Sans Unicode" w:eastAsia="Lucida Sans" w:hAnsi="Lucida Sans Unicode" w:cs="Lucida Sans Unicode"/>
          <w:sz w:val="20"/>
          <w:szCs w:val="20"/>
        </w:rPr>
      </w:pPr>
    </w:p>
    <w:p w14:paraId="4EB67003" w14:textId="77777777" w:rsidR="000E5C70" w:rsidRPr="0064629F" w:rsidRDefault="000E5C70" w:rsidP="004420B3">
      <w:pPr>
        <w:spacing w:after="0" w:line="276" w:lineRule="auto"/>
        <w:jc w:val="both"/>
        <w:rPr>
          <w:rFonts w:ascii="Lucida Sans Unicode" w:eastAsia="Calibri" w:hAnsi="Lucida Sans Unicode" w:cs="Lucida Sans Unicode"/>
          <w:b/>
          <w:bCs/>
          <w:color w:val="7030A0"/>
          <w:sz w:val="20"/>
          <w:szCs w:val="20"/>
        </w:rPr>
      </w:pPr>
      <w:r w:rsidRPr="0064629F">
        <w:rPr>
          <w:rFonts w:ascii="Lucida Sans Unicode" w:eastAsia="Calibri" w:hAnsi="Lucida Sans Unicode" w:cs="Lucida Sans Unicode"/>
          <w:sz w:val="20"/>
          <w:szCs w:val="20"/>
        </w:rPr>
        <w:t xml:space="preserve">De conformidad a los </w:t>
      </w:r>
      <w:r w:rsidRPr="0064629F">
        <w:rPr>
          <w:rFonts w:ascii="Lucida Sans Unicode" w:eastAsia="Calibri" w:hAnsi="Lucida Sans Unicode" w:cs="Lucida Sans Unicode"/>
          <w:i/>
          <w:iCs/>
          <w:sz w:val="20"/>
          <w:szCs w:val="20"/>
        </w:rPr>
        <w:t>Lineamientos para el registro, seguimiento y ejecución del cobro de sanciones impuestas por el Instituto Nacional Electoral y autoridades jurisdiccionales electorales del ámbito federal y local; así como para el registro y seguimiento del reintegro o retención de los remanentes no ejercidos del financiamiento público para gastos de campaña</w:t>
      </w:r>
      <w:r w:rsidRPr="0064629F">
        <w:rPr>
          <w:rFonts w:ascii="Lucida Sans Unicode" w:eastAsia="Calibri" w:hAnsi="Lucida Sans Unicode" w:cs="Lucida Sans Unicode"/>
          <w:i/>
          <w:iCs/>
          <w:sz w:val="20"/>
          <w:szCs w:val="20"/>
          <w:vertAlign w:val="superscript"/>
        </w:rPr>
        <w:footnoteReference w:id="1"/>
      </w:r>
      <w:r w:rsidRPr="0064629F">
        <w:rPr>
          <w:rFonts w:ascii="Lucida Sans Unicode" w:eastAsia="Calibri" w:hAnsi="Lucida Sans Unicode" w:cs="Lucida Sans Unicode"/>
          <w:sz w:val="20"/>
          <w:szCs w:val="20"/>
        </w:rPr>
        <w:t xml:space="preserve"> el Sistema de Seguimiento a Sanciones y Remanentes permite  concentrar y regular (registrar, dar seguimiento y ejecutar) la información de las sanciones impuestas por actos relacionados con los procesos electorales federales y locales, y del ejercicio de la función electoral, así como el reintegro o retención de los remanentes no ejercidos del financiamiento público para gastos de campaña de los sujetos obligados.</w:t>
      </w:r>
      <w:r w:rsidRPr="0064629F">
        <w:rPr>
          <w:rFonts w:ascii="Lucida Sans Unicode" w:eastAsia="Calibri" w:hAnsi="Lucida Sans Unicode" w:cs="Lucida Sans Unicode"/>
          <w:b/>
          <w:bCs/>
          <w:color w:val="7030A0"/>
          <w:sz w:val="20"/>
          <w:szCs w:val="20"/>
        </w:rPr>
        <w:t xml:space="preserve">     </w:t>
      </w:r>
    </w:p>
    <w:p w14:paraId="47F3F403" w14:textId="77777777" w:rsidR="000E5C70" w:rsidRPr="0064629F" w:rsidRDefault="000E5C70" w:rsidP="004420B3">
      <w:pPr>
        <w:spacing w:after="0" w:line="276" w:lineRule="auto"/>
        <w:jc w:val="both"/>
        <w:rPr>
          <w:rFonts w:ascii="Lucida Sans Unicode" w:eastAsia="Calibri" w:hAnsi="Lucida Sans Unicode" w:cs="Lucida Sans Unicode"/>
          <w:b/>
          <w:bCs/>
          <w:color w:val="7030A0"/>
          <w:sz w:val="20"/>
          <w:szCs w:val="20"/>
        </w:rPr>
      </w:pPr>
      <w:r w:rsidRPr="0064629F">
        <w:rPr>
          <w:rFonts w:ascii="Lucida Sans Unicode" w:eastAsia="Calibri" w:hAnsi="Lucida Sans Unicode" w:cs="Lucida Sans Unicode"/>
          <w:b/>
          <w:bCs/>
          <w:color w:val="7030A0"/>
          <w:sz w:val="20"/>
          <w:szCs w:val="20"/>
        </w:rPr>
        <w:lastRenderedPageBreak/>
        <w:t xml:space="preserve"> </w:t>
      </w:r>
      <w:r w:rsidRPr="0064629F">
        <w:rPr>
          <w:rFonts w:ascii="Lucida Sans Unicode" w:eastAsia="Calibri" w:hAnsi="Lucida Sans Unicode" w:cs="Lucida Sans Unicode"/>
          <w:noProof/>
          <w:sz w:val="20"/>
          <w:szCs w:val="20"/>
          <w:lang w:eastAsia="es-MX"/>
        </w:rPr>
        <mc:AlternateContent>
          <mc:Choice Requires="wpg">
            <w:drawing>
              <wp:inline distT="0" distB="0" distL="0" distR="0" wp14:anchorId="6CEA2A45" wp14:editId="6E647DC4">
                <wp:extent cx="5358169" cy="3191001"/>
                <wp:effectExtent l="152400" t="152400" r="0" b="9525"/>
                <wp:docPr id="20" name="Grupo 20"/>
                <wp:cNvGraphicFramePr/>
                <a:graphic xmlns:a="http://schemas.openxmlformats.org/drawingml/2006/main">
                  <a:graphicData uri="http://schemas.microsoft.com/office/word/2010/wordprocessingGroup">
                    <wpg:wgp>
                      <wpg:cNvGrpSpPr/>
                      <wpg:grpSpPr>
                        <a:xfrm>
                          <a:off x="0" y="0"/>
                          <a:ext cx="5358169" cy="3191001"/>
                          <a:chOff x="0" y="0"/>
                          <a:chExt cx="5877453" cy="3836151"/>
                        </a:xfrm>
                      </wpg:grpSpPr>
                      <pic:pic xmlns:pic="http://schemas.openxmlformats.org/drawingml/2006/picture">
                        <pic:nvPicPr>
                          <pic:cNvPr id="1" name="Imagen 1" descr="Interfaz de usuario gráfica, Texto, Aplicación&#10;&#10;Descripción generada automáticamente"/>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02025" cy="166306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2" name="Imagen 2" descr="Interfaz de usuario gráfica, Texto, Sitio web&#10;&#10;Descripción generada automáticamente"/>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113808" y="1662546"/>
                            <a:ext cx="3763645" cy="2173605"/>
                          </a:xfrm>
                          <a:prstGeom prst="rect">
                            <a:avLst/>
                          </a:prstGeom>
                          <a:noFill/>
                        </pic:spPr>
                      </pic:pic>
                    </wpg:wgp>
                  </a:graphicData>
                </a:graphic>
              </wp:inline>
            </w:drawing>
          </mc:Choice>
          <mc:Fallback>
            <w:pict>
              <v:group w14:anchorId="27777F56" id="Grupo 20" o:spid="_x0000_s1026" style="width:421.9pt;height:251.25pt;mso-position-horizontal-relative:char;mso-position-vertical-relative:line" coordsize="58774,38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alt="Interfaz de usuario gráfica, Texto, Aplicación&#10;&#10;Descripción generada automáticamente" style="position:absolute;width:35020;height:1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">
                  <v:imagedata r:id="rId17" o:title="Interfaz de usuario gráfica, Texto, Aplicación&#10;&#10;Descripción generada automáticamente"/>
                  <v:shadow on="t" color="#333" opacity="42598f" origin="-.5,-.5" offset="2.74397mm,2.74397mm"/>
                </v:shape>
                <v:shape id="Imagen 2" o:spid="_x0000_s1028" type="#_x0000_t75" alt="Interfaz de usuario gráfica, Texto, Sitio web&#10;&#10;Descripción generada automáticamente" style="position:absolute;left:21138;top:16625;width:37636;height:21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">
                  <v:imagedata r:id="rId18" o:title="Interfaz de usuario gráfica, Texto, Sitio web&#10;&#10;Descripción generada automáticamente"/>
                </v:shape>
                <w10:anchorlock/>
              </v:group>
            </w:pict>
          </mc:Fallback>
        </mc:AlternateContent>
      </w:r>
    </w:p>
    <w:p w14:paraId="74E4F785"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b/>
          <w:bCs/>
          <w:color w:val="7030A0"/>
          <w:sz w:val="20"/>
          <w:szCs w:val="20"/>
        </w:rPr>
        <w:t xml:space="preserve">                  </w:t>
      </w:r>
    </w:p>
    <w:p w14:paraId="0EF8A0C1" w14:textId="77777777" w:rsidR="000E5C70" w:rsidRPr="0064629F" w:rsidRDefault="000E5C70" w:rsidP="004420B3">
      <w:pPr>
        <w:spacing w:after="0" w:line="276" w:lineRule="auto"/>
        <w:jc w:val="both"/>
        <w:rPr>
          <w:rFonts w:ascii="Lucida Sans Unicode" w:eastAsia="Calibri" w:hAnsi="Lucida Sans Unicode" w:cs="Lucida Sans Unicode"/>
          <w:b/>
          <w:bCs/>
          <w:color w:val="7030A0"/>
          <w:sz w:val="20"/>
          <w:szCs w:val="20"/>
        </w:rPr>
      </w:pPr>
      <w:r w:rsidRPr="0064629F">
        <w:rPr>
          <w:rFonts w:ascii="Lucida Sans Unicode" w:eastAsia="Calibri" w:hAnsi="Lucida Sans Unicode" w:cs="Lucida Sans Unicode"/>
          <w:sz w:val="20"/>
          <w:szCs w:val="20"/>
        </w:rPr>
        <w:t xml:space="preserve">El Sistema se encuentra en proceso de alimentación y podrá ser consultado en su versión pública en el enlace en el siguiente: </w:t>
      </w:r>
      <w:hyperlink r:id="rId19" w:history="1">
        <w:r w:rsidRPr="0064629F">
          <w:rPr>
            <w:rFonts w:ascii="Lucida Sans Unicode" w:eastAsia="Calibri" w:hAnsi="Lucida Sans Unicode" w:cs="Lucida Sans Unicode"/>
            <w:color w:val="0563C1"/>
            <w:sz w:val="20"/>
            <w:szCs w:val="20"/>
            <w:u w:val="single"/>
          </w:rPr>
          <w:t>https://gestion-inst.ine.mx/sanciones-publica/app/publica?execution=e3s1</w:t>
        </w:r>
      </w:hyperlink>
      <w:r w:rsidRPr="0064629F">
        <w:rPr>
          <w:rFonts w:ascii="Lucida Sans Unicode" w:eastAsia="Calibri" w:hAnsi="Lucida Sans Unicode" w:cs="Lucida Sans Unicode"/>
          <w:sz w:val="20"/>
          <w:szCs w:val="20"/>
        </w:rPr>
        <w:t xml:space="preserve"> </w:t>
      </w:r>
      <w:r w:rsidRPr="0064629F">
        <w:rPr>
          <w:rFonts w:ascii="Lucida Sans Unicode" w:eastAsia="Calibri" w:hAnsi="Lucida Sans Unicode" w:cs="Lucida Sans Unicode"/>
          <w:b/>
          <w:bCs/>
          <w:color w:val="7030A0"/>
          <w:sz w:val="20"/>
          <w:szCs w:val="20"/>
        </w:rPr>
        <w:t xml:space="preserve">     </w:t>
      </w:r>
    </w:p>
    <w:p w14:paraId="733BD444"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b/>
          <w:bCs/>
          <w:color w:val="7030A0"/>
          <w:sz w:val="20"/>
          <w:szCs w:val="20"/>
        </w:rPr>
        <w:t xml:space="preserve">                                         </w:t>
      </w:r>
    </w:p>
    <w:p w14:paraId="594B31D5"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 xml:space="preserve">En ese orden, en coordinación con el Instituto Nacional Electoral se realizó la alimentación y actualización de información sobre la ejecución de sanciones, multas y remanentes, así como el destino de los recursos en el </w:t>
      </w:r>
      <w:r w:rsidRPr="0064629F">
        <w:rPr>
          <w:rFonts w:ascii="Lucida Sans Unicode" w:eastAsia="Calibri" w:hAnsi="Lucida Sans Unicode" w:cs="Lucida Sans Unicode"/>
          <w:b/>
          <w:bCs/>
          <w:sz w:val="20"/>
          <w:szCs w:val="20"/>
        </w:rPr>
        <w:t xml:space="preserve">Sistema de Seguimiento a Sanciones y Remanentes, </w:t>
      </w:r>
      <w:r w:rsidRPr="0064629F">
        <w:rPr>
          <w:rFonts w:ascii="Lucida Sans Unicode" w:eastAsia="Calibri" w:hAnsi="Lucida Sans Unicode" w:cs="Lucida Sans Unicode"/>
          <w:sz w:val="20"/>
          <w:szCs w:val="20"/>
        </w:rPr>
        <w:t xml:space="preserve">conforme lo siguiente: </w:t>
      </w:r>
    </w:p>
    <w:tbl>
      <w:tblPr>
        <w:tblStyle w:val="Tablanormal12"/>
        <w:tblW w:w="9063" w:type="dxa"/>
        <w:tblLayout w:type="fixed"/>
        <w:tblLook w:val="04A0" w:firstRow="1" w:lastRow="0" w:firstColumn="1" w:lastColumn="0" w:noHBand="0" w:noVBand="1"/>
      </w:tblPr>
      <w:tblGrid>
        <w:gridCol w:w="1129"/>
        <w:gridCol w:w="426"/>
        <w:gridCol w:w="850"/>
        <w:gridCol w:w="1843"/>
        <w:gridCol w:w="1843"/>
        <w:gridCol w:w="1134"/>
        <w:gridCol w:w="1838"/>
      </w:tblGrid>
      <w:tr w:rsidR="000E5C70" w:rsidRPr="0064629F" w14:paraId="7DBEF60F" w14:textId="77777777" w:rsidTr="001A77CF">
        <w:trPr>
          <w:cnfStyle w:val="100000000000" w:firstRow="1" w:lastRow="0" w:firstColumn="0" w:lastColumn="0" w:oddVBand="0" w:evenVBand="0" w:oddHBand="0" w:evenHBand="0" w:firstRowFirstColumn="0" w:firstRowLastColumn="0" w:lastRowFirstColumn="0" w:lastRowLastColumn="0"/>
          <w:trHeight w:val="525"/>
          <w:tblHeader/>
        </w:trPr>
        <w:tc>
          <w:tcPr>
            <w:cnfStyle w:val="001000000000" w:firstRow="0" w:lastRow="0" w:firstColumn="1" w:lastColumn="0" w:oddVBand="0" w:evenVBand="0" w:oddHBand="0" w:evenHBand="0" w:firstRowFirstColumn="0" w:firstRowLastColumn="0" w:lastRowFirstColumn="0" w:lastRowLastColumn="0"/>
            <w:tcW w:w="1129" w:type="dxa"/>
            <w:vMerge w:val="restart"/>
            <w:shd w:val="clear" w:color="auto" w:fill="008582"/>
            <w:noWrap/>
            <w:vAlign w:val="center"/>
            <w:hideMark/>
          </w:tcPr>
          <w:p w14:paraId="34C39F68" w14:textId="77777777" w:rsidR="000E5C70" w:rsidRPr="0064629F" w:rsidRDefault="000E5C70" w:rsidP="004420B3">
            <w:pPr>
              <w:spacing w:line="276" w:lineRule="auto"/>
              <w:jc w:val="both"/>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Partido</w:t>
            </w:r>
          </w:p>
        </w:tc>
        <w:tc>
          <w:tcPr>
            <w:tcW w:w="426" w:type="dxa"/>
            <w:vMerge w:val="restart"/>
            <w:shd w:val="clear" w:color="auto" w:fill="008582"/>
            <w:noWrap/>
            <w:vAlign w:val="center"/>
            <w:hideMark/>
          </w:tcPr>
          <w:p w14:paraId="4FC72941"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N°</w:t>
            </w:r>
          </w:p>
        </w:tc>
        <w:tc>
          <w:tcPr>
            <w:tcW w:w="850" w:type="dxa"/>
            <w:vMerge w:val="restart"/>
            <w:shd w:val="clear" w:color="auto" w:fill="008582"/>
            <w:vAlign w:val="center"/>
            <w:hideMark/>
          </w:tcPr>
          <w:p w14:paraId="26867F9A"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Tipo</w:t>
            </w:r>
          </w:p>
        </w:tc>
        <w:tc>
          <w:tcPr>
            <w:tcW w:w="1843" w:type="dxa"/>
            <w:vMerge w:val="restart"/>
            <w:shd w:val="clear" w:color="auto" w:fill="008582"/>
            <w:vAlign w:val="center"/>
            <w:hideMark/>
          </w:tcPr>
          <w:p w14:paraId="10D9FA62"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Resolución de la Autoridad</w:t>
            </w:r>
          </w:p>
        </w:tc>
        <w:tc>
          <w:tcPr>
            <w:tcW w:w="1843" w:type="dxa"/>
            <w:vMerge w:val="restart"/>
            <w:shd w:val="clear" w:color="auto" w:fill="008582"/>
            <w:vAlign w:val="center"/>
            <w:hideMark/>
          </w:tcPr>
          <w:p w14:paraId="1567475D"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Monto total de la sanción/remanente</w:t>
            </w:r>
          </w:p>
        </w:tc>
        <w:tc>
          <w:tcPr>
            <w:tcW w:w="1134" w:type="dxa"/>
            <w:vMerge w:val="restart"/>
            <w:shd w:val="clear" w:color="auto" w:fill="008582"/>
            <w:noWrap/>
            <w:vAlign w:val="center"/>
            <w:hideMark/>
          </w:tcPr>
          <w:p w14:paraId="36297262"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Periodo de deducción</w:t>
            </w:r>
          </w:p>
          <w:p w14:paraId="6F15EAE5"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Año 2024</w:t>
            </w:r>
          </w:p>
        </w:tc>
        <w:tc>
          <w:tcPr>
            <w:tcW w:w="1838" w:type="dxa"/>
            <w:vMerge w:val="restart"/>
            <w:shd w:val="clear" w:color="auto" w:fill="008582"/>
            <w:vAlign w:val="center"/>
            <w:hideMark/>
          </w:tcPr>
          <w:p w14:paraId="36E15677"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FFFFFF"/>
                <w:sz w:val="20"/>
                <w:szCs w:val="20"/>
              </w:rPr>
            </w:pPr>
            <w:r w:rsidRPr="0064629F">
              <w:rPr>
                <w:rFonts w:ascii="Lucida Sans Unicode" w:eastAsia="Times New Roman" w:hAnsi="Lucida Sans Unicode" w:cs="Lucida Sans Unicode"/>
                <w:color w:val="FFFFFF"/>
                <w:sz w:val="20"/>
                <w:szCs w:val="20"/>
              </w:rPr>
              <w:t>Seguimiento</w:t>
            </w:r>
          </w:p>
        </w:tc>
      </w:tr>
      <w:tr w:rsidR="000E5C70" w:rsidRPr="0064629F" w14:paraId="7FEAC74F" w14:textId="77777777" w:rsidTr="001A77CF">
        <w:trPr>
          <w:cnfStyle w:val="100000000000" w:firstRow="1" w:lastRow="0" w:firstColumn="0" w:lastColumn="0" w:oddVBand="0" w:evenVBand="0" w:oddHBand="0" w:evenHBand="0" w:firstRowFirstColumn="0" w:firstRowLastColumn="0" w:lastRowFirstColumn="0" w:lastRowLastColumn="0"/>
          <w:trHeight w:val="525"/>
          <w:tblHeader/>
        </w:trPr>
        <w:tc>
          <w:tcPr>
            <w:cnfStyle w:val="001000000000" w:firstRow="0" w:lastRow="0" w:firstColumn="1" w:lastColumn="0" w:oddVBand="0" w:evenVBand="0" w:oddHBand="0" w:evenHBand="0" w:firstRowFirstColumn="0" w:firstRowLastColumn="0" w:lastRowFirstColumn="0" w:lastRowLastColumn="0"/>
            <w:tcW w:w="1129" w:type="dxa"/>
            <w:vMerge/>
            <w:shd w:val="clear" w:color="auto" w:fill="008582"/>
            <w:vAlign w:val="center"/>
            <w:hideMark/>
          </w:tcPr>
          <w:p w14:paraId="21F28DB2" w14:textId="77777777" w:rsidR="000E5C70" w:rsidRPr="0064629F" w:rsidRDefault="000E5C70" w:rsidP="004420B3">
            <w:pPr>
              <w:spacing w:line="276" w:lineRule="auto"/>
              <w:jc w:val="both"/>
              <w:rPr>
                <w:rFonts w:ascii="Lucida Sans Unicode" w:eastAsia="Times New Roman" w:hAnsi="Lucida Sans Unicode" w:cs="Lucida Sans Unicode"/>
                <w:sz w:val="20"/>
                <w:szCs w:val="20"/>
              </w:rPr>
            </w:pPr>
          </w:p>
        </w:tc>
        <w:tc>
          <w:tcPr>
            <w:tcW w:w="426" w:type="dxa"/>
            <w:vMerge/>
            <w:shd w:val="clear" w:color="auto" w:fill="008582"/>
            <w:vAlign w:val="center"/>
            <w:hideMark/>
          </w:tcPr>
          <w:p w14:paraId="71329D09"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sz w:val="20"/>
                <w:szCs w:val="20"/>
              </w:rPr>
            </w:pPr>
          </w:p>
        </w:tc>
        <w:tc>
          <w:tcPr>
            <w:tcW w:w="850" w:type="dxa"/>
            <w:vMerge/>
            <w:shd w:val="clear" w:color="auto" w:fill="008582"/>
            <w:vAlign w:val="center"/>
            <w:hideMark/>
          </w:tcPr>
          <w:p w14:paraId="3DBF4507"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sz w:val="20"/>
                <w:szCs w:val="20"/>
              </w:rPr>
            </w:pPr>
          </w:p>
        </w:tc>
        <w:tc>
          <w:tcPr>
            <w:tcW w:w="1843" w:type="dxa"/>
            <w:vMerge/>
            <w:shd w:val="clear" w:color="auto" w:fill="008582"/>
            <w:vAlign w:val="center"/>
            <w:hideMark/>
          </w:tcPr>
          <w:p w14:paraId="6DC7E09A"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sz w:val="20"/>
                <w:szCs w:val="20"/>
              </w:rPr>
            </w:pPr>
          </w:p>
        </w:tc>
        <w:tc>
          <w:tcPr>
            <w:tcW w:w="1843" w:type="dxa"/>
            <w:vMerge/>
            <w:shd w:val="clear" w:color="auto" w:fill="008582"/>
            <w:vAlign w:val="center"/>
            <w:hideMark/>
          </w:tcPr>
          <w:p w14:paraId="28006397"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sz w:val="20"/>
                <w:szCs w:val="20"/>
              </w:rPr>
            </w:pPr>
          </w:p>
        </w:tc>
        <w:tc>
          <w:tcPr>
            <w:tcW w:w="1134" w:type="dxa"/>
            <w:vMerge/>
            <w:shd w:val="clear" w:color="auto" w:fill="008582"/>
            <w:vAlign w:val="center"/>
            <w:hideMark/>
          </w:tcPr>
          <w:p w14:paraId="31F96435"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sz w:val="20"/>
                <w:szCs w:val="20"/>
              </w:rPr>
            </w:pPr>
          </w:p>
        </w:tc>
        <w:tc>
          <w:tcPr>
            <w:tcW w:w="1838" w:type="dxa"/>
            <w:vMerge/>
            <w:shd w:val="clear" w:color="auto" w:fill="008582"/>
            <w:vAlign w:val="center"/>
            <w:hideMark/>
          </w:tcPr>
          <w:p w14:paraId="4786229D"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sz w:val="20"/>
                <w:szCs w:val="20"/>
              </w:rPr>
            </w:pPr>
          </w:p>
        </w:tc>
      </w:tr>
      <w:tr w:rsidR="000E5C70" w:rsidRPr="0064629F" w14:paraId="4DEBEB1F"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noWrap/>
            <w:vAlign w:val="center"/>
          </w:tcPr>
          <w:p w14:paraId="6CED1F94"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PAN</w:t>
            </w:r>
          </w:p>
          <w:p w14:paraId="5FE15099"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tcPr>
          <w:p w14:paraId="61DDE3B5"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1</w:t>
            </w:r>
          </w:p>
        </w:tc>
        <w:tc>
          <w:tcPr>
            <w:tcW w:w="850" w:type="dxa"/>
            <w:vAlign w:val="center"/>
          </w:tcPr>
          <w:p w14:paraId="187586B3"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tcPr>
          <w:p w14:paraId="6FBD42BD"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INE/CG629/2023</w:t>
            </w:r>
          </w:p>
        </w:tc>
        <w:tc>
          <w:tcPr>
            <w:tcW w:w="1843" w:type="dxa"/>
            <w:vAlign w:val="center"/>
          </w:tcPr>
          <w:p w14:paraId="4AB631F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$49,121.73</w:t>
            </w:r>
          </w:p>
        </w:tc>
        <w:tc>
          <w:tcPr>
            <w:tcW w:w="1134" w:type="dxa"/>
            <w:noWrap/>
            <w:vAlign w:val="center"/>
          </w:tcPr>
          <w:p w14:paraId="4AA79A62"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junio</w:t>
            </w:r>
          </w:p>
        </w:tc>
        <w:tc>
          <w:tcPr>
            <w:tcW w:w="1838" w:type="dxa"/>
            <w:vAlign w:val="center"/>
          </w:tcPr>
          <w:p w14:paraId="1ADA90A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011/2024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31 de mayo</w:t>
            </w:r>
          </w:p>
        </w:tc>
      </w:tr>
      <w:tr w:rsidR="000E5C70" w:rsidRPr="0064629F" w14:paraId="265C5414"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hideMark/>
          </w:tcPr>
          <w:p w14:paraId="6EA7F4A7"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3C61963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2</w:t>
            </w:r>
          </w:p>
        </w:tc>
        <w:tc>
          <w:tcPr>
            <w:tcW w:w="850" w:type="dxa"/>
            <w:vAlign w:val="center"/>
            <w:hideMark/>
          </w:tcPr>
          <w:p w14:paraId="06CBA27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4D240F03"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hideMark/>
          </w:tcPr>
          <w:p w14:paraId="7B60BBE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$36,916.69</w:t>
            </w:r>
          </w:p>
        </w:tc>
        <w:tc>
          <w:tcPr>
            <w:tcW w:w="1134" w:type="dxa"/>
            <w:noWrap/>
            <w:vAlign w:val="center"/>
            <w:hideMark/>
          </w:tcPr>
          <w:p w14:paraId="4914A61E"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38359EA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Memorándum 014/2024</w:t>
            </w:r>
          </w:p>
          <w:p w14:paraId="7C14004C"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lastRenderedPageBreak/>
              <w:t>01 de julio</w:t>
            </w:r>
          </w:p>
        </w:tc>
      </w:tr>
      <w:tr w:rsidR="000E5C70" w:rsidRPr="0064629F" w14:paraId="72F9320C"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vAlign w:val="center"/>
          </w:tcPr>
          <w:p w14:paraId="3F124F78"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lastRenderedPageBreak/>
              <w:t>PRI</w:t>
            </w:r>
          </w:p>
        </w:tc>
        <w:tc>
          <w:tcPr>
            <w:tcW w:w="426" w:type="dxa"/>
            <w:vAlign w:val="center"/>
          </w:tcPr>
          <w:p w14:paraId="3C7F7E05"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1</w:t>
            </w:r>
          </w:p>
        </w:tc>
        <w:tc>
          <w:tcPr>
            <w:tcW w:w="850" w:type="dxa"/>
            <w:vAlign w:val="center"/>
          </w:tcPr>
          <w:p w14:paraId="02124DFA"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tcPr>
          <w:p w14:paraId="1346203A"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INE/CG630/2023</w:t>
            </w:r>
          </w:p>
        </w:tc>
        <w:tc>
          <w:tcPr>
            <w:tcW w:w="1843" w:type="dxa"/>
            <w:vAlign w:val="center"/>
          </w:tcPr>
          <w:p w14:paraId="044F1197"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$1,285,157.72</w:t>
            </w:r>
          </w:p>
        </w:tc>
        <w:tc>
          <w:tcPr>
            <w:tcW w:w="1134" w:type="dxa"/>
            <w:noWrap/>
            <w:vAlign w:val="center"/>
          </w:tcPr>
          <w:p w14:paraId="6862810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tcPr>
          <w:p w14:paraId="25FCEC12"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014/2024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1E7B818C"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tcPr>
          <w:p w14:paraId="5D01E973" w14:textId="77777777" w:rsidR="000E5C70" w:rsidRPr="0064629F" w:rsidRDefault="000E5C70" w:rsidP="004420B3">
            <w:pPr>
              <w:spacing w:line="276" w:lineRule="auto"/>
              <w:jc w:val="both"/>
              <w:rPr>
                <w:rFonts w:ascii="Lucida Sans Unicode" w:eastAsia="Times New Roman" w:hAnsi="Lucida Sans Unicode" w:cs="Lucida Sans Unicode"/>
                <w:color w:val="000000" w:themeColor="text1"/>
                <w:sz w:val="20"/>
                <w:szCs w:val="20"/>
              </w:rPr>
            </w:pPr>
          </w:p>
        </w:tc>
        <w:tc>
          <w:tcPr>
            <w:tcW w:w="426" w:type="dxa"/>
            <w:vAlign w:val="center"/>
          </w:tcPr>
          <w:p w14:paraId="2D65BA9E"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themeColor="text1"/>
                <w:sz w:val="20"/>
                <w:szCs w:val="20"/>
              </w:rPr>
              <w:t>2</w:t>
            </w:r>
          </w:p>
        </w:tc>
        <w:tc>
          <w:tcPr>
            <w:tcW w:w="850" w:type="dxa"/>
            <w:vAlign w:val="center"/>
          </w:tcPr>
          <w:p w14:paraId="32B51112"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Sanción</w:t>
            </w:r>
          </w:p>
        </w:tc>
        <w:tc>
          <w:tcPr>
            <w:tcW w:w="1843" w:type="dxa"/>
            <w:vAlign w:val="center"/>
          </w:tcPr>
          <w:p w14:paraId="675CB8ED"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INE/CG630/2023</w:t>
            </w:r>
          </w:p>
        </w:tc>
        <w:tc>
          <w:tcPr>
            <w:tcW w:w="1843" w:type="dxa"/>
            <w:vAlign w:val="center"/>
          </w:tcPr>
          <w:p w14:paraId="6B2F50A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$102,545.12</w:t>
            </w:r>
          </w:p>
        </w:tc>
        <w:tc>
          <w:tcPr>
            <w:tcW w:w="1134" w:type="dxa"/>
            <w:noWrap/>
            <w:vAlign w:val="center"/>
          </w:tcPr>
          <w:p w14:paraId="11373BB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agosto</w:t>
            </w:r>
          </w:p>
        </w:tc>
        <w:tc>
          <w:tcPr>
            <w:tcW w:w="1838" w:type="dxa"/>
            <w:vAlign w:val="center"/>
          </w:tcPr>
          <w:p w14:paraId="0EF9C15B"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 xml:space="preserve">Memorándum 015/2024 </w:t>
            </w:r>
            <w:r w:rsidRPr="0064629F">
              <w:rPr>
                <w:rFonts w:ascii="Lucida Sans Unicode" w:eastAsia="Times New Roman" w:hAnsi="Lucida Sans Unicode" w:cs="Lucida Sans Unicode"/>
                <w:color w:val="000000"/>
                <w:sz w:val="20"/>
                <w:szCs w:val="20"/>
              </w:rPr>
              <w:br/>
              <w:t>06 de agosto</w:t>
            </w:r>
          </w:p>
        </w:tc>
      </w:tr>
      <w:tr w:rsidR="000E5C70" w:rsidRPr="0064629F" w14:paraId="46D57843"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tcPr>
          <w:p w14:paraId="0325A843" w14:textId="77777777" w:rsidR="000E5C70" w:rsidRPr="0064629F" w:rsidRDefault="000E5C70" w:rsidP="004420B3">
            <w:pPr>
              <w:spacing w:line="276" w:lineRule="auto"/>
              <w:jc w:val="both"/>
              <w:rPr>
                <w:rFonts w:ascii="Lucida Sans Unicode" w:eastAsia="Times New Roman" w:hAnsi="Lucida Sans Unicode" w:cs="Lucida Sans Unicode"/>
                <w:color w:val="000000" w:themeColor="text1"/>
                <w:sz w:val="20"/>
                <w:szCs w:val="20"/>
              </w:rPr>
            </w:pPr>
          </w:p>
        </w:tc>
        <w:tc>
          <w:tcPr>
            <w:tcW w:w="426" w:type="dxa"/>
            <w:vAlign w:val="center"/>
          </w:tcPr>
          <w:p w14:paraId="56B4C1FE"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themeColor="text1"/>
                <w:sz w:val="20"/>
                <w:szCs w:val="20"/>
              </w:rPr>
              <w:t>3</w:t>
            </w:r>
          </w:p>
        </w:tc>
        <w:tc>
          <w:tcPr>
            <w:tcW w:w="850" w:type="dxa"/>
            <w:vAlign w:val="center"/>
          </w:tcPr>
          <w:p w14:paraId="6F831B31"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Sanción</w:t>
            </w:r>
          </w:p>
        </w:tc>
        <w:tc>
          <w:tcPr>
            <w:tcW w:w="1843" w:type="dxa"/>
            <w:vAlign w:val="center"/>
          </w:tcPr>
          <w:p w14:paraId="13B7298E"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tcPr>
          <w:p w14:paraId="74C1DEB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$597,042.47</w:t>
            </w:r>
          </w:p>
        </w:tc>
        <w:tc>
          <w:tcPr>
            <w:tcW w:w="1134" w:type="dxa"/>
            <w:noWrap/>
            <w:vAlign w:val="center"/>
          </w:tcPr>
          <w:p w14:paraId="4C89D9D0"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agosto</w:t>
            </w:r>
          </w:p>
        </w:tc>
        <w:tc>
          <w:tcPr>
            <w:tcW w:w="1838" w:type="dxa"/>
            <w:vAlign w:val="center"/>
          </w:tcPr>
          <w:p w14:paraId="5F75D767"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 xml:space="preserve">Memorándum 015/2024 </w:t>
            </w:r>
            <w:r w:rsidRPr="0064629F">
              <w:rPr>
                <w:rFonts w:ascii="Lucida Sans Unicode" w:eastAsia="Times New Roman" w:hAnsi="Lucida Sans Unicode" w:cs="Lucida Sans Unicode"/>
                <w:color w:val="000000"/>
                <w:sz w:val="20"/>
                <w:szCs w:val="20"/>
              </w:rPr>
              <w:br/>
              <w:t>06 de agosto</w:t>
            </w:r>
          </w:p>
        </w:tc>
      </w:tr>
      <w:tr w:rsidR="000E5C70" w:rsidRPr="0064629F" w14:paraId="1017A44B"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vAlign w:val="center"/>
            <w:hideMark/>
          </w:tcPr>
          <w:p w14:paraId="0673871F"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MC</w:t>
            </w:r>
          </w:p>
          <w:p w14:paraId="19136F81"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19A96708"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2</w:t>
            </w:r>
          </w:p>
        </w:tc>
        <w:tc>
          <w:tcPr>
            <w:tcW w:w="850" w:type="dxa"/>
            <w:vAlign w:val="center"/>
            <w:hideMark/>
          </w:tcPr>
          <w:p w14:paraId="12E2561B"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100E062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INE/CG634/2023</w:t>
            </w:r>
          </w:p>
        </w:tc>
        <w:tc>
          <w:tcPr>
            <w:tcW w:w="1843" w:type="dxa"/>
            <w:vAlign w:val="center"/>
            <w:hideMark/>
          </w:tcPr>
          <w:p w14:paraId="050DDBE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$469,443.42</w:t>
            </w:r>
          </w:p>
        </w:tc>
        <w:tc>
          <w:tcPr>
            <w:tcW w:w="1134" w:type="dxa"/>
            <w:noWrap/>
            <w:vAlign w:val="center"/>
            <w:hideMark/>
          </w:tcPr>
          <w:p w14:paraId="7FBB1F4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48AC2DF4"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Memorándum 014/2024</w:t>
            </w:r>
          </w:p>
          <w:p w14:paraId="106BBBFD"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01 de julio</w:t>
            </w:r>
          </w:p>
        </w:tc>
      </w:tr>
      <w:tr w:rsidR="000E5C70" w:rsidRPr="0064629F" w14:paraId="49C2E2CF"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hideMark/>
          </w:tcPr>
          <w:p w14:paraId="76067A61"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7191D0B9"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3</w:t>
            </w:r>
          </w:p>
        </w:tc>
        <w:tc>
          <w:tcPr>
            <w:tcW w:w="850" w:type="dxa"/>
            <w:vAlign w:val="center"/>
            <w:hideMark/>
          </w:tcPr>
          <w:p w14:paraId="0201423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05561F4F"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hideMark/>
          </w:tcPr>
          <w:p w14:paraId="53FBDFAF"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$886,925.00</w:t>
            </w:r>
          </w:p>
        </w:tc>
        <w:tc>
          <w:tcPr>
            <w:tcW w:w="1134" w:type="dxa"/>
            <w:noWrap/>
            <w:vAlign w:val="center"/>
            <w:hideMark/>
          </w:tcPr>
          <w:p w14:paraId="00C12013"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0BF8257D"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Memorándum 014/2024</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4703AC13"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tcPr>
          <w:p w14:paraId="5483FF98"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tcPr>
          <w:p w14:paraId="66F14B06"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themeColor="text1"/>
                <w:sz w:val="20"/>
                <w:szCs w:val="20"/>
              </w:rPr>
              <w:t>4</w:t>
            </w:r>
          </w:p>
        </w:tc>
        <w:tc>
          <w:tcPr>
            <w:tcW w:w="850" w:type="dxa"/>
            <w:vAlign w:val="center"/>
          </w:tcPr>
          <w:p w14:paraId="51D81918"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Sanción</w:t>
            </w:r>
          </w:p>
        </w:tc>
        <w:tc>
          <w:tcPr>
            <w:tcW w:w="1843" w:type="dxa"/>
            <w:vAlign w:val="center"/>
          </w:tcPr>
          <w:p w14:paraId="6A47877B"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INE/CG1882/2024</w:t>
            </w:r>
          </w:p>
        </w:tc>
        <w:tc>
          <w:tcPr>
            <w:tcW w:w="1843" w:type="dxa"/>
            <w:vAlign w:val="center"/>
          </w:tcPr>
          <w:p w14:paraId="55256AC0"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$70,141.46</w:t>
            </w:r>
          </w:p>
        </w:tc>
        <w:tc>
          <w:tcPr>
            <w:tcW w:w="1134" w:type="dxa"/>
            <w:noWrap/>
            <w:vAlign w:val="center"/>
          </w:tcPr>
          <w:p w14:paraId="177D2543"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noviembre</w:t>
            </w:r>
          </w:p>
        </w:tc>
        <w:tc>
          <w:tcPr>
            <w:tcW w:w="1838" w:type="dxa"/>
            <w:vAlign w:val="center"/>
          </w:tcPr>
          <w:p w14:paraId="370B493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 xml:space="preserve">Memorándum 025/2024 </w:t>
            </w:r>
            <w:r w:rsidRPr="0064629F">
              <w:rPr>
                <w:rFonts w:ascii="Lucida Sans Unicode" w:eastAsia="Times New Roman" w:hAnsi="Lucida Sans Unicode" w:cs="Lucida Sans Unicode"/>
                <w:color w:val="000000"/>
                <w:sz w:val="20"/>
                <w:szCs w:val="20"/>
              </w:rPr>
              <w:br/>
              <w:t>01 de noviembre</w:t>
            </w:r>
          </w:p>
        </w:tc>
      </w:tr>
      <w:tr w:rsidR="000E5C70" w:rsidRPr="0064629F" w14:paraId="2AA893ED"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noWrap/>
            <w:vAlign w:val="center"/>
            <w:hideMark/>
          </w:tcPr>
          <w:p w14:paraId="72ED357B"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PVEM</w:t>
            </w:r>
          </w:p>
          <w:p w14:paraId="1129B50F"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0813C03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1</w:t>
            </w:r>
          </w:p>
        </w:tc>
        <w:tc>
          <w:tcPr>
            <w:tcW w:w="850" w:type="dxa"/>
            <w:vAlign w:val="center"/>
            <w:hideMark/>
          </w:tcPr>
          <w:p w14:paraId="78C1C78F"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3D11A10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INE/CG633/2023</w:t>
            </w:r>
          </w:p>
        </w:tc>
        <w:tc>
          <w:tcPr>
            <w:tcW w:w="1843" w:type="dxa"/>
            <w:vAlign w:val="center"/>
            <w:hideMark/>
          </w:tcPr>
          <w:p w14:paraId="685B488E"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$17,604.18</w:t>
            </w:r>
          </w:p>
        </w:tc>
        <w:tc>
          <w:tcPr>
            <w:tcW w:w="1134" w:type="dxa"/>
            <w:noWrap/>
            <w:vAlign w:val="center"/>
            <w:hideMark/>
          </w:tcPr>
          <w:p w14:paraId="10FB6693"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179AD9F7"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014/2024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6F251EEE"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hideMark/>
          </w:tcPr>
          <w:p w14:paraId="203FB19C"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468D5E3A"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2</w:t>
            </w:r>
          </w:p>
        </w:tc>
        <w:tc>
          <w:tcPr>
            <w:tcW w:w="850" w:type="dxa"/>
            <w:vAlign w:val="center"/>
            <w:hideMark/>
          </w:tcPr>
          <w:p w14:paraId="3864A58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082EBFFA"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hideMark/>
          </w:tcPr>
          <w:p w14:paraId="04879970"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$626,699.80</w:t>
            </w:r>
          </w:p>
        </w:tc>
        <w:tc>
          <w:tcPr>
            <w:tcW w:w="1134" w:type="dxa"/>
            <w:noWrap/>
            <w:vAlign w:val="center"/>
            <w:hideMark/>
          </w:tcPr>
          <w:p w14:paraId="61161954"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27D69BD6"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014/2024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458E1915"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tcPr>
          <w:p w14:paraId="7E208785"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tcPr>
          <w:p w14:paraId="40FBEB4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themeColor="text1"/>
                <w:sz w:val="20"/>
                <w:szCs w:val="20"/>
              </w:rPr>
              <w:t>3</w:t>
            </w:r>
          </w:p>
        </w:tc>
        <w:tc>
          <w:tcPr>
            <w:tcW w:w="850" w:type="dxa"/>
            <w:vAlign w:val="center"/>
          </w:tcPr>
          <w:p w14:paraId="1B7E0DA3"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Sanción</w:t>
            </w:r>
          </w:p>
          <w:p w14:paraId="4DDDEFF2"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p>
        </w:tc>
        <w:tc>
          <w:tcPr>
            <w:tcW w:w="1843" w:type="dxa"/>
            <w:vAlign w:val="center"/>
          </w:tcPr>
          <w:p w14:paraId="564AE690"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tcPr>
          <w:p w14:paraId="127BFF60"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$482,025.59</w:t>
            </w:r>
          </w:p>
        </w:tc>
        <w:tc>
          <w:tcPr>
            <w:tcW w:w="1134" w:type="dxa"/>
            <w:noWrap/>
            <w:vAlign w:val="center"/>
          </w:tcPr>
          <w:p w14:paraId="3A00D04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agosto</w:t>
            </w:r>
          </w:p>
        </w:tc>
        <w:tc>
          <w:tcPr>
            <w:tcW w:w="1838" w:type="dxa"/>
            <w:vAlign w:val="center"/>
          </w:tcPr>
          <w:p w14:paraId="4C431BCB"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 xml:space="preserve">Memorándum 015/2024 </w:t>
            </w:r>
            <w:r w:rsidRPr="0064629F">
              <w:rPr>
                <w:rFonts w:ascii="Lucida Sans Unicode" w:eastAsia="Times New Roman" w:hAnsi="Lucida Sans Unicode" w:cs="Lucida Sans Unicode"/>
                <w:color w:val="000000"/>
                <w:sz w:val="20"/>
                <w:szCs w:val="20"/>
              </w:rPr>
              <w:br/>
              <w:t>06 de agosto</w:t>
            </w:r>
          </w:p>
        </w:tc>
      </w:tr>
      <w:tr w:rsidR="000E5C70" w:rsidRPr="0064629F" w14:paraId="6B4C18BE"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vAlign w:val="center"/>
            <w:hideMark/>
          </w:tcPr>
          <w:p w14:paraId="77650867"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lastRenderedPageBreak/>
              <w:t>MORENA</w:t>
            </w:r>
          </w:p>
          <w:p w14:paraId="7A004615"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778D9EC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1</w:t>
            </w:r>
          </w:p>
        </w:tc>
        <w:tc>
          <w:tcPr>
            <w:tcW w:w="850" w:type="dxa"/>
            <w:vAlign w:val="center"/>
            <w:hideMark/>
          </w:tcPr>
          <w:p w14:paraId="0F10D13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1338241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INE/CG635/2023</w:t>
            </w:r>
          </w:p>
        </w:tc>
        <w:tc>
          <w:tcPr>
            <w:tcW w:w="1843" w:type="dxa"/>
            <w:vAlign w:val="center"/>
            <w:hideMark/>
          </w:tcPr>
          <w:p w14:paraId="6BCD8E20"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$866,493.69</w:t>
            </w:r>
          </w:p>
        </w:tc>
        <w:tc>
          <w:tcPr>
            <w:tcW w:w="1134" w:type="dxa"/>
            <w:noWrap/>
            <w:vAlign w:val="center"/>
            <w:hideMark/>
          </w:tcPr>
          <w:p w14:paraId="47D2408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68038D2E"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014/2024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488BD4B1"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tcPr>
          <w:p w14:paraId="615E149A"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tcPr>
          <w:p w14:paraId="7149413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themeColor="text1"/>
                <w:sz w:val="20"/>
                <w:szCs w:val="20"/>
              </w:rPr>
              <w:t>2</w:t>
            </w:r>
          </w:p>
        </w:tc>
        <w:tc>
          <w:tcPr>
            <w:tcW w:w="850" w:type="dxa"/>
            <w:vAlign w:val="center"/>
          </w:tcPr>
          <w:p w14:paraId="2257E30D"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Sanción</w:t>
            </w:r>
          </w:p>
        </w:tc>
        <w:tc>
          <w:tcPr>
            <w:tcW w:w="1843" w:type="dxa"/>
            <w:vAlign w:val="center"/>
          </w:tcPr>
          <w:p w14:paraId="20AE3E2B"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tcPr>
          <w:p w14:paraId="5793C64B"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$884,581.56</w:t>
            </w:r>
          </w:p>
        </w:tc>
        <w:tc>
          <w:tcPr>
            <w:tcW w:w="1134" w:type="dxa"/>
            <w:noWrap/>
            <w:vAlign w:val="center"/>
          </w:tcPr>
          <w:p w14:paraId="5B2B20CF"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agosto</w:t>
            </w:r>
          </w:p>
        </w:tc>
        <w:tc>
          <w:tcPr>
            <w:tcW w:w="1838" w:type="dxa"/>
            <w:vAlign w:val="center"/>
          </w:tcPr>
          <w:p w14:paraId="20967ED1"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 xml:space="preserve">Memorándum 015/2024 </w:t>
            </w:r>
            <w:r w:rsidRPr="0064629F">
              <w:rPr>
                <w:rFonts w:ascii="Lucida Sans Unicode" w:eastAsia="Times New Roman" w:hAnsi="Lucida Sans Unicode" w:cs="Lucida Sans Unicode"/>
                <w:color w:val="000000"/>
                <w:sz w:val="20"/>
                <w:szCs w:val="20"/>
              </w:rPr>
              <w:br/>
              <w:t>06 de agosto</w:t>
            </w:r>
          </w:p>
        </w:tc>
      </w:tr>
      <w:tr w:rsidR="000E5C70" w:rsidRPr="0064629F" w14:paraId="3349D8FF"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noWrap/>
            <w:vAlign w:val="center"/>
            <w:hideMark/>
          </w:tcPr>
          <w:p w14:paraId="376B700E"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HAGAMOS</w:t>
            </w:r>
          </w:p>
          <w:p w14:paraId="2FB69630"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0AAC85C2"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1</w:t>
            </w:r>
          </w:p>
        </w:tc>
        <w:tc>
          <w:tcPr>
            <w:tcW w:w="850" w:type="dxa"/>
            <w:vAlign w:val="center"/>
            <w:hideMark/>
          </w:tcPr>
          <w:p w14:paraId="1794208C"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28B14FC3"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INE/CG636/2023</w:t>
            </w:r>
          </w:p>
        </w:tc>
        <w:tc>
          <w:tcPr>
            <w:tcW w:w="1843" w:type="dxa"/>
            <w:vAlign w:val="center"/>
            <w:hideMark/>
          </w:tcPr>
          <w:p w14:paraId="354DA87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$376,098.32</w:t>
            </w:r>
          </w:p>
        </w:tc>
        <w:tc>
          <w:tcPr>
            <w:tcW w:w="1134" w:type="dxa"/>
            <w:noWrap/>
            <w:vAlign w:val="center"/>
            <w:hideMark/>
          </w:tcPr>
          <w:p w14:paraId="7F44685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junio</w:t>
            </w:r>
          </w:p>
        </w:tc>
        <w:tc>
          <w:tcPr>
            <w:tcW w:w="1838" w:type="dxa"/>
            <w:vAlign w:val="center"/>
            <w:hideMark/>
          </w:tcPr>
          <w:p w14:paraId="7E62E72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011/2024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31 de mayo</w:t>
            </w:r>
          </w:p>
        </w:tc>
      </w:tr>
      <w:tr w:rsidR="000E5C70" w:rsidRPr="0064629F" w14:paraId="4722C76B"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hideMark/>
          </w:tcPr>
          <w:p w14:paraId="331679CA"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004B1B58"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2</w:t>
            </w:r>
          </w:p>
        </w:tc>
        <w:tc>
          <w:tcPr>
            <w:tcW w:w="850" w:type="dxa"/>
            <w:vAlign w:val="center"/>
            <w:hideMark/>
          </w:tcPr>
          <w:p w14:paraId="5C64B417"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1E5DCE3F"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hideMark/>
          </w:tcPr>
          <w:p w14:paraId="0FBDFA5E"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$266,779.15</w:t>
            </w:r>
          </w:p>
        </w:tc>
        <w:tc>
          <w:tcPr>
            <w:tcW w:w="1134" w:type="dxa"/>
            <w:noWrap/>
            <w:vAlign w:val="center"/>
            <w:hideMark/>
          </w:tcPr>
          <w:p w14:paraId="063A937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1037C8E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014/2024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677E2D92"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restart"/>
            <w:vAlign w:val="center"/>
            <w:hideMark/>
          </w:tcPr>
          <w:p w14:paraId="1C491FA0"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FUTURO</w:t>
            </w:r>
          </w:p>
          <w:p w14:paraId="3C4F091A"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3F1D0B54"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1</w:t>
            </w:r>
          </w:p>
        </w:tc>
        <w:tc>
          <w:tcPr>
            <w:tcW w:w="850" w:type="dxa"/>
            <w:vAlign w:val="center"/>
            <w:hideMark/>
          </w:tcPr>
          <w:p w14:paraId="58486A0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6D18B0E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INE/CG636/2023</w:t>
            </w:r>
          </w:p>
        </w:tc>
        <w:tc>
          <w:tcPr>
            <w:tcW w:w="1843" w:type="dxa"/>
            <w:vAlign w:val="center"/>
            <w:hideMark/>
          </w:tcPr>
          <w:p w14:paraId="6747CC15"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$640,611.23</w:t>
            </w:r>
          </w:p>
        </w:tc>
        <w:tc>
          <w:tcPr>
            <w:tcW w:w="1134" w:type="dxa"/>
            <w:noWrap/>
            <w:vAlign w:val="center"/>
            <w:hideMark/>
          </w:tcPr>
          <w:p w14:paraId="486D4221"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junio</w:t>
            </w:r>
          </w:p>
        </w:tc>
        <w:tc>
          <w:tcPr>
            <w:tcW w:w="1838" w:type="dxa"/>
            <w:vAlign w:val="center"/>
            <w:hideMark/>
          </w:tcPr>
          <w:p w14:paraId="228ED98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Memorándum 012/2024</w:t>
            </w:r>
          </w:p>
          <w:p w14:paraId="5D3C25AC"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04 de junio</w:t>
            </w:r>
          </w:p>
        </w:tc>
      </w:tr>
      <w:tr w:rsidR="000E5C70" w:rsidRPr="0064629F" w14:paraId="6767A137" w14:textId="77777777" w:rsidTr="001A77CF">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hideMark/>
          </w:tcPr>
          <w:p w14:paraId="6EA71E11"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hideMark/>
          </w:tcPr>
          <w:p w14:paraId="1C395ED3"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2</w:t>
            </w:r>
          </w:p>
        </w:tc>
        <w:tc>
          <w:tcPr>
            <w:tcW w:w="850" w:type="dxa"/>
            <w:vAlign w:val="center"/>
            <w:hideMark/>
          </w:tcPr>
          <w:p w14:paraId="5FF786D0"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Sanción</w:t>
            </w:r>
          </w:p>
        </w:tc>
        <w:tc>
          <w:tcPr>
            <w:tcW w:w="1843" w:type="dxa"/>
            <w:vAlign w:val="center"/>
            <w:hideMark/>
          </w:tcPr>
          <w:p w14:paraId="35FBC250"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INE/CG636/2023</w:t>
            </w:r>
          </w:p>
        </w:tc>
        <w:tc>
          <w:tcPr>
            <w:tcW w:w="1843" w:type="dxa"/>
            <w:vAlign w:val="center"/>
            <w:hideMark/>
          </w:tcPr>
          <w:p w14:paraId="165A4E5B"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$692,481.23</w:t>
            </w:r>
          </w:p>
        </w:tc>
        <w:tc>
          <w:tcPr>
            <w:tcW w:w="1134" w:type="dxa"/>
            <w:noWrap/>
            <w:vAlign w:val="center"/>
            <w:hideMark/>
          </w:tcPr>
          <w:p w14:paraId="217CC3FD"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hideMark/>
          </w:tcPr>
          <w:p w14:paraId="4A778CF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themeColor="text1"/>
                <w:sz w:val="20"/>
                <w:szCs w:val="20"/>
              </w:rPr>
              <w:t xml:space="preserve">Memorándum 014/2024 </w:t>
            </w:r>
            <w:r w:rsidRPr="0064629F">
              <w:rPr>
                <w:rFonts w:ascii="Lucida Sans Unicode" w:hAnsi="Lucida Sans Unicode" w:cs="Lucida Sans Unicode"/>
                <w:sz w:val="20"/>
                <w:szCs w:val="20"/>
              </w:rPr>
              <w:br/>
            </w:r>
            <w:r w:rsidRPr="0064629F">
              <w:rPr>
                <w:rFonts w:ascii="Lucida Sans Unicode" w:eastAsia="Times New Roman" w:hAnsi="Lucida Sans Unicode" w:cs="Lucida Sans Unicode"/>
                <w:color w:val="000000" w:themeColor="text1"/>
                <w:sz w:val="20"/>
                <w:szCs w:val="20"/>
              </w:rPr>
              <w:t>01 de julio</w:t>
            </w:r>
          </w:p>
        </w:tc>
      </w:tr>
      <w:tr w:rsidR="000E5C70" w:rsidRPr="0064629F" w14:paraId="45448D5B" w14:textId="77777777" w:rsidTr="001A77CF">
        <w:trPr>
          <w:trHeight w:val="603"/>
        </w:trPr>
        <w:tc>
          <w:tcPr>
            <w:cnfStyle w:val="001000000000" w:firstRow="0" w:lastRow="0" w:firstColumn="1" w:lastColumn="0" w:oddVBand="0" w:evenVBand="0" w:oddHBand="0" w:evenHBand="0" w:firstRowFirstColumn="0" w:firstRowLastColumn="0" w:lastRowFirstColumn="0" w:lastRowLastColumn="0"/>
            <w:tcW w:w="1129" w:type="dxa"/>
            <w:vMerge/>
            <w:vAlign w:val="center"/>
          </w:tcPr>
          <w:p w14:paraId="0DA0B1BF" w14:textId="77777777" w:rsidR="000E5C70" w:rsidRPr="0064629F" w:rsidRDefault="000E5C70" w:rsidP="004420B3">
            <w:pPr>
              <w:spacing w:line="276" w:lineRule="auto"/>
              <w:jc w:val="both"/>
              <w:rPr>
                <w:rFonts w:ascii="Lucida Sans Unicode" w:eastAsia="Times New Roman" w:hAnsi="Lucida Sans Unicode" w:cs="Lucida Sans Unicode"/>
                <w:color w:val="000000"/>
                <w:sz w:val="20"/>
                <w:szCs w:val="20"/>
              </w:rPr>
            </w:pPr>
          </w:p>
        </w:tc>
        <w:tc>
          <w:tcPr>
            <w:tcW w:w="426" w:type="dxa"/>
            <w:vAlign w:val="center"/>
          </w:tcPr>
          <w:p w14:paraId="68CF9C0A"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themeColor="text1"/>
                <w:sz w:val="20"/>
                <w:szCs w:val="20"/>
              </w:rPr>
              <w:t>3</w:t>
            </w:r>
          </w:p>
        </w:tc>
        <w:tc>
          <w:tcPr>
            <w:tcW w:w="850" w:type="dxa"/>
            <w:vAlign w:val="center"/>
          </w:tcPr>
          <w:p w14:paraId="7FA2198D"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Sanción</w:t>
            </w:r>
          </w:p>
        </w:tc>
        <w:tc>
          <w:tcPr>
            <w:tcW w:w="1843" w:type="dxa"/>
            <w:vAlign w:val="center"/>
          </w:tcPr>
          <w:p w14:paraId="08BB21F9"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INE/CG145/2024</w:t>
            </w:r>
          </w:p>
        </w:tc>
        <w:tc>
          <w:tcPr>
            <w:tcW w:w="1843" w:type="dxa"/>
            <w:vAlign w:val="center"/>
          </w:tcPr>
          <w:p w14:paraId="0E1308BB"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$692,481.23</w:t>
            </w:r>
          </w:p>
        </w:tc>
        <w:tc>
          <w:tcPr>
            <w:tcW w:w="1134" w:type="dxa"/>
            <w:noWrap/>
            <w:vAlign w:val="center"/>
          </w:tcPr>
          <w:p w14:paraId="0B42950D"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sz w:val="20"/>
                <w:szCs w:val="20"/>
              </w:rPr>
            </w:pPr>
            <w:r w:rsidRPr="0064629F">
              <w:rPr>
                <w:rFonts w:ascii="Lucida Sans Unicode" w:eastAsia="Times New Roman" w:hAnsi="Lucida Sans Unicode" w:cs="Lucida Sans Unicode"/>
                <w:color w:val="000000"/>
                <w:sz w:val="20"/>
                <w:szCs w:val="20"/>
              </w:rPr>
              <w:t>julio</w:t>
            </w:r>
          </w:p>
        </w:tc>
        <w:tc>
          <w:tcPr>
            <w:tcW w:w="1838" w:type="dxa"/>
            <w:vAlign w:val="center"/>
          </w:tcPr>
          <w:p w14:paraId="145CC028"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Times New Roman" w:hAnsi="Lucida Sans Unicode" w:cs="Lucida Sans Unicode"/>
                <w:color w:val="000000" w:themeColor="text1"/>
                <w:sz w:val="20"/>
                <w:szCs w:val="20"/>
              </w:rPr>
            </w:pPr>
            <w:r w:rsidRPr="0064629F">
              <w:rPr>
                <w:rFonts w:ascii="Lucida Sans Unicode" w:eastAsia="Times New Roman" w:hAnsi="Lucida Sans Unicode" w:cs="Lucida Sans Unicode"/>
                <w:color w:val="000000"/>
                <w:sz w:val="20"/>
                <w:szCs w:val="20"/>
              </w:rPr>
              <w:t xml:space="preserve">Memorándum 014/2024 </w:t>
            </w:r>
            <w:r w:rsidRPr="0064629F">
              <w:rPr>
                <w:rFonts w:ascii="Lucida Sans Unicode" w:eastAsia="Times New Roman" w:hAnsi="Lucida Sans Unicode" w:cs="Lucida Sans Unicode"/>
                <w:color w:val="000000"/>
                <w:sz w:val="20"/>
                <w:szCs w:val="20"/>
              </w:rPr>
              <w:br/>
              <w:t>01 de julio</w:t>
            </w:r>
          </w:p>
        </w:tc>
      </w:tr>
    </w:tbl>
    <w:p w14:paraId="71EFB931"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14A0848A" w14:textId="23258283" w:rsidR="000E5C70" w:rsidRPr="0064629F" w:rsidRDefault="000E5C70" w:rsidP="004420B3">
      <w:pPr>
        <w:spacing w:after="0" w:line="276" w:lineRule="auto"/>
        <w:contextualSpacing/>
        <w:jc w:val="both"/>
        <w:outlineLvl w:val="2"/>
        <w:rPr>
          <w:rFonts w:ascii="Lucida Sans Unicode" w:hAnsi="Lucida Sans Unicode" w:cs="Lucida Sans Unicode"/>
          <w:b/>
          <w:bCs/>
          <w:color w:val="006666"/>
          <w:sz w:val="20"/>
          <w:szCs w:val="20"/>
        </w:rPr>
      </w:pPr>
      <w:bookmarkStart w:id="7" w:name="_Toc194316125"/>
      <w:r w:rsidRPr="0064629F">
        <w:rPr>
          <w:rFonts w:ascii="Lucida Sans Unicode" w:hAnsi="Lucida Sans Unicode" w:cs="Lucida Sans Unicode"/>
          <w:b/>
          <w:bCs/>
          <w:color w:val="006666"/>
          <w:sz w:val="20"/>
          <w:szCs w:val="20"/>
        </w:rPr>
        <w:t>Conclusiones.</w:t>
      </w:r>
      <w:bookmarkEnd w:id="7"/>
    </w:p>
    <w:p w14:paraId="6D095FCC"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 conformidad con lo anterior tenemos que fueron aplicadas 37 sanciones a los partidos políticos derivado de las diversas resoluciones descritas en el apartado anterior, mismas que se distribuyen por cada fuerza política como se señala: </w:t>
      </w:r>
    </w:p>
    <w:p w14:paraId="1BAD01C2"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572931A3" w14:textId="77777777" w:rsidR="000E5C70" w:rsidRPr="0064629F" w:rsidRDefault="000E5C70" w:rsidP="004420B3">
      <w:pPr>
        <w:spacing w:after="0" w:line="276" w:lineRule="auto"/>
        <w:jc w:val="both"/>
        <w:rPr>
          <w:rFonts w:ascii="Lucida Sans Unicode" w:hAnsi="Lucida Sans Unicode" w:cs="Lucida Sans Unicode"/>
          <w:b/>
          <w:bCs/>
          <w:sz w:val="20"/>
          <w:szCs w:val="20"/>
        </w:rPr>
      </w:pPr>
      <w:r w:rsidRPr="0064629F">
        <w:rPr>
          <w:rFonts w:ascii="Lucida Sans Unicode" w:hAnsi="Lucida Sans Unicode" w:cs="Lucida Sans Unicode"/>
          <w:noProof/>
          <w:sz w:val="20"/>
          <w:szCs w:val="20"/>
          <w:lang w:eastAsia="es-MX"/>
        </w:rPr>
        <w:lastRenderedPageBreak/>
        <w:drawing>
          <wp:inline distT="0" distB="0" distL="0" distR="0" wp14:anchorId="2039CD34" wp14:editId="64820740">
            <wp:extent cx="4476750" cy="1467853"/>
            <wp:effectExtent l="0" t="0" r="0" b="18415"/>
            <wp:docPr id="2112579255" name="Gráfico 1">
              <a:extLst xmlns:a="http://schemas.openxmlformats.org/drawingml/2006/main">
                <a:ext uri="{FF2B5EF4-FFF2-40B4-BE49-F238E27FC236}">
                  <a16:creationId xmlns:a16="http://schemas.microsoft.com/office/drawing/2014/main" id="{F7830EE5-E5C1-C1AD-159B-FA9FFCD38A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26222F6" w14:textId="77777777" w:rsidR="000E5C70" w:rsidRPr="0064629F" w:rsidRDefault="000E5C70" w:rsidP="004420B3">
      <w:pPr>
        <w:spacing w:after="0" w:line="276" w:lineRule="auto"/>
        <w:jc w:val="both"/>
        <w:rPr>
          <w:rFonts w:ascii="Lucida Sans Unicode" w:hAnsi="Lucida Sans Unicode" w:cs="Lucida Sans Unicode"/>
          <w:b/>
          <w:bCs/>
          <w:sz w:val="20"/>
          <w:szCs w:val="20"/>
        </w:rPr>
      </w:pPr>
    </w:p>
    <w:p w14:paraId="69E43505"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hAnsi="Lucida Sans Unicode" w:cs="Lucida Sans Unicode"/>
          <w:sz w:val="20"/>
          <w:szCs w:val="20"/>
        </w:rPr>
        <w:t xml:space="preserve">Derivando en 20 actualizaciones del Sistema de Seguimiento de Sanciones y Retenciones del Instituto Nacional Electoral. Aunado a ello, se remitió al </w:t>
      </w:r>
      <w:r w:rsidRPr="0064629F">
        <w:rPr>
          <w:rFonts w:ascii="Lucida Sans Unicode" w:eastAsia="Calibri" w:hAnsi="Lucida Sans Unicode" w:cs="Lucida Sans Unicode"/>
          <w:sz w:val="20"/>
          <w:szCs w:val="20"/>
        </w:rPr>
        <w:t>Consejo Estatal de Ciencia y Tecnología (</w:t>
      </w:r>
      <w:r w:rsidRPr="0064629F">
        <w:rPr>
          <w:rFonts w:ascii="Lucida Sans Unicode" w:eastAsia="Calibri" w:hAnsi="Lucida Sans Unicode" w:cs="Lucida Sans Unicode"/>
          <w:b/>
          <w:sz w:val="20"/>
          <w:szCs w:val="20"/>
        </w:rPr>
        <w:t>COECYTJAL</w:t>
      </w:r>
      <w:r w:rsidRPr="0064629F">
        <w:rPr>
          <w:rFonts w:ascii="Lucida Sans Unicode" w:eastAsia="Calibri" w:hAnsi="Lucida Sans Unicode" w:cs="Lucida Sans Unicode"/>
          <w:sz w:val="20"/>
          <w:szCs w:val="20"/>
        </w:rPr>
        <w:t xml:space="preserve">) el monto correspondiente a las sanciones aplicadas por un total de $9, 043,149.59 de pesos (nueve millones cuarenta y tres mil ciento cuarenta y nueve pesos 59/100 m.n.) </w:t>
      </w:r>
    </w:p>
    <w:p w14:paraId="72D2F21B"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219EE83A" w14:textId="1F1533F5" w:rsidR="000E5C70" w:rsidRPr="0064629F" w:rsidRDefault="00F84216" w:rsidP="004420B3">
      <w:pPr>
        <w:spacing w:after="0" w:line="276" w:lineRule="auto"/>
        <w:contextualSpacing/>
        <w:jc w:val="both"/>
        <w:outlineLvl w:val="1"/>
        <w:rPr>
          <w:rFonts w:ascii="Lucida Sans Unicode" w:hAnsi="Lucida Sans Unicode" w:cs="Lucida Sans Unicode"/>
          <w:b/>
          <w:bCs/>
          <w:color w:val="00758D"/>
          <w:sz w:val="24"/>
          <w:szCs w:val="24"/>
        </w:rPr>
      </w:pPr>
      <w:bookmarkStart w:id="8" w:name="_Toc194316126"/>
      <w:r w:rsidRPr="0064629F">
        <w:rPr>
          <w:rFonts w:ascii="Lucida Sans Unicode" w:hAnsi="Lucida Sans Unicode" w:cs="Lucida Sans Unicode"/>
          <w:b/>
          <w:bCs/>
          <w:color w:val="006666"/>
          <w:sz w:val="24"/>
          <w:szCs w:val="24"/>
        </w:rPr>
        <w:t xml:space="preserve">4.2 </w:t>
      </w:r>
      <w:r w:rsidR="000E5C70" w:rsidRPr="0064629F">
        <w:rPr>
          <w:rFonts w:ascii="Lucida Sans Unicode" w:hAnsi="Lucida Sans Unicode" w:cs="Lucida Sans Unicode"/>
          <w:b/>
          <w:bCs/>
          <w:color w:val="00758D"/>
          <w:sz w:val="24"/>
          <w:szCs w:val="24"/>
        </w:rPr>
        <w:t>Acceso a los tiempos de Radio y Televisión que corresponden al OPL Jalisco</w:t>
      </w:r>
      <w:bookmarkEnd w:id="8"/>
    </w:p>
    <w:p w14:paraId="683FBAA1"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6FE7B037"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758D"/>
          <w:sz w:val="20"/>
          <w:szCs w:val="20"/>
        </w:rPr>
      </w:pPr>
      <w:bookmarkStart w:id="9" w:name="_Toc194316127"/>
      <w:r w:rsidRPr="0064629F">
        <w:rPr>
          <w:rFonts w:ascii="Lucida Sans Unicode" w:hAnsi="Lucida Sans Unicode" w:cs="Lucida Sans Unicode"/>
          <w:b/>
          <w:bCs/>
          <w:color w:val="00758D"/>
          <w:sz w:val="20"/>
          <w:szCs w:val="20"/>
        </w:rPr>
        <w:t>Marco Jurídico</w:t>
      </w:r>
      <w:bookmarkEnd w:id="9"/>
    </w:p>
    <w:p w14:paraId="2660263E"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Los artículos 41, párrafo tercero, Base III, Apartados A y B de la Constitución Política de los Estados Unidos Mexicanos; 30, numeral 1, inciso i), 160, numeral 1 de la Ley General de Instituciones y Procedimientos Electorales y 7, numeral 3 del Reglamento de Radio y Televisión en Materia Electoral establecen que el Instituto Nacional Electoral es la autoridad única encargada de la administración de los tiempos del Estado en radio y televisión para los fines del INE y correspondientes a la prerrogativa de los partidos políticos y candidaturas independientes. Así mismo, establece que es la autoridad encargada de la asignación de los tiempos de radio y televisión de las autoridades electorales federales o locales. </w:t>
      </w:r>
    </w:p>
    <w:p w14:paraId="51A7E087"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05D8A3D"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Aunado a ello, el artículo 161, numeral 1 y 164, numeral 1 de la Ley General de Instituciones y Procedimientos Electorales establece que el Instituto Nacional Electoral y las autoridades locales accederán a la radio y televisión a través del tiempo del que dispone la autoridad electoral nacional para la difusión de los mensajes en la materia. Para ello, los Organismos Públicos Locales deberán solicitar al Instituto Nacional Electoral el tiempo requerido.</w:t>
      </w:r>
    </w:p>
    <w:p w14:paraId="0F8D0EEB"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1820F29"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Dicha solicitud debe cumplir lo establecido en los artículos 9, numerales 3 y 4, 10, numerales 2 y 4, 35, numeral 1 y 36, numeral 1, incisos i), j) y k) el Reglamento de Radio y </w:t>
      </w:r>
      <w:r w:rsidRPr="0064629F">
        <w:rPr>
          <w:rFonts w:ascii="Lucida Sans Unicode" w:hAnsi="Lucida Sans Unicode" w:cs="Lucida Sans Unicode"/>
          <w:sz w:val="20"/>
          <w:szCs w:val="20"/>
        </w:rPr>
        <w:lastRenderedPageBreak/>
        <w:t xml:space="preserve">Televisión en Materia Electoral, en donde se describen los requisitos que debe cumplir las pautas de transmisión: sus horarios, la duración, las emisoras en las que se distribuye. </w:t>
      </w:r>
    </w:p>
    <w:p w14:paraId="658C5DCD"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54F76D5E"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los términos del artículo 23 Bis, párrafo 1, fracción VI del Reglamento de Interior, es atribución de la Dirección de Agrupaciones y Partidos Políticos la de coadyuvar con la Dirección Ejecutiva de Prerrogativas e Inclusión del Instituto Electoral para fungir como enlace técnico con el Instituto Nacional Electoral con el fin de hacer efectiva la prerrogativa de acceso a los tiempos de radio y televisión del material a difundir en radio y televisión de las autoridades electorales locales. </w:t>
      </w:r>
    </w:p>
    <w:p w14:paraId="332B9E91"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B6EFE56"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cumplimiento de sus atribuciones, la Dirección de Agrupaciones y Partidos Políticos realiza las siguientes actividades en período ordinario, alineadas con los objetivos y la normativa aplicable en materia de tiempos de radio y televisión en materia electoral. </w:t>
      </w:r>
    </w:p>
    <w:p w14:paraId="5C200507"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536DCAF0"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758D"/>
          <w:sz w:val="20"/>
          <w:szCs w:val="20"/>
        </w:rPr>
      </w:pPr>
      <w:bookmarkStart w:id="10" w:name="_Toc194316128"/>
      <w:r w:rsidRPr="0064629F">
        <w:rPr>
          <w:rFonts w:ascii="Lucida Sans Unicode" w:hAnsi="Lucida Sans Unicode" w:cs="Lucida Sans Unicode"/>
          <w:b/>
          <w:bCs/>
          <w:color w:val="00758D"/>
          <w:sz w:val="20"/>
          <w:szCs w:val="20"/>
        </w:rPr>
        <w:t>Objetivos</w:t>
      </w:r>
      <w:bookmarkEnd w:id="10"/>
    </w:p>
    <w:p w14:paraId="360F3A85"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0144D849"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Distribuir en los canales de radio y televisión, los materiales auditivos y audiovisuales desarrollados por el Instituto Electoral y de Participación Ciudadana del Estado de Jalisco.</w:t>
      </w:r>
    </w:p>
    <w:p w14:paraId="492A2570"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70EB0703"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11" w:name="_Toc194316129"/>
      <w:r w:rsidRPr="0064629F">
        <w:rPr>
          <w:rFonts w:ascii="Lucida Sans Unicode" w:hAnsi="Lucida Sans Unicode" w:cs="Lucida Sans Unicode"/>
          <w:b/>
          <w:bCs/>
          <w:color w:val="006666"/>
          <w:sz w:val="20"/>
          <w:szCs w:val="20"/>
        </w:rPr>
        <w:t xml:space="preserve">Actividad 1. </w:t>
      </w:r>
      <w:r w:rsidRPr="0064629F">
        <w:rPr>
          <w:rFonts w:ascii="Lucida Sans Unicode" w:hAnsi="Lucida Sans Unicode" w:cs="Lucida Sans Unicode"/>
          <w:b/>
          <w:bCs/>
          <w:sz w:val="20"/>
          <w:szCs w:val="20"/>
        </w:rPr>
        <w:t>Seguimiento a los acuerdos del Consejo General del Instituto Nacional Electoral, sus comisiones, comités y juntas en la materia.</w:t>
      </w:r>
      <w:bookmarkEnd w:id="11"/>
    </w:p>
    <w:p w14:paraId="0378F4C8"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52534557"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De conformidad a las determinaciones emitidas por el Instituto Nacional Electoral relativas a la asignación de tiempos en radio y televisión para el Instituto Electoral y de Participación Ciudadana del Estado de Jalisco, la Dirección de Agrupaciones y Partidos Políticos dio puntual seguimiento y atención a los acuerdos siguientes:</w:t>
      </w:r>
    </w:p>
    <w:p w14:paraId="5F980CA5" w14:textId="77777777" w:rsidR="000E5C70" w:rsidRPr="0064629F" w:rsidRDefault="000E5C70" w:rsidP="004420B3">
      <w:pPr>
        <w:spacing w:after="0" w:line="276" w:lineRule="auto"/>
        <w:jc w:val="both"/>
        <w:rPr>
          <w:rFonts w:ascii="Lucida Sans Unicode" w:hAnsi="Lucida Sans Unicode" w:cs="Lucida Sans Unicode"/>
          <w:sz w:val="20"/>
          <w:szCs w:val="20"/>
        </w:rPr>
      </w:pPr>
    </w:p>
    <w:tbl>
      <w:tblPr>
        <w:tblStyle w:val="Tablanormal110"/>
        <w:tblW w:w="0" w:type="auto"/>
        <w:tblInd w:w="108" w:type="dxa"/>
        <w:shd w:val="clear" w:color="auto" w:fill="FFFFFF"/>
        <w:tblLook w:val="04A0" w:firstRow="1" w:lastRow="0" w:firstColumn="1" w:lastColumn="0" w:noHBand="0" w:noVBand="1"/>
      </w:tblPr>
      <w:tblGrid>
        <w:gridCol w:w="2197"/>
        <w:gridCol w:w="1438"/>
        <w:gridCol w:w="5085"/>
      </w:tblGrid>
      <w:tr w:rsidR="000E5C70" w:rsidRPr="0064629F" w14:paraId="22EC79F5" w14:textId="77777777" w:rsidTr="001A77CF">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008582"/>
            <w:vAlign w:val="center"/>
          </w:tcPr>
          <w:p w14:paraId="672A0150"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FFFFFF" w:themeColor="background1"/>
                <w:sz w:val="20"/>
                <w:szCs w:val="20"/>
              </w:rPr>
            </w:pPr>
            <w:r w:rsidRPr="0064629F">
              <w:rPr>
                <w:rFonts w:ascii="Lucida Sans Unicode" w:eastAsia="Calibri" w:hAnsi="Lucida Sans Unicode" w:cs="Lucida Sans Unicode"/>
                <w:color w:val="FFFFFF" w:themeColor="background1"/>
                <w:sz w:val="20"/>
                <w:szCs w:val="20"/>
              </w:rPr>
              <w:t>ACUERDO</w:t>
            </w:r>
          </w:p>
        </w:tc>
        <w:tc>
          <w:tcPr>
            <w:tcW w:w="0" w:type="auto"/>
            <w:shd w:val="clear" w:color="auto" w:fill="008582"/>
            <w:vAlign w:val="center"/>
          </w:tcPr>
          <w:p w14:paraId="51813F11" w14:textId="77777777" w:rsidR="000E5C70" w:rsidRPr="0064629F" w:rsidRDefault="000E5C70" w:rsidP="004420B3">
            <w:pPr>
              <w:spacing w:line="276" w:lineRule="auto"/>
              <w:contextualSpacing/>
              <w:jc w:val="both"/>
              <w:cnfStyle w:val="100000000000" w:firstRow="1" w:lastRow="0" w:firstColumn="0" w:lastColumn="0" w:oddVBand="0" w:evenVBand="0" w:oddHBand="0" w:evenHBand="0" w:firstRowFirstColumn="0" w:firstRowLastColumn="0" w:lastRowFirstColumn="0" w:lastRowLastColumn="0"/>
              <w:rPr>
                <w:rFonts w:ascii="Lucida Sans Unicode" w:eastAsia="Calibri" w:hAnsi="Lucida Sans Unicode" w:cs="Lucida Sans Unicode"/>
                <w:color w:val="FFFFFF" w:themeColor="background1"/>
                <w:sz w:val="20"/>
                <w:szCs w:val="20"/>
              </w:rPr>
            </w:pPr>
            <w:r w:rsidRPr="0064629F">
              <w:rPr>
                <w:rFonts w:ascii="Lucida Sans Unicode" w:eastAsia="Calibri" w:hAnsi="Lucida Sans Unicode" w:cs="Lucida Sans Unicode"/>
                <w:color w:val="FFFFFF" w:themeColor="background1"/>
                <w:sz w:val="20"/>
                <w:szCs w:val="20"/>
              </w:rPr>
              <w:t>FECHA</w:t>
            </w:r>
          </w:p>
        </w:tc>
        <w:tc>
          <w:tcPr>
            <w:tcW w:w="0" w:type="auto"/>
            <w:shd w:val="clear" w:color="auto" w:fill="008582"/>
            <w:vAlign w:val="center"/>
          </w:tcPr>
          <w:p w14:paraId="665D4351" w14:textId="77777777" w:rsidR="000E5C70" w:rsidRPr="0064629F" w:rsidRDefault="000E5C70" w:rsidP="004420B3">
            <w:pPr>
              <w:spacing w:line="276" w:lineRule="auto"/>
              <w:jc w:val="both"/>
              <w:cnfStyle w:val="100000000000" w:firstRow="1" w:lastRow="0" w:firstColumn="0" w:lastColumn="0" w:oddVBand="0" w:evenVBand="0" w:oddHBand="0" w:evenHBand="0" w:firstRowFirstColumn="0" w:firstRowLastColumn="0" w:lastRowFirstColumn="0" w:lastRowLastColumn="0"/>
              <w:rPr>
                <w:rFonts w:ascii="Lucida Sans Unicode" w:eastAsia="Calibri" w:hAnsi="Lucida Sans Unicode" w:cs="Lucida Sans Unicode"/>
                <w:color w:val="FFFFFF" w:themeColor="background1"/>
                <w:sz w:val="20"/>
                <w:szCs w:val="20"/>
              </w:rPr>
            </w:pPr>
            <w:r w:rsidRPr="0064629F">
              <w:rPr>
                <w:rFonts w:ascii="Lucida Sans Unicode" w:eastAsia="Calibri" w:hAnsi="Lucida Sans Unicode" w:cs="Lucida Sans Unicode"/>
                <w:color w:val="FFFFFF" w:themeColor="background1"/>
                <w:sz w:val="20"/>
                <w:szCs w:val="20"/>
              </w:rPr>
              <w:t>DESCRIPCIÓN</w:t>
            </w:r>
          </w:p>
        </w:tc>
      </w:tr>
      <w:tr w:rsidR="000E5C70" w:rsidRPr="0064629F" w14:paraId="49B3A0D1" w14:textId="77777777" w:rsidTr="001A77CF">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650F6552"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t>INE/CG52/2024</w:t>
            </w:r>
          </w:p>
        </w:tc>
        <w:tc>
          <w:tcPr>
            <w:tcW w:w="0" w:type="auto"/>
            <w:shd w:val="clear" w:color="auto" w:fill="FFFFFF"/>
            <w:vAlign w:val="center"/>
          </w:tcPr>
          <w:p w14:paraId="1AAEF945" w14:textId="77777777" w:rsidR="000E5C70" w:rsidRPr="0064629F" w:rsidRDefault="000E5C70" w:rsidP="004420B3">
            <w:p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sz w:val="20"/>
                <w:szCs w:val="20"/>
              </w:rPr>
              <w:t>25/01/2024</w:t>
            </w:r>
          </w:p>
        </w:tc>
        <w:tc>
          <w:tcPr>
            <w:tcW w:w="0" w:type="auto"/>
            <w:shd w:val="clear" w:color="auto" w:fill="FFFFFF"/>
            <w:vAlign w:val="center"/>
          </w:tcPr>
          <w:p w14:paraId="459D96EB"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Acuerdo del Consejo General del INE por el que se determina la asignación de tiempo en radio y televisión a las autoridades electorales para el segundo trimestre de 2024, mediante la aplicación de criterios específicos de distribución.</w:t>
            </w:r>
          </w:p>
        </w:tc>
      </w:tr>
      <w:tr w:rsidR="000E5C70" w:rsidRPr="0064629F" w14:paraId="31F0A780" w14:textId="77777777" w:rsidTr="001A77CF">
        <w:trPr>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0B2D5DE7"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t>INE/JGE23/2024</w:t>
            </w:r>
          </w:p>
        </w:tc>
        <w:tc>
          <w:tcPr>
            <w:tcW w:w="0" w:type="auto"/>
            <w:shd w:val="clear" w:color="auto" w:fill="FFFFFF"/>
            <w:vAlign w:val="center"/>
          </w:tcPr>
          <w:p w14:paraId="66781093" w14:textId="77777777" w:rsidR="000E5C70" w:rsidRPr="0064629F" w:rsidRDefault="000E5C70" w:rsidP="004420B3">
            <w:p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22/02/2024</w:t>
            </w:r>
          </w:p>
        </w:tc>
        <w:tc>
          <w:tcPr>
            <w:tcW w:w="0" w:type="auto"/>
            <w:shd w:val="clear" w:color="auto" w:fill="FFFFFF"/>
            <w:vAlign w:val="center"/>
          </w:tcPr>
          <w:p w14:paraId="2720D74F"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 xml:space="preserve">Acuerdo de la Junta General Ejecutiva del INE por el que se aprueban las pautas para la transmisión </w:t>
            </w:r>
            <w:r w:rsidRPr="0064629F">
              <w:rPr>
                <w:rFonts w:ascii="Lucida Sans Unicode" w:eastAsia="Calibri" w:hAnsi="Lucida Sans Unicode" w:cs="Lucida Sans Unicode"/>
                <w:sz w:val="20"/>
                <w:szCs w:val="20"/>
              </w:rPr>
              <w:lastRenderedPageBreak/>
              <w:t>en radio y televisión de los mensajes de las autoridades electorales, correspondientes al periodo ordinario del primer semestre de 2024.</w:t>
            </w:r>
          </w:p>
        </w:tc>
      </w:tr>
      <w:tr w:rsidR="000E5C70" w:rsidRPr="0064629F" w14:paraId="79DA57DF" w14:textId="77777777" w:rsidTr="001A77CF">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78569D02"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lastRenderedPageBreak/>
              <w:t>INE/CG235/224</w:t>
            </w:r>
          </w:p>
        </w:tc>
        <w:tc>
          <w:tcPr>
            <w:tcW w:w="0" w:type="auto"/>
            <w:shd w:val="clear" w:color="auto" w:fill="FFFFFF"/>
            <w:vAlign w:val="center"/>
          </w:tcPr>
          <w:p w14:paraId="2DD248D1" w14:textId="77777777" w:rsidR="000E5C70" w:rsidRPr="0064629F" w:rsidRDefault="000E5C70" w:rsidP="004420B3">
            <w:p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08/03/2024</w:t>
            </w:r>
          </w:p>
        </w:tc>
        <w:tc>
          <w:tcPr>
            <w:tcW w:w="0" w:type="auto"/>
            <w:shd w:val="clear" w:color="auto" w:fill="FFFFFF"/>
            <w:vAlign w:val="center"/>
          </w:tcPr>
          <w:p w14:paraId="774053C3"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Acuerdo del Consejo General del INE por el que se modifica el acuerdo INE/CG/551/2023 y los Lineamientos para la notificación electrónica prevista en el reglamento de radio y televisión en materia electoral, en acatamiento a la sentencia dictada por la sala superior del Tribunal Electoral del Poder Judicial de la Federación en el expediente SUP-RAP-230/2023 y acumulado.</w:t>
            </w:r>
          </w:p>
        </w:tc>
      </w:tr>
      <w:tr w:rsidR="000E5C70" w:rsidRPr="0064629F" w14:paraId="29847BC1" w14:textId="77777777" w:rsidTr="001A77CF">
        <w:trPr>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486A05EA"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t>INE/ACRT/15/2024</w:t>
            </w:r>
          </w:p>
        </w:tc>
        <w:tc>
          <w:tcPr>
            <w:tcW w:w="0" w:type="auto"/>
            <w:shd w:val="clear" w:color="auto" w:fill="FFFFFF"/>
            <w:vAlign w:val="center"/>
          </w:tcPr>
          <w:p w14:paraId="2671BE3F" w14:textId="77777777" w:rsidR="000E5C70" w:rsidRPr="0064629F" w:rsidRDefault="000E5C70" w:rsidP="004420B3">
            <w:p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28/03/2024</w:t>
            </w:r>
          </w:p>
        </w:tc>
        <w:tc>
          <w:tcPr>
            <w:tcW w:w="0" w:type="auto"/>
            <w:shd w:val="clear" w:color="auto" w:fill="FFFFFF"/>
            <w:vAlign w:val="center"/>
          </w:tcPr>
          <w:p w14:paraId="749C415D"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Por el que se aprueban los modelos de distribución y las pautas para la transmisión en radio y televisión de los mensajes de los partidos   políticos nacionales y locales, durante el periodo ordinario    correspondiente al primer semestre de 2024.</w:t>
            </w:r>
          </w:p>
        </w:tc>
      </w:tr>
      <w:tr w:rsidR="000E5C70" w:rsidRPr="0064629F" w14:paraId="3F300595" w14:textId="77777777" w:rsidTr="001A77CF">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5A8C7567"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t>INE/CG513/2024</w:t>
            </w:r>
          </w:p>
        </w:tc>
        <w:tc>
          <w:tcPr>
            <w:tcW w:w="0" w:type="auto"/>
            <w:shd w:val="clear" w:color="auto" w:fill="FFFFFF"/>
            <w:vAlign w:val="center"/>
          </w:tcPr>
          <w:p w14:paraId="5980C589" w14:textId="77777777" w:rsidR="000E5C70" w:rsidRPr="0064629F" w:rsidRDefault="000E5C70" w:rsidP="004420B3">
            <w:p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16/05/2024</w:t>
            </w:r>
          </w:p>
        </w:tc>
        <w:tc>
          <w:tcPr>
            <w:tcW w:w="0" w:type="auto"/>
            <w:shd w:val="clear" w:color="auto" w:fill="FFFFFF"/>
            <w:vAlign w:val="center"/>
          </w:tcPr>
          <w:p w14:paraId="3C26FFCC"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Acuerdo del Consejo General del INE por el que se determina la asignación de tiempo en radio y televisión a las autoridades electorales para el tercer trimestre de 2024, mediante la aplicación de criterios específicos de distribución.</w:t>
            </w:r>
          </w:p>
        </w:tc>
      </w:tr>
      <w:tr w:rsidR="000E5C70" w:rsidRPr="0064629F" w14:paraId="6FEB1F08" w14:textId="77777777" w:rsidTr="001A77CF">
        <w:trPr>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3053021E"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t>INE/JGE75/2024</w:t>
            </w:r>
          </w:p>
        </w:tc>
        <w:tc>
          <w:tcPr>
            <w:tcW w:w="0" w:type="auto"/>
            <w:shd w:val="clear" w:color="auto" w:fill="FFFFFF"/>
            <w:vAlign w:val="center"/>
          </w:tcPr>
          <w:p w14:paraId="7B84FC55" w14:textId="77777777" w:rsidR="000E5C70" w:rsidRPr="0064629F" w:rsidRDefault="000E5C70" w:rsidP="004420B3">
            <w:p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22/05/2024</w:t>
            </w:r>
          </w:p>
        </w:tc>
        <w:tc>
          <w:tcPr>
            <w:tcW w:w="0" w:type="auto"/>
            <w:shd w:val="clear" w:color="auto" w:fill="FFFFFF"/>
            <w:vAlign w:val="center"/>
          </w:tcPr>
          <w:p w14:paraId="37D13500" w14:textId="77777777" w:rsidR="000E5C70" w:rsidRPr="0064629F" w:rsidRDefault="000E5C70" w:rsidP="004420B3">
            <w:pPr>
              <w:spacing w:line="276" w:lineRule="auto"/>
              <w:jc w:val="both"/>
              <w:cnfStyle w:val="000000000000" w:firstRow="0" w:lastRow="0" w:firstColumn="0" w:lastColumn="0" w:oddVBand="0" w:evenVBand="0" w:oddHBand="0"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Acuerdo de la Junta General Ejecutiva del INE por el que se aprueban las pautas para la transmisión en radio y televisión de los mensajes de las autoridades electorales, correspondientes al periodo ordinario del segundo semestre de 2024.</w:t>
            </w:r>
          </w:p>
        </w:tc>
      </w:tr>
      <w:tr w:rsidR="000E5C70" w:rsidRPr="0064629F" w14:paraId="552DA9AB" w14:textId="77777777" w:rsidTr="001A77CF">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vAlign w:val="center"/>
          </w:tcPr>
          <w:p w14:paraId="2A127489" w14:textId="77777777" w:rsidR="000E5C70" w:rsidRPr="0064629F" w:rsidRDefault="000E5C70" w:rsidP="004420B3">
            <w:pPr>
              <w:autoSpaceDE w:val="0"/>
              <w:autoSpaceDN w:val="0"/>
              <w:adjustRightInd w:val="0"/>
              <w:spacing w:line="276" w:lineRule="auto"/>
              <w:jc w:val="both"/>
              <w:rPr>
                <w:rFonts w:ascii="Lucida Sans Unicode" w:eastAsia="Calibri" w:hAnsi="Lucida Sans Unicode" w:cs="Lucida Sans Unicode"/>
                <w:color w:val="000000"/>
                <w:sz w:val="20"/>
                <w:szCs w:val="20"/>
              </w:rPr>
            </w:pPr>
            <w:r w:rsidRPr="0064629F">
              <w:rPr>
                <w:rFonts w:ascii="Lucida Sans Unicode" w:eastAsia="Calibri" w:hAnsi="Lucida Sans Unicode" w:cs="Lucida Sans Unicode"/>
                <w:color w:val="000000"/>
                <w:sz w:val="20"/>
                <w:szCs w:val="20"/>
              </w:rPr>
              <w:t>INE/ACRT/20/2024</w:t>
            </w:r>
          </w:p>
        </w:tc>
        <w:tc>
          <w:tcPr>
            <w:tcW w:w="0" w:type="auto"/>
            <w:shd w:val="clear" w:color="auto" w:fill="FFFFFF"/>
            <w:vAlign w:val="center"/>
          </w:tcPr>
          <w:p w14:paraId="210D84B6" w14:textId="77777777" w:rsidR="000E5C70" w:rsidRPr="0064629F" w:rsidRDefault="000E5C70" w:rsidP="004420B3">
            <w:p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bCs/>
                <w:sz w:val="20"/>
                <w:szCs w:val="20"/>
              </w:rPr>
            </w:pPr>
            <w:r w:rsidRPr="0064629F">
              <w:rPr>
                <w:rFonts w:ascii="Lucida Sans Unicode" w:eastAsia="Calibri" w:hAnsi="Lucida Sans Unicode" w:cs="Lucida Sans Unicode"/>
                <w:bCs/>
                <w:sz w:val="20"/>
                <w:szCs w:val="20"/>
              </w:rPr>
              <w:t>30/05/2024</w:t>
            </w:r>
          </w:p>
        </w:tc>
        <w:tc>
          <w:tcPr>
            <w:tcW w:w="0" w:type="auto"/>
            <w:shd w:val="clear" w:color="auto" w:fill="FFFFFF"/>
            <w:vAlign w:val="center"/>
          </w:tcPr>
          <w:p w14:paraId="1EA904E6" w14:textId="77777777" w:rsidR="000E5C70" w:rsidRPr="0064629F" w:rsidRDefault="000E5C70" w:rsidP="004420B3">
            <w:pPr>
              <w:spacing w:line="276" w:lineRule="auto"/>
              <w:jc w:val="both"/>
              <w:cnfStyle w:val="000000100000" w:firstRow="0" w:lastRow="0" w:firstColumn="0" w:lastColumn="0" w:oddVBand="0" w:evenVBand="0" w:oddHBand="1" w:evenHBand="0" w:firstRowFirstColumn="0" w:firstRowLastColumn="0" w:lastRowFirstColumn="0" w:lastRowLastColumn="0"/>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Por el que se aprueban los modelos de distribución y las pautas para la transmisión en radio y televisión de los mensajes de los partidos políticos nacionales y locales, durante el periodo ordinario    correspondiente al segundo semestre de 2024</w:t>
            </w:r>
          </w:p>
        </w:tc>
      </w:tr>
    </w:tbl>
    <w:p w14:paraId="53D2F537" w14:textId="77777777" w:rsidR="000E5C70" w:rsidRPr="0064629F" w:rsidRDefault="000E5C70" w:rsidP="004420B3">
      <w:pPr>
        <w:spacing w:after="0" w:line="276" w:lineRule="auto"/>
        <w:ind w:left="720"/>
        <w:contextualSpacing/>
        <w:jc w:val="both"/>
        <w:outlineLvl w:val="2"/>
        <w:rPr>
          <w:rFonts w:ascii="Lucida Sans Unicode" w:hAnsi="Lucida Sans Unicode" w:cs="Lucida Sans Unicode"/>
          <w:b/>
          <w:bCs/>
          <w:color w:val="006666"/>
          <w:sz w:val="20"/>
          <w:szCs w:val="20"/>
        </w:rPr>
      </w:pPr>
    </w:p>
    <w:p w14:paraId="5F160EA1"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12" w:name="_Toc194316130"/>
      <w:r w:rsidRPr="0064629F">
        <w:rPr>
          <w:rFonts w:ascii="Lucida Sans Unicode" w:hAnsi="Lucida Sans Unicode" w:cs="Lucida Sans Unicode"/>
          <w:b/>
          <w:bCs/>
          <w:color w:val="006666"/>
          <w:sz w:val="20"/>
          <w:szCs w:val="20"/>
        </w:rPr>
        <w:t xml:space="preserve">Actividad 2. </w:t>
      </w:r>
      <w:r w:rsidRPr="0064629F">
        <w:rPr>
          <w:rFonts w:ascii="Lucida Sans Unicode" w:hAnsi="Lucida Sans Unicode" w:cs="Lucida Sans Unicode"/>
          <w:b/>
          <w:bCs/>
          <w:sz w:val="20"/>
          <w:szCs w:val="20"/>
        </w:rPr>
        <w:t>Revisión y clasificación de materiales producidos por el Instituto Electoral.</w:t>
      </w:r>
      <w:bookmarkEnd w:id="12"/>
      <w:r w:rsidRPr="0064629F">
        <w:rPr>
          <w:rFonts w:ascii="Lucida Sans Unicode" w:hAnsi="Lucida Sans Unicode" w:cs="Lucida Sans Unicode"/>
          <w:b/>
          <w:bCs/>
          <w:sz w:val="20"/>
          <w:szCs w:val="20"/>
        </w:rPr>
        <w:t xml:space="preserve"> </w:t>
      </w:r>
    </w:p>
    <w:p w14:paraId="6C3C138C" w14:textId="77777777" w:rsidR="000E5C70" w:rsidRPr="0064629F" w:rsidRDefault="000E5C70" w:rsidP="004420B3">
      <w:pPr>
        <w:jc w:val="both"/>
        <w:rPr>
          <w:rFonts w:ascii="Lucida Sans Unicode" w:hAnsi="Lucida Sans Unicode" w:cs="Lucida Sans Unicode"/>
          <w:sz w:val="20"/>
          <w:szCs w:val="20"/>
        </w:rPr>
      </w:pPr>
    </w:p>
    <w:p w14:paraId="57C6D2A0"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Durante el 2024 se cargaron al Sistema de recepción de materiales de Radio y Televisión 33 materiales de radio y televisión; de los cuales 17 fueron de radio y 16 de televisión, mismos que resultaron óptimos para su transmisión como se muestra en la siguiente tabla:</w:t>
      </w:r>
    </w:p>
    <w:tbl>
      <w:tblPr>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362"/>
        <w:gridCol w:w="3827"/>
        <w:gridCol w:w="1247"/>
        <w:gridCol w:w="864"/>
        <w:gridCol w:w="1362"/>
      </w:tblGrid>
      <w:tr w:rsidR="000E5C70" w:rsidRPr="0064629F" w14:paraId="2E05082B" w14:textId="77777777" w:rsidTr="001A77CF">
        <w:trPr>
          <w:trHeight w:val="300"/>
          <w:jc w:val="center"/>
        </w:trPr>
        <w:tc>
          <w:tcPr>
            <w:tcW w:w="1271" w:type="dxa"/>
            <w:shd w:val="clear" w:color="auto" w:fill="006666"/>
            <w:noWrap/>
            <w:vAlign w:val="center"/>
            <w:hideMark/>
          </w:tcPr>
          <w:p w14:paraId="018B2C34" w14:textId="77777777" w:rsidR="000E5C70" w:rsidRPr="0064629F" w:rsidRDefault="000E5C70" w:rsidP="004420B3">
            <w:pPr>
              <w:spacing w:after="0" w:line="276" w:lineRule="auto"/>
              <w:jc w:val="both"/>
              <w:rPr>
                <w:rFonts w:ascii="Lucida Sans Unicode" w:eastAsia="Times New Roman" w:hAnsi="Lucida Sans Unicode" w:cs="Lucida Sans Unicode"/>
                <w:color w:val="FFFFFF" w:themeColor="background1"/>
                <w:kern w:val="0"/>
                <w:sz w:val="20"/>
                <w:szCs w:val="20"/>
                <w:lang w:eastAsia="es-MX"/>
                <w14:ligatures w14:val="none"/>
              </w:rPr>
            </w:pPr>
            <w:r w:rsidRPr="0064629F">
              <w:rPr>
                <w:rFonts w:ascii="Lucida Sans Unicode" w:eastAsia="Times New Roman" w:hAnsi="Lucida Sans Unicode" w:cs="Lucida Sans Unicode"/>
                <w:color w:val="FFFFFF" w:themeColor="background1"/>
                <w:kern w:val="0"/>
                <w:sz w:val="20"/>
                <w:szCs w:val="20"/>
                <w:lang w:eastAsia="es-MX"/>
                <w14:ligatures w14:val="none"/>
              </w:rPr>
              <w:t>Fecha fin de carga</w:t>
            </w:r>
          </w:p>
        </w:tc>
        <w:tc>
          <w:tcPr>
            <w:tcW w:w="3827" w:type="dxa"/>
            <w:shd w:val="clear" w:color="auto" w:fill="006666"/>
            <w:noWrap/>
            <w:vAlign w:val="center"/>
            <w:hideMark/>
          </w:tcPr>
          <w:p w14:paraId="532B85D4" w14:textId="77777777" w:rsidR="000E5C70" w:rsidRPr="0064629F" w:rsidRDefault="000E5C70" w:rsidP="004420B3">
            <w:pPr>
              <w:spacing w:after="0" w:line="276" w:lineRule="auto"/>
              <w:jc w:val="both"/>
              <w:rPr>
                <w:rFonts w:ascii="Lucida Sans Unicode" w:eastAsia="Times New Roman" w:hAnsi="Lucida Sans Unicode" w:cs="Lucida Sans Unicode"/>
                <w:color w:val="FFFFFF" w:themeColor="background1"/>
                <w:kern w:val="0"/>
                <w:sz w:val="20"/>
                <w:szCs w:val="20"/>
                <w:lang w:eastAsia="es-MX"/>
                <w14:ligatures w14:val="none"/>
              </w:rPr>
            </w:pPr>
            <w:r w:rsidRPr="0064629F">
              <w:rPr>
                <w:rFonts w:ascii="Lucida Sans Unicode" w:eastAsia="Times New Roman" w:hAnsi="Lucida Sans Unicode" w:cs="Lucida Sans Unicode"/>
                <w:color w:val="FFFFFF" w:themeColor="background1"/>
                <w:kern w:val="0"/>
                <w:sz w:val="20"/>
                <w:szCs w:val="20"/>
                <w:lang w:eastAsia="es-MX"/>
                <w14:ligatures w14:val="none"/>
              </w:rPr>
              <w:t>Versión</w:t>
            </w:r>
          </w:p>
        </w:tc>
        <w:tc>
          <w:tcPr>
            <w:tcW w:w="1237" w:type="dxa"/>
            <w:shd w:val="clear" w:color="auto" w:fill="006666"/>
            <w:noWrap/>
            <w:vAlign w:val="center"/>
            <w:hideMark/>
          </w:tcPr>
          <w:p w14:paraId="47BA0609" w14:textId="77777777" w:rsidR="000E5C70" w:rsidRPr="0064629F" w:rsidRDefault="000E5C70" w:rsidP="004420B3">
            <w:pPr>
              <w:spacing w:after="0" w:line="276" w:lineRule="auto"/>
              <w:jc w:val="both"/>
              <w:rPr>
                <w:rFonts w:ascii="Lucida Sans Unicode" w:eastAsia="Times New Roman" w:hAnsi="Lucida Sans Unicode" w:cs="Lucida Sans Unicode"/>
                <w:color w:val="FFFFFF" w:themeColor="background1"/>
                <w:kern w:val="0"/>
                <w:sz w:val="20"/>
                <w:szCs w:val="20"/>
                <w:lang w:eastAsia="es-MX"/>
                <w14:ligatures w14:val="none"/>
              </w:rPr>
            </w:pPr>
            <w:r w:rsidRPr="0064629F">
              <w:rPr>
                <w:rFonts w:ascii="Lucida Sans Unicode" w:eastAsia="Times New Roman" w:hAnsi="Lucida Sans Unicode" w:cs="Lucida Sans Unicode"/>
                <w:color w:val="FFFFFF" w:themeColor="background1"/>
                <w:kern w:val="0"/>
                <w:sz w:val="20"/>
                <w:szCs w:val="20"/>
                <w:lang w:eastAsia="es-MX"/>
                <w14:ligatures w14:val="none"/>
              </w:rPr>
              <w:t>Tipo de medio</w:t>
            </w:r>
          </w:p>
        </w:tc>
        <w:tc>
          <w:tcPr>
            <w:tcW w:w="719" w:type="dxa"/>
            <w:shd w:val="clear" w:color="auto" w:fill="006666"/>
            <w:noWrap/>
            <w:vAlign w:val="center"/>
            <w:hideMark/>
          </w:tcPr>
          <w:p w14:paraId="46865B6A" w14:textId="77777777" w:rsidR="000E5C70" w:rsidRPr="0064629F" w:rsidRDefault="000E5C70" w:rsidP="004420B3">
            <w:pPr>
              <w:spacing w:after="0" w:line="276" w:lineRule="auto"/>
              <w:jc w:val="both"/>
              <w:rPr>
                <w:rFonts w:ascii="Lucida Sans Unicode" w:eastAsia="Times New Roman" w:hAnsi="Lucida Sans Unicode" w:cs="Lucida Sans Unicode"/>
                <w:color w:val="FFFFFF" w:themeColor="background1"/>
                <w:kern w:val="0"/>
                <w:sz w:val="20"/>
                <w:szCs w:val="20"/>
                <w:lang w:eastAsia="es-MX"/>
                <w14:ligatures w14:val="none"/>
              </w:rPr>
            </w:pPr>
            <w:r w:rsidRPr="0064629F">
              <w:rPr>
                <w:rFonts w:ascii="Lucida Sans Unicode" w:eastAsia="Times New Roman" w:hAnsi="Lucida Sans Unicode" w:cs="Lucida Sans Unicode"/>
                <w:color w:val="FFFFFF" w:themeColor="background1"/>
                <w:kern w:val="0"/>
                <w:sz w:val="20"/>
                <w:szCs w:val="20"/>
                <w:lang w:eastAsia="es-MX"/>
                <w14:ligatures w14:val="none"/>
              </w:rPr>
              <w:t>Estatus</w:t>
            </w:r>
          </w:p>
        </w:tc>
        <w:tc>
          <w:tcPr>
            <w:tcW w:w="1118" w:type="dxa"/>
            <w:shd w:val="clear" w:color="auto" w:fill="006666"/>
            <w:noWrap/>
            <w:vAlign w:val="center"/>
            <w:hideMark/>
          </w:tcPr>
          <w:p w14:paraId="2B6DCAAD" w14:textId="77777777" w:rsidR="000E5C70" w:rsidRPr="0064629F" w:rsidRDefault="000E5C70" w:rsidP="004420B3">
            <w:pPr>
              <w:spacing w:after="0" w:line="276" w:lineRule="auto"/>
              <w:jc w:val="both"/>
              <w:rPr>
                <w:rFonts w:ascii="Lucida Sans Unicode" w:eastAsia="Times New Roman" w:hAnsi="Lucida Sans Unicode" w:cs="Lucida Sans Unicode"/>
                <w:color w:val="FFFFFF" w:themeColor="background1"/>
                <w:kern w:val="0"/>
                <w:sz w:val="20"/>
                <w:szCs w:val="20"/>
                <w:lang w:eastAsia="es-MX"/>
                <w14:ligatures w14:val="none"/>
              </w:rPr>
            </w:pPr>
            <w:r w:rsidRPr="0064629F">
              <w:rPr>
                <w:rFonts w:ascii="Lucida Sans Unicode" w:eastAsia="Times New Roman" w:hAnsi="Lucida Sans Unicode" w:cs="Lucida Sans Unicode"/>
                <w:color w:val="FFFFFF" w:themeColor="background1"/>
                <w:kern w:val="0"/>
                <w:sz w:val="20"/>
                <w:szCs w:val="20"/>
                <w:lang w:eastAsia="es-MX"/>
                <w14:ligatures w14:val="none"/>
              </w:rPr>
              <w:t>Fecha de dictamen</w:t>
            </w:r>
          </w:p>
        </w:tc>
      </w:tr>
      <w:tr w:rsidR="000E5C70" w:rsidRPr="0064629F" w14:paraId="15A81E59" w14:textId="77777777" w:rsidTr="001A77CF">
        <w:trPr>
          <w:trHeight w:val="300"/>
          <w:jc w:val="center"/>
        </w:trPr>
        <w:tc>
          <w:tcPr>
            <w:tcW w:w="1271" w:type="dxa"/>
            <w:shd w:val="clear" w:color="auto" w:fill="auto"/>
            <w:noWrap/>
            <w:vAlign w:val="bottom"/>
            <w:hideMark/>
          </w:tcPr>
          <w:p w14:paraId="121731B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25/11/2024</w:t>
            </w:r>
          </w:p>
        </w:tc>
        <w:tc>
          <w:tcPr>
            <w:tcW w:w="3827" w:type="dxa"/>
            <w:shd w:val="clear" w:color="auto" w:fill="auto"/>
            <w:noWrap/>
            <w:vAlign w:val="center"/>
            <w:hideMark/>
          </w:tcPr>
          <w:p w14:paraId="1EDBEA8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IEPC24-SPOT26 IRENE ROBLEDO</w:t>
            </w:r>
          </w:p>
        </w:tc>
        <w:tc>
          <w:tcPr>
            <w:tcW w:w="1237" w:type="dxa"/>
            <w:shd w:val="clear" w:color="auto" w:fill="auto"/>
            <w:noWrap/>
            <w:vAlign w:val="center"/>
            <w:hideMark/>
          </w:tcPr>
          <w:p w14:paraId="75C08F0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773C383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5C46729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25/11/2024</w:t>
            </w:r>
          </w:p>
        </w:tc>
      </w:tr>
      <w:tr w:rsidR="000E5C70" w:rsidRPr="0064629F" w14:paraId="20045477" w14:textId="77777777" w:rsidTr="001A77CF">
        <w:trPr>
          <w:trHeight w:val="300"/>
          <w:jc w:val="center"/>
        </w:trPr>
        <w:tc>
          <w:tcPr>
            <w:tcW w:w="1271" w:type="dxa"/>
            <w:shd w:val="clear" w:color="auto" w:fill="auto"/>
            <w:noWrap/>
            <w:vAlign w:val="bottom"/>
            <w:hideMark/>
          </w:tcPr>
          <w:p w14:paraId="6DA0F4F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25/11/2024</w:t>
            </w:r>
          </w:p>
        </w:tc>
        <w:tc>
          <w:tcPr>
            <w:tcW w:w="3827" w:type="dxa"/>
            <w:shd w:val="clear" w:color="auto" w:fill="auto"/>
            <w:noWrap/>
            <w:vAlign w:val="center"/>
            <w:hideMark/>
          </w:tcPr>
          <w:p w14:paraId="52E300F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IEPC24-SPOT25 YO VEO DEMOCRACIA</w:t>
            </w:r>
          </w:p>
        </w:tc>
        <w:tc>
          <w:tcPr>
            <w:tcW w:w="1237" w:type="dxa"/>
            <w:shd w:val="clear" w:color="auto" w:fill="auto"/>
            <w:noWrap/>
            <w:vAlign w:val="center"/>
            <w:hideMark/>
          </w:tcPr>
          <w:p w14:paraId="69A833E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74DD208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6234D60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25/11/2024</w:t>
            </w:r>
          </w:p>
        </w:tc>
      </w:tr>
      <w:tr w:rsidR="000E5C70" w:rsidRPr="0064629F" w14:paraId="1C961917" w14:textId="77777777" w:rsidTr="001A77CF">
        <w:trPr>
          <w:trHeight w:val="300"/>
          <w:jc w:val="center"/>
        </w:trPr>
        <w:tc>
          <w:tcPr>
            <w:tcW w:w="1271" w:type="dxa"/>
            <w:shd w:val="clear" w:color="auto" w:fill="auto"/>
            <w:noWrap/>
            <w:vAlign w:val="bottom"/>
            <w:hideMark/>
          </w:tcPr>
          <w:p w14:paraId="6129255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27/08/2024</w:t>
            </w:r>
          </w:p>
        </w:tc>
        <w:tc>
          <w:tcPr>
            <w:tcW w:w="3827" w:type="dxa"/>
            <w:shd w:val="clear" w:color="auto" w:fill="auto"/>
            <w:noWrap/>
            <w:vAlign w:val="center"/>
            <w:hideMark/>
          </w:tcPr>
          <w:p w14:paraId="028B02E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IEPC24-SPOT24 JOVEN ANSIOSO 2</w:t>
            </w:r>
          </w:p>
        </w:tc>
        <w:tc>
          <w:tcPr>
            <w:tcW w:w="1237" w:type="dxa"/>
            <w:shd w:val="clear" w:color="auto" w:fill="auto"/>
            <w:noWrap/>
            <w:vAlign w:val="center"/>
            <w:hideMark/>
          </w:tcPr>
          <w:p w14:paraId="29FA3E0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0029F5D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64C960D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27/08/2024</w:t>
            </w:r>
          </w:p>
        </w:tc>
      </w:tr>
      <w:tr w:rsidR="000E5C70" w:rsidRPr="0064629F" w14:paraId="22ADD711" w14:textId="77777777" w:rsidTr="001A77CF">
        <w:trPr>
          <w:trHeight w:val="300"/>
          <w:jc w:val="center"/>
        </w:trPr>
        <w:tc>
          <w:tcPr>
            <w:tcW w:w="1271" w:type="dxa"/>
            <w:shd w:val="clear" w:color="auto" w:fill="auto"/>
            <w:noWrap/>
            <w:vAlign w:val="bottom"/>
            <w:hideMark/>
          </w:tcPr>
          <w:p w14:paraId="454D538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19/08/2024</w:t>
            </w:r>
          </w:p>
        </w:tc>
        <w:tc>
          <w:tcPr>
            <w:tcW w:w="3827" w:type="dxa"/>
            <w:shd w:val="clear" w:color="auto" w:fill="auto"/>
            <w:noWrap/>
            <w:vAlign w:val="center"/>
            <w:hideMark/>
          </w:tcPr>
          <w:p w14:paraId="428B646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IEPC24-SPOT24 JOVEN ANSIOSO</w:t>
            </w:r>
          </w:p>
        </w:tc>
        <w:tc>
          <w:tcPr>
            <w:tcW w:w="1237" w:type="dxa"/>
            <w:shd w:val="clear" w:color="auto" w:fill="auto"/>
            <w:noWrap/>
            <w:vAlign w:val="center"/>
            <w:hideMark/>
          </w:tcPr>
          <w:p w14:paraId="78967F0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40942CA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0F82A98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19/08/2024</w:t>
            </w:r>
          </w:p>
        </w:tc>
      </w:tr>
      <w:tr w:rsidR="000E5C70" w:rsidRPr="0064629F" w14:paraId="3B9C7C1D" w14:textId="77777777" w:rsidTr="001A77CF">
        <w:trPr>
          <w:trHeight w:val="300"/>
          <w:jc w:val="center"/>
        </w:trPr>
        <w:tc>
          <w:tcPr>
            <w:tcW w:w="1271" w:type="dxa"/>
            <w:shd w:val="clear" w:color="auto" w:fill="auto"/>
            <w:noWrap/>
            <w:vAlign w:val="bottom"/>
            <w:hideMark/>
          </w:tcPr>
          <w:p w14:paraId="02205DC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19/08/2024</w:t>
            </w:r>
          </w:p>
        </w:tc>
        <w:tc>
          <w:tcPr>
            <w:tcW w:w="3827" w:type="dxa"/>
            <w:shd w:val="clear" w:color="auto" w:fill="auto"/>
            <w:noWrap/>
            <w:vAlign w:val="center"/>
            <w:hideMark/>
          </w:tcPr>
          <w:p w14:paraId="2EBB44E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IEPC24-SPOT23 AFICIONADOS</w:t>
            </w:r>
          </w:p>
        </w:tc>
        <w:tc>
          <w:tcPr>
            <w:tcW w:w="1237" w:type="dxa"/>
            <w:shd w:val="clear" w:color="auto" w:fill="auto"/>
            <w:noWrap/>
            <w:vAlign w:val="center"/>
            <w:hideMark/>
          </w:tcPr>
          <w:p w14:paraId="614F646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3DCBB86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B6D4FD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19/08/2024</w:t>
            </w:r>
          </w:p>
        </w:tc>
      </w:tr>
      <w:tr w:rsidR="000E5C70" w:rsidRPr="0064629F" w14:paraId="38639E06" w14:textId="77777777" w:rsidTr="001A77CF">
        <w:trPr>
          <w:trHeight w:val="300"/>
          <w:jc w:val="center"/>
        </w:trPr>
        <w:tc>
          <w:tcPr>
            <w:tcW w:w="1271" w:type="dxa"/>
            <w:shd w:val="clear" w:color="auto" w:fill="auto"/>
            <w:noWrap/>
            <w:vAlign w:val="bottom"/>
            <w:hideMark/>
          </w:tcPr>
          <w:p w14:paraId="7D52474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19/08/2024</w:t>
            </w:r>
          </w:p>
        </w:tc>
        <w:tc>
          <w:tcPr>
            <w:tcW w:w="3827" w:type="dxa"/>
            <w:shd w:val="clear" w:color="auto" w:fill="auto"/>
            <w:noWrap/>
            <w:vAlign w:val="center"/>
            <w:hideMark/>
          </w:tcPr>
          <w:p w14:paraId="5885CB2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IEPC24-SPOT24 JOVEN ANSIOSO</w:t>
            </w:r>
          </w:p>
        </w:tc>
        <w:tc>
          <w:tcPr>
            <w:tcW w:w="1237" w:type="dxa"/>
            <w:shd w:val="clear" w:color="auto" w:fill="auto"/>
            <w:noWrap/>
            <w:vAlign w:val="center"/>
            <w:hideMark/>
          </w:tcPr>
          <w:p w14:paraId="1FCF9F5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7B1F9B7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069C61E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19/08/2024</w:t>
            </w:r>
          </w:p>
        </w:tc>
      </w:tr>
      <w:tr w:rsidR="000E5C70" w:rsidRPr="0064629F" w14:paraId="7BC8109B" w14:textId="77777777" w:rsidTr="001A77CF">
        <w:trPr>
          <w:trHeight w:val="300"/>
          <w:jc w:val="center"/>
        </w:trPr>
        <w:tc>
          <w:tcPr>
            <w:tcW w:w="1271" w:type="dxa"/>
            <w:shd w:val="clear" w:color="auto" w:fill="auto"/>
            <w:noWrap/>
            <w:vAlign w:val="bottom"/>
            <w:hideMark/>
          </w:tcPr>
          <w:p w14:paraId="60B2293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17/08/2024</w:t>
            </w:r>
          </w:p>
        </w:tc>
        <w:tc>
          <w:tcPr>
            <w:tcW w:w="3827" w:type="dxa"/>
            <w:shd w:val="clear" w:color="auto" w:fill="auto"/>
            <w:noWrap/>
            <w:vAlign w:val="center"/>
            <w:hideMark/>
          </w:tcPr>
          <w:p w14:paraId="2DE4F9E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IEPC24-SPOT23 AFICIONADOS</w:t>
            </w:r>
          </w:p>
        </w:tc>
        <w:tc>
          <w:tcPr>
            <w:tcW w:w="1237" w:type="dxa"/>
            <w:shd w:val="clear" w:color="auto" w:fill="auto"/>
            <w:noWrap/>
            <w:vAlign w:val="center"/>
            <w:hideMark/>
          </w:tcPr>
          <w:p w14:paraId="4454E11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074C5A6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173588A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17/08/2024</w:t>
            </w:r>
          </w:p>
        </w:tc>
      </w:tr>
      <w:tr w:rsidR="000E5C70" w:rsidRPr="0064629F" w14:paraId="1660A9AA" w14:textId="77777777" w:rsidTr="001A77CF">
        <w:trPr>
          <w:trHeight w:val="300"/>
          <w:jc w:val="center"/>
        </w:trPr>
        <w:tc>
          <w:tcPr>
            <w:tcW w:w="1271" w:type="dxa"/>
            <w:shd w:val="clear" w:color="auto" w:fill="auto"/>
            <w:noWrap/>
            <w:vAlign w:val="bottom"/>
            <w:hideMark/>
          </w:tcPr>
          <w:p w14:paraId="4532156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31/05/2024</w:t>
            </w:r>
          </w:p>
        </w:tc>
        <w:tc>
          <w:tcPr>
            <w:tcW w:w="3827" w:type="dxa"/>
            <w:shd w:val="clear" w:color="auto" w:fill="auto"/>
            <w:noWrap/>
            <w:vAlign w:val="center"/>
            <w:hideMark/>
          </w:tcPr>
          <w:p w14:paraId="2D6AE28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IEPC24-SPOT22 ES NETA, GRACIAS</w:t>
            </w:r>
          </w:p>
        </w:tc>
        <w:tc>
          <w:tcPr>
            <w:tcW w:w="1237" w:type="dxa"/>
            <w:shd w:val="clear" w:color="auto" w:fill="auto"/>
            <w:noWrap/>
            <w:vAlign w:val="center"/>
            <w:hideMark/>
          </w:tcPr>
          <w:p w14:paraId="78807ED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7490358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5B63953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31/05/2024</w:t>
            </w:r>
          </w:p>
        </w:tc>
      </w:tr>
      <w:tr w:rsidR="000E5C70" w:rsidRPr="0064629F" w14:paraId="768F9D5D" w14:textId="77777777" w:rsidTr="001A77CF">
        <w:trPr>
          <w:trHeight w:val="300"/>
          <w:jc w:val="center"/>
        </w:trPr>
        <w:tc>
          <w:tcPr>
            <w:tcW w:w="1271" w:type="dxa"/>
            <w:shd w:val="clear" w:color="auto" w:fill="auto"/>
            <w:noWrap/>
            <w:vAlign w:val="bottom"/>
            <w:hideMark/>
          </w:tcPr>
          <w:p w14:paraId="15599F3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31/05/2024</w:t>
            </w:r>
          </w:p>
        </w:tc>
        <w:tc>
          <w:tcPr>
            <w:tcW w:w="3827" w:type="dxa"/>
            <w:shd w:val="clear" w:color="auto" w:fill="auto"/>
            <w:noWrap/>
            <w:vAlign w:val="center"/>
            <w:hideMark/>
          </w:tcPr>
          <w:p w14:paraId="2A3D231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IEPC24-SPOT22 ES NETA, GRACIAS</w:t>
            </w:r>
          </w:p>
        </w:tc>
        <w:tc>
          <w:tcPr>
            <w:tcW w:w="1237" w:type="dxa"/>
            <w:shd w:val="clear" w:color="auto" w:fill="auto"/>
            <w:noWrap/>
            <w:vAlign w:val="center"/>
            <w:hideMark/>
          </w:tcPr>
          <w:p w14:paraId="0678391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4D3229D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187C608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31/05/2024</w:t>
            </w:r>
          </w:p>
        </w:tc>
      </w:tr>
      <w:tr w:rsidR="000E5C70" w:rsidRPr="0064629F" w14:paraId="0A24E85B" w14:textId="77777777" w:rsidTr="001A77CF">
        <w:trPr>
          <w:trHeight w:val="300"/>
          <w:jc w:val="center"/>
        </w:trPr>
        <w:tc>
          <w:tcPr>
            <w:tcW w:w="1271" w:type="dxa"/>
            <w:shd w:val="clear" w:color="auto" w:fill="auto"/>
            <w:noWrap/>
            <w:vAlign w:val="bottom"/>
            <w:hideMark/>
          </w:tcPr>
          <w:p w14:paraId="7E94EAD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c>
          <w:tcPr>
            <w:tcW w:w="3827" w:type="dxa"/>
            <w:shd w:val="clear" w:color="auto" w:fill="auto"/>
            <w:noWrap/>
            <w:vAlign w:val="center"/>
            <w:hideMark/>
          </w:tcPr>
          <w:p w14:paraId="32018C2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IEPC24-SPOT21 DEBATES</w:t>
            </w:r>
          </w:p>
        </w:tc>
        <w:tc>
          <w:tcPr>
            <w:tcW w:w="1237" w:type="dxa"/>
            <w:shd w:val="clear" w:color="auto" w:fill="auto"/>
            <w:noWrap/>
            <w:vAlign w:val="center"/>
            <w:hideMark/>
          </w:tcPr>
          <w:p w14:paraId="006B670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335B3DD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E6169C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r>
      <w:tr w:rsidR="000E5C70" w:rsidRPr="0064629F" w14:paraId="034412DA" w14:textId="77777777" w:rsidTr="001A77CF">
        <w:trPr>
          <w:trHeight w:val="300"/>
          <w:jc w:val="center"/>
        </w:trPr>
        <w:tc>
          <w:tcPr>
            <w:tcW w:w="1271" w:type="dxa"/>
            <w:shd w:val="clear" w:color="auto" w:fill="auto"/>
            <w:noWrap/>
            <w:vAlign w:val="bottom"/>
            <w:hideMark/>
          </w:tcPr>
          <w:p w14:paraId="44F2A50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c>
          <w:tcPr>
            <w:tcW w:w="3827" w:type="dxa"/>
            <w:shd w:val="clear" w:color="auto" w:fill="auto"/>
            <w:noWrap/>
            <w:vAlign w:val="center"/>
            <w:hideMark/>
          </w:tcPr>
          <w:p w14:paraId="2BB2D43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IEPC24-SPOT21 DEBATES</w:t>
            </w:r>
          </w:p>
        </w:tc>
        <w:tc>
          <w:tcPr>
            <w:tcW w:w="1237" w:type="dxa"/>
            <w:shd w:val="clear" w:color="auto" w:fill="auto"/>
            <w:noWrap/>
            <w:vAlign w:val="center"/>
            <w:hideMark/>
          </w:tcPr>
          <w:p w14:paraId="068327E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709F9DE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367A0CA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r>
      <w:tr w:rsidR="000E5C70" w:rsidRPr="0064629F" w14:paraId="07E9EA36" w14:textId="77777777" w:rsidTr="001A77CF">
        <w:trPr>
          <w:trHeight w:val="300"/>
          <w:jc w:val="center"/>
        </w:trPr>
        <w:tc>
          <w:tcPr>
            <w:tcW w:w="1271" w:type="dxa"/>
            <w:shd w:val="clear" w:color="auto" w:fill="auto"/>
            <w:noWrap/>
            <w:vAlign w:val="bottom"/>
            <w:hideMark/>
          </w:tcPr>
          <w:p w14:paraId="6593E0C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c>
          <w:tcPr>
            <w:tcW w:w="3827" w:type="dxa"/>
            <w:shd w:val="clear" w:color="auto" w:fill="auto"/>
            <w:noWrap/>
            <w:vAlign w:val="center"/>
            <w:hideMark/>
          </w:tcPr>
          <w:p w14:paraId="75240DB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IEPC24-SPOT16 JINGLE 1</w:t>
            </w:r>
          </w:p>
        </w:tc>
        <w:tc>
          <w:tcPr>
            <w:tcW w:w="1237" w:type="dxa"/>
            <w:shd w:val="clear" w:color="auto" w:fill="auto"/>
            <w:noWrap/>
            <w:vAlign w:val="center"/>
            <w:hideMark/>
          </w:tcPr>
          <w:p w14:paraId="032FE06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5EC0BA0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22ADFDA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r>
      <w:tr w:rsidR="000E5C70" w:rsidRPr="0064629F" w14:paraId="55226910" w14:textId="77777777" w:rsidTr="001A77CF">
        <w:trPr>
          <w:trHeight w:val="300"/>
          <w:jc w:val="center"/>
        </w:trPr>
        <w:tc>
          <w:tcPr>
            <w:tcW w:w="1271" w:type="dxa"/>
            <w:shd w:val="clear" w:color="auto" w:fill="auto"/>
            <w:noWrap/>
            <w:vAlign w:val="bottom"/>
            <w:hideMark/>
          </w:tcPr>
          <w:p w14:paraId="33CABF9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c>
          <w:tcPr>
            <w:tcW w:w="3827" w:type="dxa"/>
            <w:shd w:val="clear" w:color="auto" w:fill="auto"/>
            <w:noWrap/>
            <w:vAlign w:val="center"/>
            <w:hideMark/>
          </w:tcPr>
          <w:p w14:paraId="04257AA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IEPC24-SPOT17 JINGLE 2</w:t>
            </w:r>
          </w:p>
        </w:tc>
        <w:tc>
          <w:tcPr>
            <w:tcW w:w="1237" w:type="dxa"/>
            <w:shd w:val="clear" w:color="auto" w:fill="auto"/>
            <w:noWrap/>
            <w:vAlign w:val="center"/>
            <w:hideMark/>
          </w:tcPr>
          <w:p w14:paraId="2CDFD86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227D98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752F8D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14/03/2024</w:t>
            </w:r>
          </w:p>
        </w:tc>
      </w:tr>
      <w:tr w:rsidR="000E5C70" w:rsidRPr="0064629F" w14:paraId="3B1792B6" w14:textId="77777777" w:rsidTr="001A77CF">
        <w:trPr>
          <w:trHeight w:val="300"/>
          <w:jc w:val="center"/>
        </w:trPr>
        <w:tc>
          <w:tcPr>
            <w:tcW w:w="1271" w:type="dxa"/>
            <w:shd w:val="clear" w:color="auto" w:fill="auto"/>
            <w:noWrap/>
            <w:vAlign w:val="bottom"/>
            <w:hideMark/>
          </w:tcPr>
          <w:p w14:paraId="242573C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4BD7D23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IEPC24-SPOT20 ES NETA, VOTA. QUE NO ELIJAN POR TI</w:t>
            </w:r>
          </w:p>
        </w:tc>
        <w:tc>
          <w:tcPr>
            <w:tcW w:w="1237" w:type="dxa"/>
            <w:shd w:val="clear" w:color="auto" w:fill="auto"/>
            <w:noWrap/>
            <w:vAlign w:val="center"/>
            <w:hideMark/>
          </w:tcPr>
          <w:p w14:paraId="31A86CE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2566F3D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79A49C9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7602FE93" w14:textId="77777777" w:rsidTr="001A77CF">
        <w:trPr>
          <w:trHeight w:val="300"/>
          <w:jc w:val="center"/>
        </w:trPr>
        <w:tc>
          <w:tcPr>
            <w:tcW w:w="1271" w:type="dxa"/>
            <w:shd w:val="clear" w:color="auto" w:fill="auto"/>
            <w:noWrap/>
            <w:vAlign w:val="bottom"/>
            <w:hideMark/>
          </w:tcPr>
          <w:p w14:paraId="12642BC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27EF6A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IEPC24-SPOT20 ES NETA, VOTA. QUE NO ELIJAN POR TI</w:t>
            </w:r>
          </w:p>
        </w:tc>
        <w:tc>
          <w:tcPr>
            <w:tcW w:w="1237" w:type="dxa"/>
            <w:shd w:val="clear" w:color="auto" w:fill="auto"/>
            <w:noWrap/>
            <w:vAlign w:val="center"/>
            <w:hideMark/>
          </w:tcPr>
          <w:p w14:paraId="26D84C9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52FFFA4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130539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5D7F89F2" w14:textId="77777777" w:rsidTr="001A77CF">
        <w:trPr>
          <w:trHeight w:val="300"/>
          <w:jc w:val="center"/>
        </w:trPr>
        <w:tc>
          <w:tcPr>
            <w:tcW w:w="1271" w:type="dxa"/>
            <w:shd w:val="clear" w:color="auto" w:fill="auto"/>
            <w:noWrap/>
            <w:vAlign w:val="bottom"/>
            <w:hideMark/>
          </w:tcPr>
          <w:p w14:paraId="6BED34E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06126FB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IEPC24-SPOT19</w:t>
            </w:r>
          </w:p>
        </w:tc>
        <w:tc>
          <w:tcPr>
            <w:tcW w:w="1237" w:type="dxa"/>
            <w:shd w:val="clear" w:color="auto" w:fill="auto"/>
            <w:noWrap/>
            <w:vAlign w:val="center"/>
            <w:hideMark/>
          </w:tcPr>
          <w:p w14:paraId="0C554A9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3F1BBE7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2667219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4D202CDD" w14:textId="77777777" w:rsidTr="001A77CF">
        <w:trPr>
          <w:trHeight w:val="300"/>
          <w:jc w:val="center"/>
        </w:trPr>
        <w:tc>
          <w:tcPr>
            <w:tcW w:w="1271" w:type="dxa"/>
            <w:shd w:val="clear" w:color="auto" w:fill="auto"/>
            <w:noWrap/>
            <w:vAlign w:val="bottom"/>
            <w:hideMark/>
          </w:tcPr>
          <w:p w14:paraId="00DBF3B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11207A9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IEPC24-SPOT19 TE ESTAMOS BUSCANDO, CAEL</w:t>
            </w:r>
          </w:p>
        </w:tc>
        <w:tc>
          <w:tcPr>
            <w:tcW w:w="1237" w:type="dxa"/>
            <w:shd w:val="clear" w:color="auto" w:fill="auto"/>
            <w:noWrap/>
            <w:vAlign w:val="center"/>
            <w:hideMark/>
          </w:tcPr>
          <w:p w14:paraId="260A8EB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7E114AB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786B72C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49B6BCF1" w14:textId="77777777" w:rsidTr="001A77CF">
        <w:trPr>
          <w:trHeight w:val="300"/>
          <w:jc w:val="center"/>
        </w:trPr>
        <w:tc>
          <w:tcPr>
            <w:tcW w:w="1271" w:type="dxa"/>
            <w:shd w:val="clear" w:color="auto" w:fill="auto"/>
            <w:noWrap/>
            <w:vAlign w:val="bottom"/>
            <w:hideMark/>
          </w:tcPr>
          <w:p w14:paraId="6666070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7327A0B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IEPC24-SPOT18 ES NETA, VOTA MARATÓN</w:t>
            </w:r>
          </w:p>
        </w:tc>
        <w:tc>
          <w:tcPr>
            <w:tcW w:w="1237" w:type="dxa"/>
            <w:shd w:val="clear" w:color="auto" w:fill="auto"/>
            <w:noWrap/>
            <w:vAlign w:val="center"/>
            <w:hideMark/>
          </w:tcPr>
          <w:p w14:paraId="524D167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7262F36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59205DA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3D3C6A29" w14:textId="77777777" w:rsidTr="001A77CF">
        <w:trPr>
          <w:trHeight w:val="300"/>
          <w:jc w:val="center"/>
        </w:trPr>
        <w:tc>
          <w:tcPr>
            <w:tcW w:w="1271" w:type="dxa"/>
            <w:shd w:val="clear" w:color="auto" w:fill="auto"/>
            <w:noWrap/>
            <w:vAlign w:val="bottom"/>
            <w:hideMark/>
          </w:tcPr>
          <w:p w14:paraId="027B568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50B2240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IEPC24-SPOT18 ES NETA, VOTA MARATÓN</w:t>
            </w:r>
          </w:p>
        </w:tc>
        <w:tc>
          <w:tcPr>
            <w:tcW w:w="1237" w:type="dxa"/>
            <w:shd w:val="clear" w:color="auto" w:fill="auto"/>
            <w:noWrap/>
            <w:vAlign w:val="center"/>
            <w:hideMark/>
          </w:tcPr>
          <w:p w14:paraId="5D1CC48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33ABA74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5B3C8EB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38B910A4" w14:textId="77777777" w:rsidTr="001A77CF">
        <w:trPr>
          <w:trHeight w:val="300"/>
          <w:jc w:val="center"/>
        </w:trPr>
        <w:tc>
          <w:tcPr>
            <w:tcW w:w="1271" w:type="dxa"/>
            <w:shd w:val="clear" w:color="auto" w:fill="auto"/>
            <w:noWrap/>
            <w:vAlign w:val="bottom"/>
            <w:hideMark/>
          </w:tcPr>
          <w:p w14:paraId="51C172A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0558164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IEPC24-SPOT17 JINGLE 2</w:t>
            </w:r>
          </w:p>
        </w:tc>
        <w:tc>
          <w:tcPr>
            <w:tcW w:w="1237" w:type="dxa"/>
            <w:shd w:val="clear" w:color="auto" w:fill="auto"/>
            <w:noWrap/>
            <w:vAlign w:val="center"/>
            <w:hideMark/>
          </w:tcPr>
          <w:p w14:paraId="1F5BA90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1A70B92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717BE2C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5DC270B0" w14:textId="77777777" w:rsidTr="001A77CF">
        <w:trPr>
          <w:trHeight w:val="300"/>
          <w:jc w:val="center"/>
        </w:trPr>
        <w:tc>
          <w:tcPr>
            <w:tcW w:w="1271" w:type="dxa"/>
            <w:shd w:val="clear" w:color="auto" w:fill="auto"/>
            <w:noWrap/>
            <w:vAlign w:val="bottom"/>
            <w:hideMark/>
          </w:tcPr>
          <w:p w14:paraId="2EC03DB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12/03/2024</w:t>
            </w:r>
          </w:p>
        </w:tc>
        <w:tc>
          <w:tcPr>
            <w:tcW w:w="3827" w:type="dxa"/>
            <w:shd w:val="clear" w:color="auto" w:fill="auto"/>
            <w:noWrap/>
            <w:vAlign w:val="center"/>
            <w:hideMark/>
          </w:tcPr>
          <w:p w14:paraId="200C830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IEPC23-SPOT16 JINGLE 1</w:t>
            </w:r>
          </w:p>
        </w:tc>
        <w:tc>
          <w:tcPr>
            <w:tcW w:w="1237" w:type="dxa"/>
            <w:shd w:val="clear" w:color="auto" w:fill="auto"/>
            <w:noWrap/>
            <w:vAlign w:val="center"/>
            <w:hideMark/>
          </w:tcPr>
          <w:p w14:paraId="1B0B6C7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204C478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295FDD8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13/03/2024</w:t>
            </w:r>
          </w:p>
        </w:tc>
      </w:tr>
      <w:tr w:rsidR="000E5C70" w:rsidRPr="0064629F" w14:paraId="4BD83A16" w14:textId="77777777" w:rsidTr="001A77CF">
        <w:trPr>
          <w:trHeight w:val="300"/>
          <w:jc w:val="center"/>
        </w:trPr>
        <w:tc>
          <w:tcPr>
            <w:tcW w:w="1271" w:type="dxa"/>
            <w:shd w:val="clear" w:color="auto" w:fill="auto"/>
            <w:noWrap/>
            <w:vAlign w:val="bottom"/>
            <w:hideMark/>
          </w:tcPr>
          <w:p w14:paraId="0769F85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23/01/2024</w:t>
            </w:r>
          </w:p>
        </w:tc>
        <w:tc>
          <w:tcPr>
            <w:tcW w:w="3827" w:type="dxa"/>
            <w:shd w:val="clear" w:color="auto" w:fill="auto"/>
            <w:noWrap/>
            <w:vAlign w:val="center"/>
            <w:hideMark/>
          </w:tcPr>
          <w:p w14:paraId="0767EFE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IEPC23-SPOT10 HISTORIAS CIUDADANAS</w:t>
            </w:r>
          </w:p>
        </w:tc>
        <w:tc>
          <w:tcPr>
            <w:tcW w:w="1237" w:type="dxa"/>
            <w:shd w:val="clear" w:color="auto" w:fill="auto"/>
            <w:noWrap/>
            <w:vAlign w:val="center"/>
            <w:hideMark/>
          </w:tcPr>
          <w:p w14:paraId="396A43E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3CBC0BD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151E70C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23/01/2024</w:t>
            </w:r>
          </w:p>
        </w:tc>
      </w:tr>
      <w:tr w:rsidR="000E5C70" w:rsidRPr="0064629F" w14:paraId="05CD11AB" w14:textId="77777777" w:rsidTr="001A77CF">
        <w:trPr>
          <w:trHeight w:val="300"/>
          <w:jc w:val="center"/>
        </w:trPr>
        <w:tc>
          <w:tcPr>
            <w:tcW w:w="1271" w:type="dxa"/>
            <w:shd w:val="clear" w:color="auto" w:fill="auto"/>
            <w:noWrap/>
            <w:vAlign w:val="bottom"/>
            <w:hideMark/>
          </w:tcPr>
          <w:p w14:paraId="41392AA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lastRenderedPageBreak/>
              <w:t>17/01/2024</w:t>
            </w:r>
          </w:p>
        </w:tc>
        <w:tc>
          <w:tcPr>
            <w:tcW w:w="3827" w:type="dxa"/>
            <w:shd w:val="clear" w:color="auto" w:fill="auto"/>
            <w:noWrap/>
            <w:vAlign w:val="center"/>
            <w:hideMark/>
          </w:tcPr>
          <w:p w14:paraId="4925CED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IEPC23-SPOT15 JINGLE 3</w:t>
            </w:r>
          </w:p>
        </w:tc>
        <w:tc>
          <w:tcPr>
            <w:tcW w:w="1237" w:type="dxa"/>
            <w:shd w:val="clear" w:color="auto" w:fill="auto"/>
            <w:noWrap/>
            <w:vAlign w:val="center"/>
            <w:hideMark/>
          </w:tcPr>
          <w:p w14:paraId="4A7BD75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0C01971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340D85A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17/01/2024</w:t>
            </w:r>
          </w:p>
        </w:tc>
      </w:tr>
      <w:tr w:rsidR="000E5C70" w:rsidRPr="0064629F" w14:paraId="702D7C4B" w14:textId="77777777" w:rsidTr="001A77CF">
        <w:trPr>
          <w:trHeight w:val="300"/>
          <w:jc w:val="center"/>
        </w:trPr>
        <w:tc>
          <w:tcPr>
            <w:tcW w:w="1271" w:type="dxa"/>
            <w:shd w:val="clear" w:color="auto" w:fill="auto"/>
            <w:noWrap/>
            <w:vAlign w:val="bottom"/>
            <w:hideMark/>
          </w:tcPr>
          <w:p w14:paraId="272B70DD"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17/01/2024</w:t>
            </w:r>
          </w:p>
        </w:tc>
        <w:tc>
          <w:tcPr>
            <w:tcW w:w="3827" w:type="dxa"/>
            <w:shd w:val="clear" w:color="auto" w:fill="auto"/>
            <w:noWrap/>
            <w:vAlign w:val="center"/>
            <w:hideMark/>
          </w:tcPr>
          <w:p w14:paraId="48959A6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IEPC23-SPOT12 VOTO PARA TODOS</w:t>
            </w:r>
          </w:p>
        </w:tc>
        <w:tc>
          <w:tcPr>
            <w:tcW w:w="1237" w:type="dxa"/>
            <w:shd w:val="clear" w:color="auto" w:fill="auto"/>
            <w:noWrap/>
            <w:vAlign w:val="center"/>
            <w:hideMark/>
          </w:tcPr>
          <w:p w14:paraId="2E519CF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0BFF7C0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63452F1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17/01/2024</w:t>
            </w:r>
          </w:p>
        </w:tc>
      </w:tr>
      <w:tr w:rsidR="000E5C70" w:rsidRPr="0064629F" w14:paraId="6487D734" w14:textId="77777777" w:rsidTr="001A77CF">
        <w:trPr>
          <w:trHeight w:val="300"/>
          <w:jc w:val="center"/>
        </w:trPr>
        <w:tc>
          <w:tcPr>
            <w:tcW w:w="1271" w:type="dxa"/>
            <w:shd w:val="clear" w:color="auto" w:fill="auto"/>
            <w:noWrap/>
            <w:vAlign w:val="bottom"/>
            <w:hideMark/>
          </w:tcPr>
          <w:p w14:paraId="1C0646C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17/01/2024</w:t>
            </w:r>
          </w:p>
        </w:tc>
        <w:tc>
          <w:tcPr>
            <w:tcW w:w="3827" w:type="dxa"/>
            <w:shd w:val="clear" w:color="auto" w:fill="auto"/>
            <w:noWrap/>
            <w:vAlign w:val="center"/>
            <w:hideMark/>
          </w:tcPr>
          <w:p w14:paraId="37D5172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IEPC23-SPOT13 CANDIDATURAS PARA TODOS</w:t>
            </w:r>
          </w:p>
        </w:tc>
        <w:tc>
          <w:tcPr>
            <w:tcW w:w="1237" w:type="dxa"/>
            <w:shd w:val="clear" w:color="auto" w:fill="auto"/>
            <w:noWrap/>
            <w:vAlign w:val="center"/>
            <w:hideMark/>
          </w:tcPr>
          <w:p w14:paraId="04E71AF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3102A57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D91918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17/01/2024</w:t>
            </w:r>
          </w:p>
        </w:tc>
      </w:tr>
      <w:tr w:rsidR="000E5C70" w:rsidRPr="0064629F" w14:paraId="1B40B3B5" w14:textId="77777777" w:rsidTr="001A77CF">
        <w:trPr>
          <w:trHeight w:val="300"/>
          <w:jc w:val="center"/>
        </w:trPr>
        <w:tc>
          <w:tcPr>
            <w:tcW w:w="1271" w:type="dxa"/>
            <w:shd w:val="clear" w:color="auto" w:fill="auto"/>
            <w:noWrap/>
            <w:vAlign w:val="bottom"/>
            <w:hideMark/>
          </w:tcPr>
          <w:p w14:paraId="4A57E1D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287F1FC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IEPC23-SPOT15 JINGLE 3</w:t>
            </w:r>
          </w:p>
        </w:tc>
        <w:tc>
          <w:tcPr>
            <w:tcW w:w="1237" w:type="dxa"/>
            <w:shd w:val="clear" w:color="auto" w:fill="auto"/>
            <w:noWrap/>
            <w:vAlign w:val="center"/>
            <w:hideMark/>
          </w:tcPr>
          <w:p w14:paraId="2FF259F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7F719E8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4DADC4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1B65820C" w14:textId="77777777" w:rsidTr="001A77CF">
        <w:trPr>
          <w:trHeight w:val="300"/>
          <w:jc w:val="center"/>
        </w:trPr>
        <w:tc>
          <w:tcPr>
            <w:tcW w:w="1271" w:type="dxa"/>
            <w:shd w:val="clear" w:color="auto" w:fill="auto"/>
            <w:noWrap/>
            <w:vAlign w:val="bottom"/>
            <w:hideMark/>
          </w:tcPr>
          <w:p w14:paraId="1C3AF78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1D36C88B"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IEPC23-SPOT14 JINGLE 2</w:t>
            </w:r>
          </w:p>
        </w:tc>
        <w:tc>
          <w:tcPr>
            <w:tcW w:w="1237" w:type="dxa"/>
            <w:shd w:val="clear" w:color="auto" w:fill="auto"/>
            <w:noWrap/>
            <w:vAlign w:val="center"/>
            <w:hideMark/>
          </w:tcPr>
          <w:p w14:paraId="59B82F7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0A01160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66B7272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59FA01EE" w14:textId="77777777" w:rsidTr="001A77CF">
        <w:trPr>
          <w:trHeight w:val="300"/>
          <w:jc w:val="center"/>
        </w:trPr>
        <w:tc>
          <w:tcPr>
            <w:tcW w:w="1271" w:type="dxa"/>
            <w:shd w:val="clear" w:color="auto" w:fill="auto"/>
            <w:noWrap/>
            <w:vAlign w:val="bottom"/>
            <w:hideMark/>
          </w:tcPr>
          <w:p w14:paraId="203AC46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098D662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IEPC23-SPOT14 JINGLE 2</w:t>
            </w:r>
          </w:p>
        </w:tc>
        <w:tc>
          <w:tcPr>
            <w:tcW w:w="1237" w:type="dxa"/>
            <w:shd w:val="clear" w:color="auto" w:fill="auto"/>
            <w:noWrap/>
            <w:vAlign w:val="center"/>
            <w:hideMark/>
          </w:tcPr>
          <w:p w14:paraId="1095C67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5CEC395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6D61BF6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41607DEC" w14:textId="77777777" w:rsidTr="001A77CF">
        <w:trPr>
          <w:trHeight w:val="300"/>
          <w:jc w:val="center"/>
        </w:trPr>
        <w:tc>
          <w:tcPr>
            <w:tcW w:w="1271" w:type="dxa"/>
            <w:shd w:val="clear" w:color="auto" w:fill="auto"/>
            <w:noWrap/>
            <w:vAlign w:val="bottom"/>
            <w:hideMark/>
          </w:tcPr>
          <w:p w14:paraId="6728E3FF"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26BF93F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IEPC23-SPOT13 CANDIDATURAS PARA TODOS</w:t>
            </w:r>
          </w:p>
        </w:tc>
        <w:tc>
          <w:tcPr>
            <w:tcW w:w="1237" w:type="dxa"/>
            <w:shd w:val="clear" w:color="auto" w:fill="auto"/>
            <w:noWrap/>
            <w:vAlign w:val="center"/>
            <w:hideMark/>
          </w:tcPr>
          <w:p w14:paraId="1E9D2F66"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0F30116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21882D8"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360023CB" w14:textId="77777777" w:rsidTr="001A77CF">
        <w:trPr>
          <w:trHeight w:val="300"/>
          <w:jc w:val="center"/>
        </w:trPr>
        <w:tc>
          <w:tcPr>
            <w:tcW w:w="1271" w:type="dxa"/>
            <w:shd w:val="clear" w:color="auto" w:fill="auto"/>
            <w:noWrap/>
            <w:vAlign w:val="bottom"/>
            <w:hideMark/>
          </w:tcPr>
          <w:p w14:paraId="2DCB9E5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7785BCF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IEPC23-SPOT12 VOTO PARA TODOS</w:t>
            </w:r>
          </w:p>
        </w:tc>
        <w:tc>
          <w:tcPr>
            <w:tcW w:w="1237" w:type="dxa"/>
            <w:shd w:val="clear" w:color="auto" w:fill="auto"/>
            <w:noWrap/>
            <w:vAlign w:val="center"/>
            <w:hideMark/>
          </w:tcPr>
          <w:p w14:paraId="60AEBE9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2AD1D07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4E372E83"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711FDBFC" w14:textId="77777777" w:rsidTr="001A77CF">
        <w:trPr>
          <w:trHeight w:val="300"/>
          <w:jc w:val="center"/>
        </w:trPr>
        <w:tc>
          <w:tcPr>
            <w:tcW w:w="1271" w:type="dxa"/>
            <w:shd w:val="clear" w:color="auto" w:fill="auto"/>
            <w:noWrap/>
            <w:vAlign w:val="bottom"/>
            <w:hideMark/>
          </w:tcPr>
          <w:p w14:paraId="3E69F22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017C4A2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IEPC23-SPOT11 SÁCALA PARA ANDAR IGUAL</w:t>
            </w:r>
          </w:p>
        </w:tc>
        <w:tc>
          <w:tcPr>
            <w:tcW w:w="1237" w:type="dxa"/>
            <w:shd w:val="clear" w:color="auto" w:fill="auto"/>
            <w:noWrap/>
            <w:vAlign w:val="center"/>
            <w:hideMark/>
          </w:tcPr>
          <w:p w14:paraId="18351DD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48C6CE5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0DE6FA6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4909271F" w14:textId="77777777" w:rsidTr="001A77CF">
        <w:trPr>
          <w:trHeight w:val="300"/>
          <w:jc w:val="center"/>
        </w:trPr>
        <w:tc>
          <w:tcPr>
            <w:tcW w:w="1271" w:type="dxa"/>
            <w:shd w:val="clear" w:color="auto" w:fill="auto"/>
            <w:noWrap/>
            <w:vAlign w:val="bottom"/>
            <w:hideMark/>
          </w:tcPr>
          <w:p w14:paraId="6E474BB4"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40302DA7"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IEPC23-SPOT11 SÁCALA PARA ANDAR IGUAL</w:t>
            </w:r>
          </w:p>
        </w:tc>
        <w:tc>
          <w:tcPr>
            <w:tcW w:w="1237" w:type="dxa"/>
            <w:shd w:val="clear" w:color="auto" w:fill="auto"/>
            <w:noWrap/>
            <w:vAlign w:val="center"/>
            <w:hideMark/>
          </w:tcPr>
          <w:p w14:paraId="135443DA"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TELEVISIÓN</w:t>
            </w:r>
          </w:p>
        </w:tc>
        <w:tc>
          <w:tcPr>
            <w:tcW w:w="719" w:type="dxa"/>
            <w:shd w:val="clear" w:color="auto" w:fill="auto"/>
            <w:noWrap/>
            <w:vAlign w:val="center"/>
            <w:hideMark/>
          </w:tcPr>
          <w:p w14:paraId="22BBB00E"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155DC2DC"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r w:rsidR="000E5C70" w:rsidRPr="0064629F" w14:paraId="00F5D2D7" w14:textId="77777777" w:rsidTr="001A77CF">
        <w:trPr>
          <w:trHeight w:val="300"/>
          <w:jc w:val="center"/>
        </w:trPr>
        <w:tc>
          <w:tcPr>
            <w:tcW w:w="1271" w:type="dxa"/>
            <w:shd w:val="clear" w:color="auto" w:fill="auto"/>
            <w:noWrap/>
            <w:vAlign w:val="bottom"/>
            <w:hideMark/>
          </w:tcPr>
          <w:p w14:paraId="7F2EA8C0"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06/01/2024</w:t>
            </w:r>
          </w:p>
        </w:tc>
        <w:tc>
          <w:tcPr>
            <w:tcW w:w="3827" w:type="dxa"/>
            <w:shd w:val="clear" w:color="auto" w:fill="auto"/>
            <w:noWrap/>
            <w:vAlign w:val="center"/>
            <w:hideMark/>
          </w:tcPr>
          <w:p w14:paraId="3C0CBB72"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IEPC23-SPOT10 HISTORIAS CIUDADANAS</w:t>
            </w:r>
          </w:p>
        </w:tc>
        <w:tc>
          <w:tcPr>
            <w:tcW w:w="1237" w:type="dxa"/>
            <w:shd w:val="clear" w:color="auto" w:fill="auto"/>
            <w:noWrap/>
            <w:vAlign w:val="center"/>
            <w:hideMark/>
          </w:tcPr>
          <w:p w14:paraId="4F7FDB41"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RADIO</w:t>
            </w:r>
          </w:p>
        </w:tc>
        <w:tc>
          <w:tcPr>
            <w:tcW w:w="719" w:type="dxa"/>
            <w:shd w:val="clear" w:color="auto" w:fill="auto"/>
            <w:noWrap/>
            <w:vAlign w:val="center"/>
            <w:hideMark/>
          </w:tcPr>
          <w:p w14:paraId="770B3A75"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Óptimo</w:t>
            </w:r>
          </w:p>
        </w:tc>
        <w:tc>
          <w:tcPr>
            <w:tcW w:w="1118" w:type="dxa"/>
            <w:shd w:val="clear" w:color="auto" w:fill="auto"/>
            <w:noWrap/>
            <w:vAlign w:val="center"/>
            <w:hideMark/>
          </w:tcPr>
          <w:p w14:paraId="04CE7F49" w14:textId="77777777" w:rsidR="000E5C70" w:rsidRPr="0064629F" w:rsidRDefault="000E5C70" w:rsidP="004420B3">
            <w:pPr>
              <w:spacing w:after="0" w:line="276" w:lineRule="auto"/>
              <w:jc w:val="both"/>
              <w:rPr>
                <w:rFonts w:ascii="Lucida Sans Unicode" w:eastAsia="Times New Roman" w:hAnsi="Lucida Sans Unicode" w:cs="Lucida Sans Unicode"/>
                <w:color w:val="000000"/>
                <w:kern w:val="0"/>
                <w:sz w:val="20"/>
                <w:szCs w:val="20"/>
                <w:lang w:eastAsia="es-MX"/>
                <w14:ligatures w14:val="none"/>
              </w:rPr>
            </w:pPr>
            <w:r w:rsidRPr="0064629F">
              <w:rPr>
                <w:rFonts w:ascii="Lucida Sans Unicode" w:eastAsia="Times New Roman" w:hAnsi="Lucida Sans Unicode" w:cs="Lucida Sans Unicode"/>
                <w:color w:val="000000"/>
                <w:kern w:val="0"/>
                <w:sz w:val="20"/>
                <w:szCs w:val="20"/>
                <w:lang w:eastAsia="es-MX"/>
                <w14:ligatures w14:val="none"/>
              </w:rPr>
              <w:t>07/01/2024</w:t>
            </w:r>
          </w:p>
        </w:tc>
      </w:tr>
    </w:tbl>
    <w:p w14:paraId="71A621DF"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0D6E68D1"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13" w:name="_Toc194316131"/>
      <w:r w:rsidRPr="0064629F">
        <w:rPr>
          <w:rFonts w:ascii="Lucida Sans Unicode" w:hAnsi="Lucida Sans Unicode" w:cs="Lucida Sans Unicode"/>
          <w:b/>
          <w:bCs/>
          <w:color w:val="006666"/>
          <w:sz w:val="20"/>
          <w:szCs w:val="20"/>
        </w:rPr>
        <w:t xml:space="preserve">Actividad 3. </w:t>
      </w:r>
      <w:r w:rsidRPr="0064629F">
        <w:rPr>
          <w:rFonts w:ascii="Lucida Sans Unicode" w:hAnsi="Lucida Sans Unicode" w:cs="Lucida Sans Unicode"/>
          <w:b/>
          <w:bCs/>
          <w:sz w:val="20"/>
          <w:szCs w:val="20"/>
        </w:rPr>
        <w:t>Emisión de las órdenes de transmisión en los términos establecidos por el Instituto Nacional Electoral.</w:t>
      </w:r>
      <w:bookmarkEnd w:id="13"/>
      <w:r w:rsidRPr="0064629F">
        <w:rPr>
          <w:rFonts w:ascii="Lucida Sans Unicode" w:hAnsi="Lucida Sans Unicode" w:cs="Lucida Sans Unicode"/>
          <w:b/>
          <w:bCs/>
          <w:sz w:val="20"/>
          <w:szCs w:val="20"/>
        </w:rPr>
        <w:t xml:space="preserve">  </w:t>
      </w:r>
    </w:p>
    <w:p w14:paraId="5FB7E23B"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C6ED624"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Durante el 2024, se realizaron 26 órdenes de transmisión para período ordinario de las cuales 12 correspondieron a la emisión de </w:t>
      </w:r>
      <w:r w:rsidRPr="0064629F">
        <w:rPr>
          <w:rFonts w:ascii="Lucida Sans Unicode" w:hAnsi="Lucida Sans Unicode" w:cs="Lucida Sans Unicode"/>
          <w:i/>
          <w:iCs/>
          <w:sz w:val="20"/>
          <w:szCs w:val="20"/>
        </w:rPr>
        <w:t>spots</w:t>
      </w:r>
      <w:r w:rsidRPr="0064629F">
        <w:rPr>
          <w:rFonts w:ascii="Lucida Sans Unicode" w:hAnsi="Lucida Sans Unicode" w:cs="Lucida Sans Unicode"/>
          <w:sz w:val="20"/>
          <w:szCs w:val="20"/>
        </w:rPr>
        <w:t xml:space="preserve"> de radio y 14 que correspondieron a la emisión de </w:t>
      </w:r>
      <w:r w:rsidRPr="0064629F">
        <w:rPr>
          <w:rFonts w:ascii="Lucida Sans Unicode" w:hAnsi="Lucida Sans Unicode" w:cs="Lucida Sans Unicode"/>
          <w:i/>
          <w:iCs/>
          <w:sz w:val="20"/>
          <w:szCs w:val="20"/>
        </w:rPr>
        <w:t xml:space="preserve">spots </w:t>
      </w:r>
      <w:r w:rsidRPr="0064629F">
        <w:rPr>
          <w:rFonts w:ascii="Lucida Sans Unicode" w:hAnsi="Lucida Sans Unicode" w:cs="Lucida Sans Unicode"/>
          <w:sz w:val="20"/>
          <w:szCs w:val="20"/>
        </w:rPr>
        <w:t xml:space="preserve">de televisión. </w:t>
      </w:r>
    </w:p>
    <w:p w14:paraId="3319DB5A"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0200CEFC"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Respecto a la emisión de </w:t>
      </w:r>
      <w:r w:rsidRPr="0064629F">
        <w:rPr>
          <w:rFonts w:ascii="Lucida Sans Unicode" w:hAnsi="Lucida Sans Unicode" w:cs="Lucida Sans Unicode"/>
          <w:i/>
          <w:iCs/>
          <w:sz w:val="20"/>
          <w:szCs w:val="20"/>
        </w:rPr>
        <w:t xml:space="preserve">spots </w:t>
      </w:r>
      <w:r w:rsidRPr="0064629F">
        <w:rPr>
          <w:rFonts w:ascii="Lucida Sans Unicode" w:hAnsi="Lucida Sans Unicode" w:cs="Lucida Sans Unicode"/>
          <w:sz w:val="20"/>
          <w:szCs w:val="20"/>
        </w:rPr>
        <w:t xml:space="preserve">televisivos y radiofónicos se transmitieron en 57 emisoras de televisión y 106 emisoras de radio tanto en frecuencia modulada (FM) como de amplitud modulada (AM) en el estado de Jalisco, en la totalidad de los horarios y días disponibles en cada una de las emisoras, los siguientes materiales con una duración máxima de 30 segundos: </w:t>
      </w:r>
    </w:p>
    <w:tbl>
      <w:tblPr>
        <w:tblW w:w="0" w:type="auto"/>
        <w:jc w:val="center"/>
        <w:tblCellMar>
          <w:left w:w="70" w:type="dxa"/>
          <w:right w:w="70" w:type="dxa"/>
        </w:tblCellMar>
        <w:tblLook w:val="04A0" w:firstRow="1" w:lastRow="0" w:firstColumn="1" w:lastColumn="0" w:noHBand="0" w:noVBand="1"/>
      </w:tblPr>
      <w:tblGrid>
        <w:gridCol w:w="6279"/>
      </w:tblGrid>
      <w:tr w:rsidR="000E5C70" w:rsidRPr="0064629F" w14:paraId="576B695A" w14:textId="77777777" w:rsidTr="001A77CF">
        <w:trPr>
          <w:trHeight w:val="135"/>
          <w:jc w:val="center"/>
        </w:trPr>
        <w:tc>
          <w:tcPr>
            <w:tcW w:w="0" w:type="auto"/>
            <w:tcBorders>
              <w:top w:val="single" w:sz="4" w:space="0" w:color="auto"/>
              <w:left w:val="single" w:sz="4" w:space="0" w:color="auto"/>
              <w:bottom w:val="single" w:sz="4" w:space="0" w:color="auto"/>
              <w:right w:val="single" w:sz="4" w:space="0" w:color="auto"/>
            </w:tcBorders>
            <w:shd w:val="clear" w:color="auto" w:fill="006666"/>
            <w:vAlign w:val="center"/>
          </w:tcPr>
          <w:p w14:paraId="7411515E"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themeColor="background1"/>
                <w:kern w:val="0"/>
                <w:sz w:val="20"/>
                <w:szCs w:val="20"/>
                <w:lang w:eastAsia="es-MX"/>
                <w14:ligatures w14:val="none"/>
              </w:rPr>
            </w:pPr>
            <w:r w:rsidRPr="0064629F">
              <w:rPr>
                <w:rFonts w:ascii="Lucida Sans Unicode" w:eastAsia="Times New Roman" w:hAnsi="Lucida Sans Unicode" w:cs="Lucida Sans Unicode"/>
                <w:b/>
                <w:bCs/>
                <w:color w:val="FFFFFF" w:themeColor="background1"/>
                <w:kern w:val="0"/>
                <w:sz w:val="20"/>
                <w:szCs w:val="20"/>
                <w:lang w:eastAsia="es-MX"/>
                <w14:ligatures w14:val="none"/>
              </w:rPr>
              <w:t>Materiales televisivos transmitidos en 2024</w:t>
            </w:r>
          </w:p>
        </w:tc>
      </w:tr>
      <w:tr w:rsidR="000E5C70" w:rsidRPr="0064629F" w14:paraId="2561F0A6"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B58952" w14:textId="77777777" w:rsidR="000E5C70" w:rsidRPr="0064629F" w:rsidRDefault="000E5C70" w:rsidP="004420B3">
            <w:pPr>
              <w:spacing w:after="0"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TV SPOT6 GARANTIZA DERECHOS -EN TU VOZ ESTA EL PODER-</w:t>
            </w:r>
          </w:p>
        </w:tc>
      </w:tr>
      <w:tr w:rsidR="000E5C70" w:rsidRPr="0064629F" w14:paraId="45005296"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59CC53" w14:textId="77777777" w:rsidR="000E5C70" w:rsidRPr="0064629F" w:rsidRDefault="000E5C70" w:rsidP="004420B3">
            <w:pPr>
              <w:spacing w:after="0"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hAnsi="Lucida Sans Unicode" w:cs="Lucida Sans Unicode"/>
                <w:sz w:val="20"/>
                <w:szCs w:val="20"/>
              </w:rPr>
              <w:t>IEPC24-SPOT23 AFICIONADOS</w:t>
            </w:r>
          </w:p>
        </w:tc>
      </w:tr>
      <w:tr w:rsidR="000E5C70" w:rsidRPr="0064629F" w14:paraId="4BB6059F"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6D1471"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IEPC24-SPOT24 JOVEN ANSIOSO 2</w:t>
            </w:r>
          </w:p>
        </w:tc>
      </w:tr>
      <w:tr w:rsidR="000E5C70" w:rsidRPr="0064629F" w14:paraId="78B6E07E"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02850C"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IEPC24-SPOT22 ES NETA, GRACIAS</w:t>
            </w:r>
          </w:p>
        </w:tc>
      </w:tr>
      <w:tr w:rsidR="000E5C70" w:rsidRPr="0064629F" w14:paraId="1AB2F620"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F3863"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TV SPOT7 DEMOCRACIA FUTBOL -EN TU VOZ ESTA EL PODER-</w:t>
            </w:r>
          </w:p>
        </w:tc>
      </w:tr>
    </w:tbl>
    <w:p w14:paraId="5E98DA07" w14:textId="77777777" w:rsidR="000E5C70" w:rsidRPr="0064629F" w:rsidRDefault="000E5C70" w:rsidP="004420B3">
      <w:pPr>
        <w:spacing w:after="0" w:line="276" w:lineRule="auto"/>
        <w:ind w:left="1080"/>
        <w:contextualSpacing/>
        <w:jc w:val="both"/>
        <w:rPr>
          <w:rFonts w:ascii="Lucida Sans Unicode" w:hAnsi="Lucida Sans Unicode" w:cs="Lucida Sans Unicode"/>
          <w:sz w:val="20"/>
          <w:szCs w:val="20"/>
        </w:rPr>
      </w:pPr>
    </w:p>
    <w:tbl>
      <w:tblPr>
        <w:tblW w:w="0" w:type="auto"/>
        <w:jc w:val="center"/>
        <w:tblCellMar>
          <w:left w:w="70" w:type="dxa"/>
          <w:right w:w="70" w:type="dxa"/>
        </w:tblCellMar>
        <w:tblLook w:val="04A0" w:firstRow="1" w:lastRow="0" w:firstColumn="1" w:lastColumn="0" w:noHBand="0" w:noVBand="1"/>
      </w:tblPr>
      <w:tblGrid>
        <w:gridCol w:w="6649"/>
      </w:tblGrid>
      <w:tr w:rsidR="000E5C70" w:rsidRPr="0064629F" w14:paraId="463562C5" w14:textId="77777777" w:rsidTr="001A77CF">
        <w:trPr>
          <w:trHeight w:val="173"/>
          <w:jc w:val="center"/>
        </w:trPr>
        <w:tc>
          <w:tcPr>
            <w:tcW w:w="0" w:type="auto"/>
            <w:tcBorders>
              <w:top w:val="single" w:sz="4" w:space="0" w:color="auto"/>
              <w:left w:val="single" w:sz="4" w:space="0" w:color="auto"/>
              <w:bottom w:val="single" w:sz="4" w:space="0" w:color="auto"/>
              <w:right w:val="single" w:sz="4" w:space="0" w:color="auto"/>
            </w:tcBorders>
            <w:shd w:val="clear" w:color="auto" w:fill="006666"/>
            <w:vAlign w:val="center"/>
          </w:tcPr>
          <w:p w14:paraId="28F1256C" w14:textId="77777777" w:rsidR="000E5C70" w:rsidRPr="0064629F" w:rsidRDefault="000E5C70" w:rsidP="004420B3">
            <w:pPr>
              <w:spacing w:after="0" w:line="276" w:lineRule="auto"/>
              <w:jc w:val="both"/>
              <w:rPr>
                <w:rFonts w:ascii="Lucida Sans Unicode" w:eastAsia="Times New Roman" w:hAnsi="Lucida Sans Unicode" w:cs="Lucida Sans Unicode"/>
                <w:b/>
                <w:bCs/>
                <w:color w:val="FFFFFF" w:themeColor="background1"/>
                <w:kern w:val="0"/>
                <w:sz w:val="20"/>
                <w:szCs w:val="20"/>
                <w:lang w:eastAsia="es-MX"/>
                <w14:ligatures w14:val="none"/>
              </w:rPr>
            </w:pPr>
            <w:r w:rsidRPr="0064629F">
              <w:rPr>
                <w:rFonts w:ascii="Lucida Sans Unicode" w:eastAsia="Times New Roman" w:hAnsi="Lucida Sans Unicode" w:cs="Lucida Sans Unicode"/>
                <w:b/>
                <w:bCs/>
                <w:color w:val="FFFFFF" w:themeColor="background1"/>
                <w:kern w:val="0"/>
                <w:sz w:val="20"/>
                <w:szCs w:val="20"/>
                <w:lang w:eastAsia="es-MX"/>
                <w14:ligatures w14:val="none"/>
              </w:rPr>
              <w:t>Materiales radiofónicos transmitidos en 2024</w:t>
            </w:r>
          </w:p>
        </w:tc>
      </w:tr>
      <w:tr w:rsidR="000E5C70" w:rsidRPr="0064629F" w14:paraId="6C93C8CB" w14:textId="77777777" w:rsidTr="001A77CF">
        <w:trPr>
          <w:trHeight w:val="163"/>
          <w:jc w:val="center"/>
        </w:trPr>
        <w:tc>
          <w:tcPr>
            <w:tcW w:w="0" w:type="auto"/>
            <w:tcBorders>
              <w:top w:val="single" w:sz="4" w:space="0" w:color="auto"/>
              <w:left w:val="single" w:sz="4" w:space="0" w:color="auto"/>
              <w:bottom w:val="single" w:sz="4" w:space="0" w:color="auto"/>
              <w:right w:val="single" w:sz="4" w:space="0" w:color="auto"/>
            </w:tcBorders>
          </w:tcPr>
          <w:p w14:paraId="091B04CC" w14:textId="77777777" w:rsidR="000E5C70" w:rsidRPr="0064629F" w:rsidRDefault="000E5C70" w:rsidP="004420B3">
            <w:pPr>
              <w:spacing w:after="0" w:line="276" w:lineRule="auto"/>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kern w:val="0"/>
                <w:sz w:val="20"/>
                <w:szCs w:val="20"/>
                <w:lang w:eastAsia="es-MX"/>
                <w14:ligatures w14:val="none"/>
              </w:rPr>
              <w:t>RADIO SPOT6 GARANTIZA DERECHOS -EN TU VOZ ESTA EL PODER-</w:t>
            </w:r>
          </w:p>
        </w:tc>
      </w:tr>
      <w:tr w:rsidR="000E5C70" w:rsidRPr="0064629F" w14:paraId="7C94F986" w14:textId="77777777" w:rsidTr="001A77CF">
        <w:trPr>
          <w:trHeight w:val="152"/>
          <w:jc w:val="center"/>
        </w:trPr>
        <w:tc>
          <w:tcPr>
            <w:tcW w:w="0" w:type="auto"/>
            <w:tcBorders>
              <w:top w:val="single" w:sz="4" w:space="0" w:color="auto"/>
              <w:left w:val="single" w:sz="4" w:space="0" w:color="auto"/>
              <w:bottom w:val="single" w:sz="4" w:space="0" w:color="auto"/>
              <w:right w:val="single" w:sz="4" w:space="0" w:color="auto"/>
            </w:tcBorders>
          </w:tcPr>
          <w:p w14:paraId="7C8B06E8"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IEPC24-SPOT23 AFICIONADOS</w:t>
            </w:r>
          </w:p>
        </w:tc>
      </w:tr>
      <w:tr w:rsidR="000E5C70" w:rsidRPr="0064629F" w14:paraId="722E3DE6" w14:textId="77777777" w:rsidTr="001A77CF">
        <w:trPr>
          <w:trHeight w:val="142"/>
          <w:jc w:val="center"/>
        </w:trPr>
        <w:tc>
          <w:tcPr>
            <w:tcW w:w="0" w:type="auto"/>
            <w:tcBorders>
              <w:top w:val="single" w:sz="4" w:space="0" w:color="auto"/>
              <w:left w:val="single" w:sz="4" w:space="0" w:color="auto"/>
              <w:bottom w:val="single" w:sz="4" w:space="0" w:color="auto"/>
              <w:right w:val="single" w:sz="4" w:space="0" w:color="auto"/>
            </w:tcBorders>
          </w:tcPr>
          <w:p w14:paraId="7A3584A2"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IEPC24-SPOT24 JOVEN ANSIOSO</w:t>
            </w:r>
          </w:p>
        </w:tc>
      </w:tr>
      <w:tr w:rsidR="000E5C70" w:rsidRPr="0064629F" w14:paraId="51A2D8A8" w14:textId="77777777" w:rsidTr="001A77CF">
        <w:trPr>
          <w:trHeight w:val="132"/>
          <w:jc w:val="center"/>
        </w:trPr>
        <w:tc>
          <w:tcPr>
            <w:tcW w:w="0" w:type="auto"/>
            <w:tcBorders>
              <w:top w:val="single" w:sz="4" w:space="0" w:color="auto"/>
              <w:left w:val="single" w:sz="4" w:space="0" w:color="auto"/>
              <w:bottom w:val="single" w:sz="4" w:space="0" w:color="auto"/>
              <w:right w:val="single" w:sz="4" w:space="0" w:color="auto"/>
            </w:tcBorders>
          </w:tcPr>
          <w:p w14:paraId="730994EA"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IEPC24-SPOT22 ES NETA, GRACIAS</w:t>
            </w:r>
          </w:p>
        </w:tc>
      </w:tr>
      <w:tr w:rsidR="000E5C70" w:rsidRPr="0064629F" w14:paraId="180AB91E"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tcPr>
          <w:p w14:paraId="6F5E846A"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RADIO SPOT7 DEMOCRACIA FUTBOL -EN TU VOZ ESTA EL PODER-</w:t>
            </w:r>
          </w:p>
        </w:tc>
      </w:tr>
      <w:tr w:rsidR="000E5C70" w:rsidRPr="0064629F" w14:paraId="50001CF6" w14:textId="77777777" w:rsidTr="001A77CF">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6E6C68DF"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IEPC24-SPOT25 YO VEO DEMOCRACIA</w:t>
            </w:r>
          </w:p>
        </w:tc>
      </w:tr>
      <w:tr w:rsidR="000E5C70" w:rsidRPr="0064629F" w14:paraId="252A4446" w14:textId="77777777" w:rsidTr="001A77CF">
        <w:trPr>
          <w:trHeight w:val="53"/>
          <w:jc w:val="center"/>
        </w:trPr>
        <w:tc>
          <w:tcPr>
            <w:tcW w:w="0" w:type="auto"/>
            <w:tcBorders>
              <w:top w:val="single" w:sz="4" w:space="0" w:color="auto"/>
              <w:left w:val="single" w:sz="4" w:space="0" w:color="auto"/>
              <w:bottom w:val="single" w:sz="4" w:space="0" w:color="auto"/>
              <w:right w:val="single" w:sz="4" w:space="0" w:color="auto"/>
            </w:tcBorders>
          </w:tcPr>
          <w:p w14:paraId="2F63DD37"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IEPC24-SPOT26 IRENE ROBLEDO</w:t>
            </w:r>
          </w:p>
        </w:tc>
      </w:tr>
    </w:tbl>
    <w:p w14:paraId="6189FB3B" w14:textId="77777777" w:rsidR="000E5C70" w:rsidRPr="0064629F" w:rsidRDefault="000E5C70" w:rsidP="004420B3">
      <w:pPr>
        <w:spacing w:after="0" w:line="276" w:lineRule="auto"/>
        <w:ind w:left="720"/>
        <w:contextualSpacing/>
        <w:jc w:val="both"/>
        <w:outlineLvl w:val="2"/>
        <w:rPr>
          <w:rFonts w:ascii="Lucida Sans Unicode" w:hAnsi="Lucida Sans Unicode" w:cs="Lucida Sans Unicode"/>
          <w:b/>
          <w:bCs/>
          <w:color w:val="006666"/>
          <w:sz w:val="20"/>
          <w:szCs w:val="20"/>
        </w:rPr>
      </w:pPr>
    </w:p>
    <w:p w14:paraId="0578036B"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14" w:name="_Toc194316132"/>
      <w:r w:rsidRPr="0064629F">
        <w:rPr>
          <w:rFonts w:ascii="Lucida Sans Unicode" w:hAnsi="Lucida Sans Unicode" w:cs="Lucida Sans Unicode"/>
          <w:b/>
          <w:bCs/>
          <w:color w:val="008080"/>
          <w:sz w:val="20"/>
          <w:szCs w:val="20"/>
        </w:rPr>
        <w:t>Resultados</w:t>
      </w:r>
      <w:bookmarkEnd w:id="14"/>
    </w:p>
    <w:p w14:paraId="6827D272"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De conformidad con lo anterior tenemos que se realizó la siguiente distribución en canales de radio y televisión:</w:t>
      </w:r>
    </w:p>
    <w:p w14:paraId="5AC1508E"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lang w:eastAsia="es-MX"/>
        </w:rPr>
        <w:drawing>
          <wp:inline distT="0" distB="0" distL="0" distR="0" wp14:anchorId="6B5D0767" wp14:editId="6AF1DC7F">
            <wp:extent cx="4457700" cy="2095500"/>
            <wp:effectExtent l="0" t="0" r="0" b="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53C3C11"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2D921E8"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15" w:name="_Toc194316133"/>
      <w:r w:rsidRPr="0064629F">
        <w:rPr>
          <w:rFonts w:ascii="Lucida Sans Unicode" w:hAnsi="Lucida Sans Unicode" w:cs="Lucida Sans Unicode"/>
          <w:b/>
          <w:bCs/>
          <w:color w:val="006666"/>
          <w:sz w:val="20"/>
          <w:szCs w:val="20"/>
        </w:rPr>
        <w:t>Conclusiones</w:t>
      </w:r>
      <w:bookmarkEnd w:id="15"/>
    </w:p>
    <w:p w14:paraId="4EF690EE"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Visto lo anterior, se puede dirimir que la distribución del contenido elaborado por el Instituto Electoral y de Participación Ciudadana del Estado de Jalisco, en los canales de radio y televisión, se apegó a los principios de máxima publicidad por lo que se tiene que dicho programa dio cumplimiento a sus objetivos. </w:t>
      </w:r>
    </w:p>
    <w:p w14:paraId="6422D785"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7B2FA16" w14:textId="79C5551B" w:rsidR="000E5C70" w:rsidRPr="0064629F" w:rsidRDefault="00F84216" w:rsidP="004420B3">
      <w:pPr>
        <w:spacing w:after="0" w:line="276" w:lineRule="auto"/>
        <w:contextualSpacing/>
        <w:jc w:val="both"/>
        <w:outlineLvl w:val="1"/>
        <w:rPr>
          <w:rFonts w:ascii="Lucida Sans Unicode" w:hAnsi="Lucida Sans Unicode" w:cs="Lucida Sans Unicode"/>
          <w:b/>
          <w:bCs/>
          <w:sz w:val="20"/>
          <w:szCs w:val="20"/>
        </w:rPr>
      </w:pPr>
      <w:bookmarkStart w:id="16" w:name="_Toc194316134"/>
      <w:r w:rsidRPr="0064629F">
        <w:rPr>
          <w:rFonts w:ascii="Lucida Sans Unicode" w:hAnsi="Lucida Sans Unicode" w:cs="Lucida Sans Unicode"/>
          <w:b/>
          <w:bCs/>
          <w:color w:val="006666"/>
          <w:sz w:val="20"/>
          <w:szCs w:val="20"/>
        </w:rPr>
        <w:t>4.3</w:t>
      </w:r>
      <w:r w:rsidR="000E5C70" w:rsidRPr="0064629F">
        <w:rPr>
          <w:rFonts w:ascii="Lucida Sans Unicode" w:hAnsi="Lucida Sans Unicode" w:cs="Lucida Sans Unicode"/>
          <w:b/>
          <w:bCs/>
          <w:color w:val="006666"/>
          <w:sz w:val="20"/>
          <w:szCs w:val="20"/>
        </w:rPr>
        <w:t xml:space="preserve"> </w:t>
      </w:r>
      <w:r w:rsidR="000E5C70" w:rsidRPr="0064629F">
        <w:rPr>
          <w:rFonts w:ascii="Lucida Sans Unicode" w:hAnsi="Lucida Sans Unicode" w:cs="Lucida Sans Unicode"/>
          <w:b/>
          <w:bCs/>
          <w:color w:val="00758D"/>
          <w:sz w:val="20"/>
          <w:szCs w:val="20"/>
        </w:rPr>
        <w:t>Actividades Tendientes al Proceso Electoral Local Concurrente 2023-2024.</w:t>
      </w:r>
      <w:bookmarkEnd w:id="16"/>
    </w:p>
    <w:p w14:paraId="1830DFA2"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60001D3"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758D"/>
          <w:sz w:val="20"/>
          <w:szCs w:val="20"/>
        </w:rPr>
      </w:pPr>
      <w:bookmarkStart w:id="17" w:name="_Toc194316135"/>
      <w:r w:rsidRPr="0064629F">
        <w:rPr>
          <w:rFonts w:ascii="Lucida Sans Unicode" w:hAnsi="Lucida Sans Unicode" w:cs="Lucida Sans Unicode"/>
          <w:b/>
          <w:bCs/>
          <w:color w:val="00758D"/>
          <w:sz w:val="20"/>
          <w:szCs w:val="20"/>
        </w:rPr>
        <w:t>Marco Jurídico</w:t>
      </w:r>
      <w:bookmarkEnd w:id="17"/>
    </w:p>
    <w:p w14:paraId="6952C96D"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 xml:space="preserve">Con fundamento en lo dispuesto por los artículos 35, fracciones I, II y III; 36, fracciones III, IV y V; 40, 41, párrafos primero y tercero, bases I, IV y V, apartado C; 115, base I y VIII; y 116, bases I, II y IV de la Constitución Política de los Estados Unidos Mexicanos; 1, 2, 3, 4, </w:t>
      </w:r>
      <w:r w:rsidRPr="0064629F">
        <w:rPr>
          <w:rFonts w:ascii="Lucida Sans Unicode" w:eastAsia="Calibri" w:hAnsi="Lucida Sans Unicode" w:cs="Lucida Sans Unicode"/>
          <w:sz w:val="20"/>
          <w:szCs w:val="20"/>
        </w:rPr>
        <w:lastRenderedPageBreak/>
        <w:t>6, 11, párrafos primero y segundo; 12, párrafo primero, bases I, II, III, IV, VIII, XIV, XV y XVI; 13, 14, 17, 18, 19, 21, 22, 24, 36, 37, 38, 73, 74, 75, 109, 110, 112, 116 bis y demás relativos y aplicables de la Constitución Política del Estado de Jalisco; 1, 4, 5, 6, 7, 8, 9, 10, 11, 25, 26, párrafos primero y segundo; 27, 28, 32, párrafo primero, inciso a), párrafo 2 inciso f); 98, 99, 104, 207, 208, 209, 210, 212 y demás relativos y aplicables de la Ley General de Instituciones y Procedimientos Electorales; 2, párrafo primero, inciso c); 3, párrafos primero, cuarto y quinto; 5, 9, 23; 25, párrafo primero, incisos a), i), o), r) y t); 85, párrafos segundo, cuarto y sexto; 87, 88, 89, párrafo primero, inciso a); 90, 91, 92 y demás relativos y aplicables de la Ley General de Partidos Políticos; así como por los artículos 1, 3, 4, 270, 272, 273, párrafos primero y segundo; 275, 276, 277, 278, 279, 280, 281, 284, 311, párrafo primero; 353, párrafos primero, cuarto, inciso b) y noveno; 426, 430 y demás relativos y aplicables del Reglamento de Elecciones emitido por el Instituto Nacional Electoral; y en cumplimiento a lo dispuesto por los artículos 1, párrafos primero, fracción III, segundo y tercero; 3, párrafos tercero y quinto; 5, 6, párrafos tercero y cuarto; 7, 7 bis, 8, 9, 10, 11, 12, 14, 16, 17, 23, 24, 25, 29, 30, 31, párrafos primero, fracciones I, II y III, y segundo; 35, 36, 58, 62, 66, 68, 102, 114, 115, 116, 117, 120, 121, párrafo primero; 127, 134, párrafo primero, fracciones VII, VIII, XII, XIII, XIV, XVI, XVII, XVIII, XIX, XXV, XXXI, XXXIV, XLIV, XLV, XLVI, LI, LII, LIV, LV y LVI; 135, 191, 211, 212, 213, 214, párrafo primero; 215, 216, 236, 237, 238, 239, 240, 241, 242, 245, 246, 247, 250, 251, 252, 253, 264, párrafos primero, segundo, tercero y cuarto; 304, 360, 363, 379, 380, 382, 383, 384, 682, 685, 686, 687, 689 y demás relativos y aplicables del Código Electoral del Estado de Jalisco.</w:t>
      </w:r>
    </w:p>
    <w:p w14:paraId="28064945"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14359A69"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18" w:name="_Toc194316136"/>
      <w:r w:rsidRPr="0064629F">
        <w:rPr>
          <w:rFonts w:ascii="Lucida Sans Unicode" w:hAnsi="Lucida Sans Unicode" w:cs="Lucida Sans Unicode"/>
          <w:b/>
          <w:bCs/>
          <w:color w:val="006666"/>
          <w:sz w:val="20"/>
          <w:szCs w:val="20"/>
        </w:rPr>
        <w:t>Objetivos</w:t>
      </w:r>
      <w:bookmarkEnd w:id="18"/>
    </w:p>
    <w:p w14:paraId="6771666A"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En el estado de Jalisco se celebraron elecciones ordinarias el primer domingo de junio del dos mil veinticuatro, y dentro de dicho proceso electoral, se realizó el registro de Candidaturas lo cual es un proceso clave para el Instituto Electoral y de Participación Ciudadana del Estado de Jalisco, en virtud de que son las candidaturas que contienden en los comicios las protagonistas de la jornada electoral. Verificar cada uno de los expedientes de las personas que aspiran a participar como candidatas y candidatos, es una labor titánica, minuciosa y que define finalmente el mosaico de opciones que la ciudadanía tendrá a su disposición en la boleta para decidir quiénes ostentarán el poder político como resultado de la contienda electoral.</w:t>
      </w:r>
    </w:p>
    <w:p w14:paraId="0472DA29"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45280EB7"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r w:rsidRPr="0064629F">
        <w:rPr>
          <w:rFonts w:ascii="Lucida Sans Unicode" w:eastAsia="Calibri" w:hAnsi="Lucida Sans Unicode" w:cs="Lucida Sans Unicode"/>
          <w:sz w:val="20"/>
          <w:szCs w:val="20"/>
        </w:rPr>
        <w:t xml:space="preserve">Aunado a ello todas las actividades realizadas por esta dirección fueron con la finalidad de dar seguimiento a la ciudadanía, partidos políticos, coaliciones y candidaturas </w:t>
      </w:r>
      <w:r w:rsidRPr="0064629F">
        <w:rPr>
          <w:rFonts w:ascii="Lucida Sans Unicode" w:eastAsia="Calibri" w:hAnsi="Lucida Sans Unicode" w:cs="Lucida Sans Unicode"/>
          <w:sz w:val="20"/>
          <w:szCs w:val="20"/>
        </w:rPr>
        <w:lastRenderedPageBreak/>
        <w:t xml:space="preserve">independientes que participaron activamente durante el Proceso Electoral Local Concurrente 2023-2024, así mismo se realizó la verificación y elaboración de los insumos suficientes para los acuerdos que fueron aprobados por el Consejo General de este Instituto. </w:t>
      </w:r>
    </w:p>
    <w:p w14:paraId="2CC968AF" w14:textId="77777777" w:rsidR="000E5C70" w:rsidRPr="0064629F" w:rsidRDefault="000E5C70" w:rsidP="004420B3">
      <w:pPr>
        <w:spacing w:after="0" w:line="276" w:lineRule="auto"/>
        <w:jc w:val="both"/>
        <w:rPr>
          <w:rFonts w:ascii="Lucida Sans Unicode" w:eastAsia="Calibri" w:hAnsi="Lucida Sans Unicode" w:cs="Lucida Sans Unicode"/>
          <w:sz w:val="20"/>
          <w:szCs w:val="20"/>
        </w:rPr>
      </w:pPr>
    </w:p>
    <w:p w14:paraId="45C1D21F"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19" w:name="_Toc194316137"/>
      <w:r w:rsidRPr="0064629F">
        <w:rPr>
          <w:rFonts w:ascii="Lucida Sans Unicode" w:hAnsi="Lucida Sans Unicode" w:cs="Lucida Sans Unicode"/>
          <w:b/>
          <w:bCs/>
          <w:color w:val="006666"/>
          <w:sz w:val="20"/>
          <w:szCs w:val="20"/>
        </w:rPr>
        <w:t xml:space="preserve">Actividad 1. </w:t>
      </w:r>
      <w:r w:rsidRPr="0064629F">
        <w:rPr>
          <w:rFonts w:ascii="Lucida Sans Unicode" w:hAnsi="Lucida Sans Unicode" w:cs="Lucida Sans Unicode"/>
          <w:b/>
          <w:bCs/>
          <w:sz w:val="20"/>
          <w:szCs w:val="20"/>
        </w:rPr>
        <w:t>Sistema de Registro de Candidaturas.</w:t>
      </w:r>
      <w:bookmarkEnd w:id="19"/>
      <w:r w:rsidRPr="0064629F">
        <w:rPr>
          <w:rFonts w:ascii="Lucida Sans Unicode" w:hAnsi="Lucida Sans Unicode" w:cs="Lucida Sans Unicode"/>
          <w:b/>
          <w:bCs/>
          <w:sz w:val="20"/>
          <w:szCs w:val="20"/>
        </w:rPr>
        <w:t xml:space="preserve"> </w:t>
      </w:r>
    </w:p>
    <w:p w14:paraId="37A6D338" w14:textId="092FFFB9"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 xml:space="preserve">El funcionamiento del Sistema de Registro de </w:t>
      </w:r>
      <w:r w:rsidR="00E9324F" w:rsidRPr="0064629F">
        <w:rPr>
          <w:rFonts w:ascii="Lucida Sans Unicode" w:hAnsi="Lucida Sans Unicode" w:cs="Lucida Sans Unicode"/>
          <w:bCs/>
          <w:sz w:val="20"/>
          <w:szCs w:val="20"/>
        </w:rPr>
        <w:t>Candidaturas</w:t>
      </w:r>
      <w:r w:rsidRPr="0064629F">
        <w:rPr>
          <w:rFonts w:ascii="Lucida Sans Unicode" w:hAnsi="Lucida Sans Unicode" w:cs="Lucida Sans Unicode"/>
          <w:bCs/>
          <w:sz w:val="20"/>
          <w:szCs w:val="20"/>
        </w:rPr>
        <w:t xml:space="preserve"> se realizó de manera conjunta entre las direcciones de área de la Dirección Ejecutiva de Prerrogativas e Inclusión, y la Dirección de Informática e Innovación, realizando un trabajo conjunto, por lo cual se presentó un Informe especial de registro de candidaturas</w:t>
      </w:r>
      <w:r w:rsidRPr="0064629F">
        <w:rPr>
          <w:rFonts w:ascii="Lucida Sans Unicode" w:hAnsi="Lucida Sans Unicode" w:cs="Lucida Sans Unicode"/>
          <w:bCs/>
          <w:sz w:val="20"/>
          <w:szCs w:val="20"/>
          <w:vertAlign w:val="superscript"/>
        </w:rPr>
        <w:footnoteReference w:id="2"/>
      </w:r>
      <w:r w:rsidRPr="0064629F">
        <w:rPr>
          <w:rFonts w:ascii="Lucida Sans Unicode" w:hAnsi="Lucida Sans Unicode" w:cs="Lucida Sans Unicode"/>
          <w:bCs/>
          <w:sz w:val="20"/>
          <w:szCs w:val="20"/>
        </w:rPr>
        <w:t xml:space="preserve">, presentado en la quinta sesión ordinaria de la comisión de prerrogativas a partidos políticos. </w:t>
      </w:r>
    </w:p>
    <w:p w14:paraId="1601CAA9"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5DC87B87" w14:textId="7227A300"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 xml:space="preserve">Dentro de dicho informe se precisan algunas de las actividades específicas realizadas por esta dirección, correspondientes </w:t>
      </w:r>
      <w:r w:rsidR="007C3721" w:rsidRPr="0064629F">
        <w:rPr>
          <w:rFonts w:ascii="Lucida Sans Unicode" w:hAnsi="Lucida Sans Unicode" w:cs="Lucida Sans Unicode"/>
          <w:bCs/>
          <w:sz w:val="20"/>
          <w:szCs w:val="20"/>
        </w:rPr>
        <w:t>a</w:t>
      </w:r>
      <w:r w:rsidRPr="0064629F">
        <w:rPr>
          <w:rFonts w:ascii="Lucida Sans Unicode" w:hAnsi="Lucida Sans Unicode" w:cs="Lucida Sans Unicode"/>
          <w:bCs/>
          <w:sz w:val="20"/>
          <w:szCs w:val="20"/>
        </w:rPr>
        <w:t>:</w:t>
      </w:r>
    </w:p>
    <w:p w14:paraId="6F37C47B"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497985BD" w14:textId="77777777" w:rsidR="000E5C70" w:rsidRPr="0064629F" w:rsidRDefault="000E5C70" w:rsidP="004420B3">
      <w:pPr>
        <w:numPr>
          <w:ilvl w:val="0"/>
          <w:numId w:val="4"/>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Organizar y realizar estrategias relativas al trabajo en equipo.</w:t>
      </w:r>
    </w:p>
    <w:p w14:paraId="560C8298" w14:textId="77777777" w:rsidR="000E5C70" w:rsidRPr="0064629F" w:rsidRDefault="000E5C70" w:rsidP="004420B3">
      <w:pPr>
        <w:numPr>
          <w:ilvl w:val="0"/>
          <w:numId w:val="4"/>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Capacitaciones.</w:t>
      </w:r>
    </w:p>
    <w:p w14:paraId="38FAE061" w14:textId="77777777" w:rsidR="000E5C70" w:rsidRPr="0064629F" w:rsidRDefault="000E5C70" w:rsidP="004420B3">
      <w:pPr>
        <w:numPr>
          <w:ilvl w:val="0"/>
          <w:numId w:val="4"/>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Atención de solicitudes de registro de candidaturas.</w:t>
      </w:r>
    </w:p>
    <w:p w14:paraId="0B7EB6F1" w14:textId="77777777" w:rsidR="000E5C70" w:rsidRPr="0064629F" w:rsidRDefault="000E5C70" w:rsidP="004420B3">
      <w:pPr>
        <w:numPr>
          <w:ilvl w:val="0"/>
          <w:numId w:val="4"/>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Atención de solicitudes de sustitución de candidaturas.</w:t>
      </w:r>
    </w:p>
    <w:p w14:paraId="173CFCE4" w14:textId="77777777" w:rsidR="000E5C70" w:rsidRPr="0064629F" w:rsidRDefault="000E5C70" w:rsidP="004420B3">
      <w:pPr>
        <w:numPr>
          <w:ilvl w:val="0"/>
          <w:numId w:val="4"/>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Atención de renuncias y ratificaciones de renuncia de candidaturas.</w:t>
      </w:r>
    </w:p>
    <w:p w14:paraId="19BE794B" w14:textId="77777777" w:rsidR="000E5C70" w:rsidRPr="0064629F" w:rsidRDefault="000E5C70" w:rsidP="004420B3">
      <w:pPr>
        <w:spacing w:after="0" w:line="276" w:lineRule="auto"/>
        <w:ind w:left="720"/>
        <w:contextualSpacing/>
        <w:jc w:val="both"/>
        <w:rPr>
          <w:rFonts w:ascii="Lucida Sans Unicode" w:hAnsi="Lucida Sans Unicode" w:cs="Lucida Sans Unicode"/>
          <w:bCs/>
          <w:sz w:val="20"/>
          <w:szCs w:val="20"/>
        </w:rPr>
      </w:pPr>
    </w:p>
    <w:p w14:paraId="3B3FEA25" w14:textId="5C358F3A"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 xml:space="preserve">Aunado a ello, en esta dirección coordinó a aproximadamente 77 personas contratadas para el Proceso Electoral Local Concurrente 2023-2024, implementado mecanismos para </w:t>
      </w:r>
      <w:r w:rsidR="007C3721" w:rsidRPr="0064629F">
        <w:rPr>
          <w:rFonts w:ascii="Lucida Sans Unicode" w:hAnsi="Lucida Sans Unicode" w:cs="Lucida Sans Unicode"/>
          <w:bCs/>
          <w:sz w:val="20"/>
          <w:szCs w:val="20"/>
        </w:rPr>
        <w:t>el todo el proceso</w:t>
      </w:r>
      <w:r w:rsidRPr="0064629F">
        <w:rPr>
          <w:rFonts w:ascii="Lucida Sans Unicode" w:hAnsi="Lucida Sans Unicode" w:cs="Lucida Sans Unicode"/>
          <w:bCs/>
          <w:sz w:val="20"/>
          <w:szCs w:val="20"/>
        </w:rPr>
        <w:t xml:space="preserve"> relativos Sistema de Registro. </w:t>
      </w:r>
    </w:p>
    <w:p w14:paraId="1E065440"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noProof/>
          <w:sz w:val="20"/>
          <w:szCs w:val="20"/>
          <w:lang w:eastAsia="es-MX"/>
        </w:rPr>
        <w:lastRenderedPageBreak/>
        <mc:AlternateContent>
          <mc:Choice Requires="wpg">
            <w:drawing>
              <wp:inline distT="0" distB="0" distL="0" distR="0" wp14:anchorId="5BA4EB7F" wp14:editId="60EB4E9C">
                <wp:extent cx="5394958" cy="2856266"/>
                <wp:effectExtent l="0" t="0" r="0" b="1270"/>
                <wp:docPr id="6" name="Grupo 6"/>
                <wp:cNvGraphicFramePr/>
                <a:graphic xmlns:a="http://schemas.openxmlformats.org/drawingml/2006/main">
                  <a:graphicData uri="http://schemas.microsoft.com/office/word/2010/wordprocessingGroup">
                    <wpg:wgp>
                      <wpg:cNvGrpSpPr/>
                      <wpg:grpSpPr>
                        <a:xfrm>
                          <a:off x="0" y="0"/>
                          <a:ext cx="5394958" cy="2856266"/>
                          <a:chOff x="-37151" y="-149755"/>
                          <a:chExt cx="5808681" cy="3305675"/>
                        </a:xfrm>
                      </wpg:grpSpPr>
                      <pic:pic xmlns:pic="http://schemas.openxmlformats.org/drawingml/2006/picture">
                        <pic:nvPicPr>
                          <pic:cNvPr id="540548617" name="Imagen 5405486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7151" y="-149755"/>
                            <a:ext cx="3835536" cy="1763352"/>
                          </a:xfrm>
                          <a:prstGeom prst="rect">
                            <a:avLst/>
                          </a:prstGeom>
                        </pic:spPr>
                      </pic:pic>
                      <pic:pic xmlns:pic="http://schemas.openxmlformats.org/drawingml/2006/picture">
                        <pic:nvPicPr>
                          <pic:cNvPr id="1522736361" name="Imagen 1522736361"/>
                          <pic:cNvPicPr>
                            <a:picLocks noChangeAspect="1"/>
                          </pic:cNvPicPr>
                        </pic:nvPicPr>
                        <pic:blipFill rotWithShape="1">
                          <a:blip r:embed="rId23" cstate="print">
                            <a:extLst>
                              <a:ext uri="{28A0092B-C50C-407E-A947-70E740481C1C}">
                                <a14:useLocalDpi xmlns:a14="http://schemas.microsoft.com/office/drawing/2010/main" val="0"/>
                              </a:ext>
                            </a:extLst>
                          </a:blip>
                          <a:srcRect l="-4" t="7094" r="12" b="27"/>
                          <a:stretch/>
                        </pic:blipFill>
                        <pic:spPr>
                          <a:xfrm>
                            <a:off x="2007391" y="1497557"/>
                            <a:ext cx="3764139" cy="1658363"/>
                          </a:xfrm>
                          <a:prstGeom prst="rect">
                            <a:avLst/>
                          </a:prstGeom>
                        </pic:spPr>
                      </pic:pic>
                    </wpg:wgp>
                  </a:graphicData>
                </a:graphic>
              </wp:inline>
            </w:drawing>
          </mc:Choice>
          <mc:Fallback>
            <w:pict>
              <v:group w14:anchorId="235EC6EE" id="Grupo 6" o:spid="_x0000_s1026" style="width:424.8pt;height:224.9pt;mso-position-horizontal-relative:char;mso-position-vertical-relative:line" coordorigin="-371,-1497" coordsize="58086,33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">
                <v:shape id="Imagen 540548617" o:spid="_x0000_s1027" type="#_x0000_t75" style="position:absolute;left:-371;top:-1497;width:38354;height:17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">
                  <v:imagedata r:id="rId24" o:title=""/>
                </v:shape>
                <v:shape id="Imagen 1522736361" o:spid="_x0000_s1028" type="#_x0000_t75" style="position:absolute;left:20073;top:14975;width:37642;height:16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">
                  <v:imagedata r:id="rId25" o:title="" croptop="4649f" cropbottom="18f" cropleft="-3f" cropright="8f"/>
                </v:shape>
                <w10:anchorlock/>
              </v:group>
            </w:pict>
          </mc:Fallback>
        </mc:AlternateContent>
      </w:r>
      <w:r w:rsidRPr="0064629F">
        <w:rPr>
          <w:rFonts w:ascii="Lucida Sans Unicode" w:hAnsi="Lucida Sans Unicode" w:cs="Lucida Sans Unicode"/>
          <w:bCs/>
          <w:sz w:val="20"/>
          <w:szCs w:val="20"/>
        </w:rPr>
        <w:t xml:space="preserve"> </w:t>
      </w:r>
    </w:p>
    <w:p w14:paraId="73DAE7AD" w14:textId="77777777" w:rsidR="000E5C70" w:rsidRPr="0064629F" w:rsidRDefault="000E5C70" w:rsidP="004420B3">
      <w:pPr>
        <w:spacing w:after="0" w:line="276" w:lineRule="auto"/>
        <w:jc w:val="both"/>
        <w:rPr>
          <w:rFonts w:ascii="Lucida Sans Unicode" w:eastAsia="Lucida Sans Unicode" w:hAnsi="Lucida Sans Unicode" w:cs="Lucida Sans Unicode"/>
          <w:bCs/>
          <w:sz w:val="20"/>
          <w:szCs w:val="20"/>
          <w:lang w:val="es-ES"/>
        </w:rPr>
      </w:pPr>
    </w:p>
    <w:p w14:paraId="2FF6BC2E" w14:textId="77777777" w:rsidR="000E5C70" w:rsidRPr="0064629F" w:rsidRDefault="000E5C70" w:rsidP="004420B3">
      <w:pPr>
        <w:spacing w:after="0" w:line="276" w:lineRule="auto"/>
        <w:jc w:val="both"/>
        <w:rPr>
          <w:rFonts w:ascii="Lucida Sans Unicode" w:eastAsia="Lucida Sans Unicode" w:hAnsi="Lucida Sans Unicode" w:cs="Lucida Sans Unicode"/>
          <w:bCs/>
          <w:sz w:val="20"/>
          <w:szCs w:val="20"/>
          <w:lang w:val="es-ES"/>
        </w:rPr>
      </w:pPr>
      <w:r w:rsidRPr="0064629F">
        <w:rPr>
          <w:rFonts w:ascii="Lucida Sans Unicode" w:eastAsia="Lucida Sans Unicode" w:hAnsi="Lucida Sans Unicode" w:cs="Lucida Sans Unicode"/>
          <w:bCs/>
          <w:sz w:val="20"/>
          <w:szCs w:val="20"/>
          <w:lang w:val="es-ES"/>
        </w:rPr>
        <w:t>Así mismo esta dirección coordino para atender los requerimientos derivados de la revisión y validación de documentación, así como la atención de las renuncias y ratificaciones presentadas por diversas candidaturas.</w:t>
      </w:r>
    </w:p>
    <w:p w14:paraId="279DEC95" w14:textId="77777777" w:rsidR="000E5C70" w:rsidRPr="0064629F" w:rsidRDefault="000E5C70" w:rsidP="004420B3">
      <w:pPr>
        <w:spacing w:after="0" w:line="276" w:lineRule="auto"/>
        <w:jc w:val="both"/>
        <w:rPr>
          <w:rFonts w:ascii="Lucida Sans Unicode" w:eastAsia="Lucida Sans Unicode" w:hAnsi="Lucida Sans Unicode" w:cs="Lucida Sans Unicode"/>
          <w:bCs/>
          <w:sz w:val="20"/>
          <w:szCs w:val="20"/>
          <w:lang w:val="es-ES"/>
        </w:rPr>
      </w:pPr>
    </w:p>
    <w:p w14:paraId="7089C89F"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noProof/>
          <w:sz w:val="20"/>
          <w:szCs w:val="20"/>
          <w:lang w:eastAsia="es-MX"/>
        </w:rPr>
        <mc:AlternateContent>
          <mc:Choice Requires="wpg">
            <w:drawing>
              <wp:inline distT="0" distB="0" distL="0" distR="0" wp14:anchorId="3E33B0F5" wp14:editId="60186B43">
                <wp:extent cx="5516438" cy="2182483"/>
                <wp:effectExtent l="0" t="0" r="8255" b="8890"/>
                <wp:docPr id="15" name="Grupo 15"/>
                <wp:cNvGraphicFramePr/>
                <a:graphic xmlns:a="http://schemas.openxmlformats.org/drawingml/2006/main">
                  <a:graphicData uri="http://schemas.microsoft.com/office/word/2010/wordprocessingGroup">
                    <wpg:wgp>
                      <wpg:cNvGrpSpPr/>
                      <wpg:grpSpPr>
                        <a:xfrm>
                          <a:off x="0" y="0"/>
                          <a:ext cx="5516438" cy="2182483"/>
                          <a:chOff x="0" y="186855"/>
                          <a:chExt cx="5701193" cy="2489670"/>
                        </a:xfrm>
                      </wpg:grpSpPr>
                      <pic:pic xmlns:pic="http://schemas.openxmlformats.org/drawingml/2006/picture">
                        <pic:nvPicPr>
                          <pic:cNvPr id="681719159" name="Imagen 681719159"/>
                          <pic:cNvPicPr>
                            <a:picLocks noChangeAspect="1"/>
                          </pic:cNvPicPr>
                        </pic:nvPicPr>
                        <pic:blipFill rotWithShape="1">
                          <a:blip r:embed="rId26" cstate="print">
                            <a:extLst>
                              <a:ext uri="{28A0092B-C50C-407E-A947-70E740481C1C}">
                                <a14:useLocalDpi xmlns:a14="http://schemas.microsoft.com/office/drawing/2010/main" val="0"/>
                              </a:ext>
                            </a:extLst>
                          </a:blip>
                          <a:srcRect l="8417" t="6376" r="10626" b="10"/>
                          <a:stretch/>
                        </pic:blipFill>
                        <pic:spPr bwMode="auto">
                          <a:xfrm>
                            <a:off x="3101503" y="329744"/>
                            <a:ext cx="2599690" cy="22559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Imagen 5"/>
                          <pic:cNvPicPr>
                            <a:picLocks noChangeAspect="1"/>
                          </pic:cNvPicPr>
                        </pic:nvPicPr>
                        <pic:blipFill rotWithShape="1">
                          <a:blip r:embed="rId27" cstate="print">
                            <a:extLst>
                              <a:ext uri="{28A0092B-C50C-407E-A947-70E740481C1C}">
                                <a14:useLocalDpi xmlns:a14="http://schemas.microsoft.com/office/drawing/2010/main" val="0"/>
                              </a:ext>
                            </a:extLst>
                          </a:blip>
                          <a:srcRect t="6982"/>
                          <a:stretch/>
                        </pic:blipFill>
                        <pic:spPr>
                          <a:xfrm>
                            <a:off x="0" y="186855"/>
                            <a:ext cx="3131820" cy="2489670"/>
                          </a:xfrm>
                          <a:prstGeom prst="rect">
                            <a:avLst/>
                          </a:prstGeom>
                        </pic:spPr>
                      </pic:pic>
                    </wpg:wgp>
                  </a:graphicData>
                </a:graphic>
              </wp:inline>
            </w:drawing>
          </mc:Choice>
          <mc:Fallback>
            <w:pict>
              <v:group w14:anchorId="42789F4A" id="Grupo 15" o:spid="_x0000_s1026" style="width:434.35pt;height:171.85pt;mso-position-horizontal-relative:char;mso-position-vertical-relative:line" coordorigin=",1868" coordsize="57011,248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10;2VBLAwQKAAAAAAAAACEAaaFEoQwpAQAMKQEAFQAAAGRycy9tZWRpYS9pbWFnZTIuanBlZ//Y/+AA&#10;EEpGSUYAAQEBANwA3AAA/9sAQwACAQEBAQECAQEBAgICAgIEAwICAgIFBAQDBAYFBgYGBQYGBgcJ&#10;CAYHCQcGBggLCAkKCgoKCgYICwwLCgwJCgoK/9sAQwECAgICAgIFAwMFCgcGBwoKCgoKCgoKCgoK&#10;CgoKCgoKCgoKCgoKCgoKCgoKCgoKCgoKCgoKCgoKCgoKCgoKCgoK/8AAEQgCNALa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">
                <v:shape id="Imagen 681719159" o:spid="_x0000_s1027" type="#_x0000_t75" style="position:absolute;left:31015;top:3297;width:25996;height:22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">
                  <v:imagedata r:id="rId28" o:title="" croptop="4179f" cropbottom="7f" cropleft="5516f" cropright="6964f"/>
                </v:shape>
                <v:shape id="Imagen 5" o:spid="_x0000_s1028" type="#_x0000_t75" style="position:absolute;top:1868;width:31318;height:24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">
                  <v:imagedata r:id="rId29" o:title="" croptop="4576f"/>
                </v:shape>
                <w10:anchorlock/>
              </v:group>
            </w:pict>
          </mc:Fallback>
        </mc:AlternateContent>
      </w:r>
    </w:p>
    <w:p w14:paraId="70E27A50"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Además, esta dirección realizó diversas capacitaciones para el personal que se incorporó para la verificación de documentos de las candidaturas registradas, para reforzar los conocimientos del proceso de registro de candidaturas y aclarar los criterios de cumplimiento.</w:t>
      </w:r>
    </w:p>
    <w:p w14:paraId="3B7B4753"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036C032A"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 xml:space="preserve">El registro de candidaturas en línea, al ser un proceso novedoso, significó un reto de socialización de cara a los partidos políticos, coaliciones y candidaturas independientes; por lo que se previó un acompañamiento continuo además de una serie de capacitaciones a fin </w:t>
      </w:r>
      <w:r w:rsidRPr="0064629F">
        <w:rPr>
          <w:rFonts w:ascii="Lucida Sans Unicode" w:hAnsi="Lucida Sans Unicode" w:cs="Lucida Sans Unicode"/>
          <w:bCs/>
          <w:sz w:val="20"/>
          <w:szCs w:val="20"/>
        </w:rPr>
        <w:lastRenderedPageBreak/>
        <w:t xml:space="preserve">de brindar todas las facilidades a las personas usuarias del SIRC, por lo que dentro de los programas de capacitación se previó lo siguiente: </w:t>
      </w:r>
    </w:p>
    <w:p w14:paraId="61C204B9" w14:textId="77777777" w:rsidR="000E5C70" w:rsidRPr="0064629F" w:rsidRDefault="000E5C70" w:rsidP="004420B3">
      <w:pPr>
        <w:spacing w:after="0" w:line="276" w:lineRule="auto"/>
        <w:jc w:val="both"/>
        <w:rPr>
          <w:rFonts w:ascii="Lucida Sans Unicode" w:hAnsi="Lucida Sans Unicode" w:cs="Lucida Sans Unicode"/>
          <w:bCs/>
          <w:sz w:val="20"/>
          <w:szCs w:val="20"/>
        </w:rPr>
      </w:pPr>
    </w:p>
    <w:tbl>
      <w:tblPr>
        <w:tblStyle w:val="Tablaconcuadrcula"/>
        <w:tblW w:w="5000" w:type="pct"/>
        <w:tblLook w:val="06A0" w:firstRow="1" w:lastRow="0" w:firstColumn="1" w:lastColumn="0" w:noHBand="1" w:noVBand="1"/>
      </w:tblPr>
      <w:tblGrid>
        <w:gridCol w:w="3250"/>
        <w:gridCol w:w="5568"/>
      </w:tblGrid>
      <w:tr w:rsidR="000E5C70" w:rsidRPr="0064629F" w14:paraId="2D3B6A65" w14:textId="77777777" w:rsidTr="001A77CF">
        <w:trPr>
          <w:trHeight w:val="300"/>
        </w:trPr>
        <w:tc>
          <w:tcPr>
            <w:tcW w:w="1843"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9C9C"/>
            <w:tcMar>
              <w:left w:w="105" w:type="dxa"/>
              <w:right w:w="105" w:type="dxa"/>
            </w:tcMar>
            <w:vAlign w:val="center"/>
          </w:tcPr>
          <w:p w14:paraId="6B3C1C53" w14:textId="77777777" w:rsidR="000E5C70" w:rsidRPr="0064629F" w:rsidRDefault="000E5C70" w:rsidP="004420B3">
            <w:pPr>
              <w:spacing w:line="276" w:lineRule="auto"/>
              <w:jc w:val="both"/>
              <w:rPr>
                <w:rFonts w:ascii="Lucida Sans Unicode" w:hAnsi="Lucida Sans Unicode" w:cs="Lucida Sans Unicode"/>
                <w:b/>
                <w:bCs/>
                <w:color w:val="FFFFFF" w:themeColor="background1"/>
                <w:sz w:val="20"/>
                <w:szCs w:val="20"/>
              </w:rPr>
            </w:pPr>
            <w:r w:rsidRPr="0064629F">
              <w:rPr>
                <w:rFonts w:ascii="Lucida Sans Unicode" w:hAnsi="Lucida Sans Unicode" w:cs="Lucida Sans Unicode"/>
                <w:b/>
                <w:bCs/>
                <w:color w:val="FFFFFF" w:themeColor="background1"/>
                <w:sz w:val="20"/>
                <w:szCs w:val="20"/>
              </w:rPr>
              <w:t>Actividad</w:t>
            </w:r>
          </w:p>
        </w:tc>
        <w:tc>
          <w:tcPr>
            <w:tcW w:w="3157"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9C9C"/>
            <w:tcMar>
              <w:left w:w="105" w:type="dxa"/>
              <w:right w:w="105" w:type="dxa"/>
            </w:tcMar>
            <w:vAlign w:val="center"/>
          </w:tcPr>
          <w:p w14:paraId="7C17844D" w14:textId="77777777" w:rsidR="000E5C70" w:rsidRPr="0064629F" w:rsidRDefault="000E5C70" w:rsidP="004420B3">
            <w:pPr>
              <w:spacing w:line="276" w:lineRule="auto"/>
              <w:jc w:val="both"/>
              <w:rPr>
                <w:rFonts w:ascii="Lucida Sans Unicode" w:hAnsi="Lucida Sans Unicode" w:cs="Lucida Sans Unicode"/>
                <w:b/>
                <w:bCs/>
                <w:color w:val="FFFFFF" w:themeColor="background1"/>
                <w:sz w:val="20"/>
                <w:szCs w:val="20"/>
              </w:rPr>
            </w:pPr>
            <w:r w:rsidRPr="0064629F">
              <w:rPr>
                <w:rFonts w:ascii="Lucida Sans Unicode" w:hAnsi="Lucida Sans Unicode" w:cs="Lucida Sans Unicode"/>
                <w:b/>
                <w:bCs/>
                <w:color w:val="FFFFFF" w:themeColor="background1"/>
                <w:sz w:val="20"/>
                <w:szCs w:val="20"/>
              </w:rPr>
              <w:t>Objetivo</w:t>
            </w:r>
          </w:p>
        </w:tc>
      </w:tr>
      <w:tr w:rsidR="000E5C70" w:rsidRPr="0064629F" w14:paraId="55948ED7" w14:textId="77777777" w:rsidTr="001A77CF">
        <w:trPr>
          <w:trHeight w:val="300"/>
        </w:trPr>
        <w:tc>
          <w:tcPr>
            <w:tcW w:w="1843"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5" w:type="dxa"/>
              <w:right w:w="105" w:type="dxa"/>
            </w:tcMar>
            <w:vAlign w:val="center"/>
          </w:tcPr>
          <w:p w14:paraId="5B6D783C" w14:textId="77777777" w:rsidR="000E5C70" w:rsidRPr="0064629F" w:rsidRDefault="000E5C70" w:rsidP="004420B3">
            <w:pPr>
              <w:spacing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Se llevaron a cabo los Talleres de Innovación en Registro de Candidaturas.</w:t>
            </w:r>
          </w:p>
        </w:tc>
        <w:tc>
          <w:tcPr>
            <w:tcW w:w="3157"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5" w:type="dxa"/>
              <w:right w:w="105" w:type="dxa"/>
            </w:tcMar>
            <w:vAlign w:val="center"/>
          </w:tcPr>
          <w:p w14:paraId="11AA83F2" w14:textId="77777777" w:rsidR="000E5C70" w:rsidRPr="0064629F" w:rsidRDefault="000E5C70" w:rsidP="004420B3">
            <w:pPr>
              <w:spacing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Resolver las dudas que tengan los partidos políticos, coaliciones y candidaturas independientes sobre el uso del SIRC.</w:t>
            </w:r>
          </w:p>
        </w:tc>
      </w:tr>
      <w:tr w:rsidR="000E5C70" w:rsidRPr="0064629F" w14:paraId="318804C5" w14:textId="77777777" w:rsidTr="001A77CF">
        <w:trPr>
          <w:trHeight w:val="1149"/>
        </w:trPr>
        <w:tc>
          <w:tcPr>
            <w:tcW w:w="1843"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5" w:type="dxa"/>
              <w:right w:w="105" w:type="dxa"/>
            </w:tcMar>
            <w:vAlign w:val="center"/>
          </w:tcPr>
          <w:p w14:paraId="3F38A339" w14:textId="77777777" w:rsidR="000E5C70" w:rsidRPr="0064629F" w:rsidRDefault="000E5C70" w:rsidP="004420B3">
            <w:pPr>
              <w:spacing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Se realizó un simulacro sobre el Registro de Candidaturas.</w:t>
            </w:r>
          </w:p>
        </w:tc>
        <w:tc>
          <w:tcPr>
            <w:tcW w:w="3157"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5" w:type="dxa"/>
              <w:right w:w="105" w:type="dxa"/>
            </w:tcMar>
            <w:vAlign w:val="center"/>
          </w:tcPr>
          <w:p w14:paraId="7ADAA8BB" w14:textId="77777777" w:rsidR="000E5C70" w:rsidRPr="0064629F" w:rsidRDefault="000E5C70" w:rsidP="004420B3">
            <w:pPr>
              <w:spacing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Simular el inicio del registro de candidaturas, con personal del instituto en las oficinas de los partidos políticos y el personal de seguimiento en las oficinas operativas.</w:t>
            </w:r>
          </w:p>
        </w:tc>
      </w:tr>
      <w:tr w:rsidR="000E5C70" w:rsidRPr="0064629F" w14:paraId="240384B9" w14:textId="77777777" w:rsidTr="001A77CF">
        <w:trPr>
          <w:trHeight w:val="300"/>
        </w:trPr>
        <w:tc>
          <w:tcPr>
            <w:tcW w:w="1843"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5" w:type="dxa"/>
              <w:right w:w="105" w:type="dxa"/>
            </w:tcMar>
            <w:vAlign w:val="center"/>
          </w:tcPr>
          <w:p w14:paraId="4A2BD6B4" w14:textId="77777777" w:rsidR="000E5C70" w:rsidRPr="0064629F" w:rsidRDefault="000E5C70" w:rsidP="004420B3">
            <w:pPr>
              <w:spacing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Soporte Técnico 24/7, se establecieron guardias para atender a las personas autorizadas para el registro de candidaturas de los partidos políticos, coaliciones y candidaturas independientes.</w:t>
            </w:r>
          </w:p>
        </w:tc>
        <w:tc>
          <w:tcPr>
            <w:tcW w:w="3157"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5" w:type="dxa"/>
              <w:right w:w="105" w:type="dxa"/>
            </w:tcMar>
            <w:vAlign w:val="center"/>
          </w:tcPr>
          <w:p w14:paraId="0ED888C4" w14:textId="77777777" w:rsidR="000E5C70" w:rsidRPr="0064629F" w:rsidRDefault="000E5C70" w:rsidP="004420B3">
            <w:pPr>
              <w:spacing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Asesorar a los partidos políticos, coaliciones y candidaturas independientes en el momento que estos lo requieran, reforzando los días de término.</w:t>
            </w:r>
          </w:p>
        </w:tc>
      </w:tr>
    </w:tbl>
    <w:p w14:paraId="3607658E"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54CFC2D7"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En el mismo orden de ideas, se llevó a cabo una serie de Cursos-Talleres Innovación en materia de Registro de Candidaturas, en el que asistieron las personas ciudadanas que participarían en el procedimiento de registro de candidaturas de cada uno de los nueve partidos políticos acreditados ante este Instituto Electoral contando con un total de 144 ciento cuarenta y cuatro participantes en los que se trataron los siguientes temas:</w:t>
      </w:r>
    </w:p>
    <w:p w14:paraId="41728C2B"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62783432" w14:textId="77777777" w:rsidR="000E5C70" w:rsidRPr="0064629F" w:rsidRDefault="000E5C70" w:rsidP="004420B3">
      <w:pPr>
        <w:numPr>
          <w:ilvl w:val="0"/>
          <w:numId w:val="5"/>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Proceso de Registro de Candidaturas.</w:t>
      </w:r>
    </w:p>
    <w:p w14:paraId="3877558E" w14:textId="77777777" w:rsidR="000E5C70" w:rsidRPr="0064629F" w:rsidRDefault="000E5C70" w:rsidP="004420B3">
      <w:pPr>
        <w:numPr>
          <w:ilvl w:val="0"/>
          <w:numId w:val="5"/>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Reglas de paridad y disposiciones para personas de los grupos en situación de vulnerabilidad.</w:t>
      </w:r>
    </w:p>
    <w:p w14:paraId="5519F7EF" w14:textId="77777777" w:rsidR="000E5C70" w:rsidRPr="0064629F" w:rsidRDefault="000E5C70" w:rsidP="004420B3">
      <w:pPr>
        <w:numPr>
          <w:ilvl w:val="0"/>
          <w:numId w:val="5"/>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Exposición metodológica “Arma tu expediente”.</w:t>
      </w:r>
    </w:p>
    <w:p w14:paraId="60497360" w14:textId="77777777" w:rsidR="000E5C70" w:rsidRPr="0064629F" w:rsidRDefault="000E5C70" w:rsidP="004420B3">
      <w:pPr>
        <w:numPr>
          <w:ilvl w:val="0"/>
          <w:numId w:val="5"/>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Sección de preguntas y respuestas.</w:t>
      </w:r>
    </w:p>
    <w:p w14:paraId="7CDC04C2" w14:textId="77777777" w:rsidR="000E5C70" w:rsidRPr="0064629F" w:rsidRDefault="000E5C70" w:rsidP="004420B3">
      <w:pPr>
        <w:numPr>
          <w:ilvl w:val="0"/>
          <w:numId w:val="5"/>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Práctica y usabilidad del Sistema SIRC.</w:t>
      </w:r>
    </w:p>
    <w:p w14:paraId="1FAF9358" w14:textId="77777777" w:rsidR="000E5C70" w:rsidRPr="0064629F" w:rsidRDefault="000E5C70" w:rsidP="004420B3">
      <w:pPr>
        <w:numPr>
          <w:ilvl w:val="0"/>
          <w:numId w:val="5"/>
        </w:numPr>
        <w:spacing w:after="0" w:line="276" w:lineRule="auto"/>
        <w:contextualSpacing/>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Navegación y carga de expedientes SIRC.</w:t>
      </w:r>
    </w:p>
    <w:p w14:paraId="2DB45D07" w14:textId="77777777" w:rsidR="000E5C70" w:rsidRPr="0064629F" w:rsidRDefault="000E5C70" w:rsidP="004420B3">
      <w:pPr>
        <w:spacing w:after="0" w:line="276" w:lineRule="auto"/>
        <w:ind w:left="720"/>
        <w:contextualSpacing/>
        <w:jc w:val="both"/>
        <w:rPr>
          <w:rFonts w:ascii="Lucida Sans Unicode" w:hAnsi="Lucida Sans Unicode" w:cs="Lucida Sans Unicode"/>
          <w:bCs/>
          <w:sz w:val="20"/>
          <w:szCs w:val="20"/>
        </w:rPr>
      </w:pPr>
    </w:p>
    <w:p w14:paraId="7B61A903"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20" w:name="_Toc194316138"/>
      <w:r w:rsidRPr="0064629F">
        <w:rPr>
          <w:rFonts w:ascii="Lucida Sans Unicode" w:hAnsi="Lucida Sans Unicode" w:cs="Lucida Sans Unicode"/>
          <w:b/>
          <w:bCs/>
          <w:color w:val="006666"/>
          <w:sz w:val="20"/>
          <w:szCs w:val="20"/>
        </w:rPr>
        <w:t>Actividad 2</w:t>
      </w:r>
      <w:r w:rsidRPr="0064629F">
        <w:rPr>
          <w:rFonts w:ascii="Lucida Sans Unicode" w:hAnsi="Lucida Sans Unicode" w:cs="Lucida Sans Unicode"/>
          <w:b/>
          <w:bCs/>
          <w:sz w:val="20"/>
          <w:szCs w:val="20"/>
        </w:rPr>
        <w:t>. Periodo de recepción de solicitudes para el registro de candidaturas.</w:t>
      </w:r>
      <w:bookmarkEnd w:id="20"/>
    </w:p>
    <w:p w14:paraId="6C9DBF44" w14:textId="3738C184"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lastRenderedPageBreak/>
        <w:t xml:space="preserve">De la recepción de los registros de candidaturas, se previó que los equipos de trabajo revisarán continuamente la documentación presentada por medio del SIRC, por lo </w:t>
      </w:r>
      <w:r w:rsidR="007C3721" w:rsidRPr="0064629F">
        <w:rPr>
          <w:rFonts w:ascii="Lucida Sans Unicode" w:hAnsi="Lucida Sans Unicode" w:cs="Lucida Sans Unicode"/>
          <w:bCs/>
          <w:sz w:val="20"/>
          <w:szCs w:val="20"/>
        </w:rPr>
        <w:t>que,</w:t>
      </w:r>
      <w:r w:rsidRPr="0064629F">
        <w:rPr>
          <w:rFonts w:ascii="Lucida Sans Unicode" w:hAnsi="Lucida Sans Unicode" w:cs="Lucida Sans Unicode"/>
          <w:bCs/>
          <w:sz w:val="20"/>
          <w:szCs w:val="20"/>
        </w:rPr>
        <w:t xml:space="preserve"> una vez concluida la etapa de recepción, se tiene que se recibieron </w:t>
      </w:r>
      <w:r w:rsidRPr="0064629F">
        <w:rPr>
          <w:rFonts w:ascii="Lucida Sans Unicode" w:hAnsi="Lucida Sans Unicode" w:cs="Lucida Sans Unicode"/>
          <w:b/>
          <w:bCs/>
          <w:sz w:val="20"/>
          <w:szCs w:val="20"/>
        </w:rPr>
        <w:t>7,045</w:t>
      </w:r>
      <w:r w:rsidRPr="0064629F">
        <w:rPr>
          <w:rFonts w:ascii="Lucida Sans Unicode" w:hAnsi="Lucida Sans Unicode" w:cs="Lucida Sans Unicode"/>
          <w:bCs/>
          <w:sz w:val="20"/>
          <w:szCs w:val="20"/>
        </w:rPr>
        <w:t xml:space="preserve"> solicitudes, lo que implicó la </w:t>
      </w:r>
      <w:r w:rsidRPr="0064629F">
        <w:rPr>
          <w:rFonts w:ascii="Lucida Sans Unicode" w:hAnsi="Lucida Sans Unicode" w:cs="Lucida Sans Unicode"/>
          <w:b/>
          <w:bCs/>
          <w:sz w:val="20"/>
          <w:szCs w:val="20"/>
        </w:rPr>
        <w:t>revisión de más de 62,092 documentos,</w:t>
      </w:r>
      <w:r w:rsidRPr="0064629F">
        <w:rPr>
          <w:rFonts w:ascii="Lucida Sans Unicode" w:hAnsi="Lucida Sans Unicode" w:cs="Lucida Sans Unicode"/>
          <w:bCs/>
          <w:sz w:val="20"/>
          <w:szCs w:val="20"/>
        </w:rPr>
        <w:t xml:space="preserve"> esto sin contar la revisión de las candidaturas que fueron ingresadas en el supuesto de sustitución.  </w:t>
      </w:r>
    </w:p>
    <w:p w14:paraId="7ABF722F" w14:textId="77777777" w:rsidR="000E5C70" w:rsidRPr="0064629F" w:rsidRDefault="000E5C70" w:rsidP="004420B3">
      <w:pPr>
        <w:spacing w:after="0" w:line="276" w:lineRule="auto"/>
        <w:jc w:val="both"/>
        <w:rPr>
          <w:rFonts w:ascii="Lucida Sans Unicode" w:hAnsi="Lucida Sans Unicode" w:cs="Lucida Sans Unicode"/>
          <w:bCs/>
          <w:sz w:val="20"/>
          <w:szCs w:val="20"/>
        </w:rPr>
      </w:pPr>
    </w:p>
    <w:tbl>
      <w:tblPr>
        <w:tblW w:w="0" w:type="auto"/>
        <w:jc w:val="center"/>
        <w:tblLayout w:type="fixed"/>
        <w:tblLook w:val="06A0" w:firstRow="1" w:lastRow="0" w:firstColumn="1" w:lastColumn="0" w:noHBand="1" w:noVBand="1"/>
      </w:tblPr>
      <w:tblGrid>
        <w:gridCol w:w="2908"/>
        <w:gridCol w:w="3745"/>
      </w:tblGrid>
      <w:tr w:rsidR="000E5C70" w:rsidRPr="0064629F" w14:paraId="51D4ADA6" w14:textId="77777777" w:rsidTr="001A77CF">
        <w:trPr>
          <w:trHeight w:val="158"/>
          <w:jc w:val="center"/>
        </w:trPr>
        <w:tc>
          <w:tcPr>
            <w:tcW w:w="29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9C9C"/>
            <w:tcMar>
              <w:top w:w="15" w:type="dxa"/>
              <w:left w:w="15" w:type="dxa"/>
              <w:right w:w="15" w:type="dxa"/>
            </w:tcMar>
            <w:vAlign w:val="center"/>
          </w:tcPr>
          <w:p w14:paraId="1D8C773A"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b/>
                <w:bCs/>
                <w:color w:val="FFFFFF" w:themeColor="background1"/>
                <w:sz w:val="20"/>
                <w:szCs w:val="20"/>
              </w:rPr>
              <w:t>Elección</w:t>
            </w:r>
          </w:p>
        </w:tc>
        <w:tc>
          <w:tcPr>
            <w:tcW w:w="37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9C9C"/>
            <w:tcMar>
              <w:top w:w="15" w:type="dxa"/>
              <w:left w:w="15" w:type="dxa"/>
              <w:right w:w="15" w:type="dxa"/>
            </w:tcMar>
            <w:vAlign w:val="center"/>
          </w:tcPr>
          <w:p w14:paraId="30C6B32E"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b/>
                <w:bCs/>
                <w:color w:val="FFFFFF" w:themeColor="background1"/>
                <w:sz w:val="20"/>
                <w:szCs w:val="20"/>
              </w:rPr>
              <w:t>Solicitudes de registro por SIRC</w:t>
            </w:r>
          </w:p>
        </w:tc>
      </w:tr>
      <w:tr w:rsidR="000E5C70" w:rsidRPr="0064629F" w14:paraId="7CCA4EAB" w14:textId="77777777" w:rsidTr="001A77CF">
        <w:trPr>
          <w:trHeight w:val="300"/>
          <w:jc w:val="center"/>
        </w:trPr>
        <w:tc>
          <w:tcPr>
            <w:tcW w:w="29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4DCDB"/>
            <w:tcMar>
              <w:top w:w="15" w:type="dxa"/>
              <w:left w:w="15" w:type="dxa"/>
              <w:right w:w="15" w:type="dxa"/>
            </w:tcMar>
            <w:vAlign w:val="center"/>
          </w:tcPr>
          <w:p w14:paraId="67168D26"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Gubernatura</w:t>
            </w:r>
          </w:p>
        </w:tc>
        <w:tc>
          <w:tcPr>
            <w:tcW w:w="37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5" w:type="dxa"/>
              <w:left w:w="15" w:type="dxa"/>
              <w:right w:w="15" w:type="dxa"/>
            </w:tcMar>
            <w:vAlign w:val="center"/>
          </w:tcPr>
          <w:p w14:paraId="6731CE75"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3</w:t>
            </w:r>
          </w:p>
        </w:tc>
      </w:tr>
      <w:tr w:rsidR="000E5C70" w:rsidRPr="0064629F" w14:paraId="298271D2" w14:textId="77777777" w:rsidTr="001A77CF">
        <w:trPr>
          <w:trHeight w:val="285"/>
          <w:jc w:val="center"/>
        </w:trPr>
        <w:tc>
          <w:tcPr>
            <w:tcW w:w="29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4DCDB"/>
            <w:tcMar>
              <w:top w:w="15" w:type="dxa"/>
              <w:left w:w="15" w:type="dxa"/>
              <w:right w:w="15" w:type="dxa"/>
            </w:tcMar>
            <w:vAlign w:val="center"/>
          </w:tcPr>
          <w:p w14:paraId="7838F319"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Diputaciones MR</w:t>
            </w:r>
          </w:p>
        </w:tc>
        <w:tc>
          <w:tcPr>
            <w:tcW w:w="37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5" w:type="dxa"/>
              <w:left w:w="15" w:type="dxa"/>
              <w:right w:w="15" w:type="dxa"/>
            </w:tcMar>
            <w:vAlign w:val="center"/>
          </w:tcPr>
          <w:p w14:paraId="3BD30563"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120</w:t>
            </w:r>
          </w:p>
        </w:tc>
      </w:tr>
      <w:tr w:rsidR="000E5C70" w:rsidRPr="0064629F" w14:paraId="58860712" w14:textId="77777777" w:rsidTr="001A77CF">
        <w:trPr>
          <w:trHeight w:val="285"/>
          <w:jc w:val="center"/>
        </w:trPr>
        <w:tc>
          <w:tcPr>
            <w:tcW w:w="29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4DCDB"/>
            <w:tcMar>
              <w:top w:w="15" w:type="dxa"/>
              <w:left w:w="15" w:type="dxa"/>
              <w:right w:w="15" w:type="dxa"/>
            </w:tcMar>
            <w:vAlign w:val="center"/>
          </w:tcPr>
          <w:p w14:paraId="0C554A60"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Diputaciones RP</w:t>
            </w:r>
          </w:p>
        </w:tc>
        <w:tc>
          <w:tcPr>
            <w:tcW w:w="37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5" w:type="dxa"/>
              <w:left w:w="15" w:type="dxa"/>
              <w:right w:w="15" w:type="dxa"/>
            </w:tcMar>
            <w:vAlign w:val="center"/>
          </w:tcPr>
          <w:p w14:paraId="3F130A7C"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161</w:t>
            </w:r>
          </w:p>
        </w:tc>
      </w:tr>
      <w:tr w:rsidR="000E5C70" w:rsidRPr="0064629F" w14:paraId="2D08DD79" w14:textId="77777777" w:rsidTr="001A77CF">
        <w:trPr>
          <w:trHeight w:val="285"/>
          <w:jc w:val="center"/>
        </w:trPr>
        <w:tc>
          <w:tcPr>
            <w:tcW w:w="29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4DCDB"/>
            <w:tcMar>
              <w:top w:w="15" w:type="dxa"/>
              <w:left w:w="15" w:type="dxa"/>
              <w:right w:w="15" w:type="dxa"/>
            </w:tcMar>
            <w:vAlign w:val="center"/>
          </w:tcPr>
          <w:p w14:paraId="28CA1715"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Munícipes</w:t>
            </w:r>
          </w:p>
        </w:tc>
        <w:tc>
          <w:tcPr>
            <w:tcW w:w="37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5" w:type="dxa"/>
              <w:left w:w="15" w:type="dxa"/>
              <w:right w:w="15" w:type="dxa"/>
            </w:tcMar>
            <w:vAlign w:val="center"/>
          </w:tcPr>
          <w:p w14:paraId="6BE4366D"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rPr>
              <w:t>6,761</w:t>
            </w:r>
          </w:p>
        </w:tc>
      </w:tr>
      <w:tr w:rsidR="000E5C70" w:rsidRPr="0064629F" w14:paraId="5B3A3412" w14:textId="77777777" w:rsidTr="001A77CF">
        <w:trPr>
          <w:trHeight w:val="315"/>
          <w:jc w:val="center"/>
        </w:trPr>
        <w:tc>
          <w:tcPr>
            <w:tcW w:w="29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62626" w:themeFill="text1" w:themeFillTint="D9"/>
            <w:tcMar>
              <w:top w:w="15" w:type="dxa"/>
              <w:left w:w="15" w:type="dxa"/>
              <w:right w:w="15" w:type="dxa"/>
            </w:tcMar>
            <w:vAlign w:val="center"/>
          </w:tcPr>
          <w:p w14:paraId="482537C2"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b/>
                <w:bCs/>
                <w:color w:val="FFFFFF" w:themeColor="background1"/>
                <w:sz w:val="20"/>
                <w:szCs w:val="20"/>
              </w:rPr>
              <w:t>Total</w:t>
            </w:r>
          </w:p>
        </w:tc>
        <w:tc>
          <w:tcPr>
            <w:tcW w:w="37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15" w:type="dxa"/>
              <w:left w:w="15" w:type="dxa"/>
              <w:right w:w="15" w:type="dxa"/>
            </w:tcMar>
            <w:vAlign w:val="center"/>
          </w:tcPr>
          <w:p w14:paraId="56D8EE48" w14:textId="77777777" w:rsidR="000E5C70" w:rsidRPr="0064629F" w:rsidRDefault="000E5C70" w:rsidP="004420B3">
            <w:pPr>
              <w:spacing w:after="0" w:line="276" w:lineRule="auto"/>
              <w:jc w:val="both"/>
              <w:rPr>
                <w:rFonts w:ascii="Lucida Sans Unicode" w:eastAsia="Lucida Sans Unicode" w:hAnsi="Lucida Sans Unicode" w:cs="Lucida Sans Unicode"/>
                <w:b/>
                <w:bCs/>
                <w:color w:val="000000" w:themeColor="text1"/>
                <w:sz w:val="20"/>
                <w:szCs w:val="20"/>
              </w:rPr>
            </w:pPr>
            <w:r w:rsidRPr="0064629F">
              <w:rPr>
                <w:rFonts w:ascii="Lucida Sans Unicode" w:eastAsia="Lucida Sans Unicode" w:hAnsi="Lucida Sans Unicode" w:cs="Lucida Sans Unicode"/>
                <w:b/>
                <w:bCs/>
                <w:color w:val="000000" w:themeColor="text1"/>
                <w:sz w:val="20"/>
                <w:szCs w:val="20"/>
              </w:rPr>
              <w:t>7,045</w:t>
            </w:r>
          </w:p>
        </w:tc>
      </w:tr>
    </w:tbl>
    <w:p w14:paraId="62EC704D"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239D2B0B"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21" w:name="_Toc194316139"/>
      <w:r w:rsidRPr="0064629F">
        <w:rPr>
          <w:rFonts w:ascii="Lucida Sans Unicode" w:hAnsi="Lucida Sans Unicode" w:cs="Lucida Sans Unicode"/>
          <w:b/>
          <w:bCs/>
          <w:color w:val="006666"/>
          <w:sz w:val="20"/>
          <w:szCs w:val="20"/>
        </w:rPr>
        <w:t xml:space="preserve">Actividad 3. </w:t>
      </w:r>
      <w:r w:rsidRPr="0064629F">
        <w:rPr>
          <w:rFonts w:ascii="Lucida Sans Unicode" w:hAnsi="Lucida Sans Unicode" w:cs="Lucida Sans Unicode"/>
          <w:b/>
          <w:bCs/>
          <w:sz w:val="20"/>
          <w:szCs w:val="20"/>
        </w:rPr>
        <w:t>Candidaturas aprobadas por el Consejo General.</w:t>
      </w:r>
      <w:bookmarkEnd w:id="21"/>
    </w:p>
    <w:p w14:paraId="5F88FC24"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253DE54B" w14:textId="0E9F276E"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 xml:space="preserve">Al finalizar el procedimiento de revisión, requerimientos y validación de la documentación presentada, esta dirección fue responsable de la elaboración de los anexos que formaron parte integral de los </w:t>
      </w:r>
      <w:r w:rsidR="007C3721" w:rsidRPr="0064629F">
        <w:rPr>
          <w:rFonts w:ascii="Lucida Sans Unicode" w:hAnsi="Lucida Sans Unicode" w:cs="Lucida Sans Unicode"/>
          <w:bCs/>
          <w:sz w:val="20"/>
          <w:szCs w:val="20"/>
        </w:rPr>
        <w:t>acuerdos aprobados</w:t>
      </w:r>
      <w:r w:rsidRPr="0064629F">
        <w:rPr>
          <w:rFonts w:ascii="Lucida Sans Unicode" w:hAnsi="Lucida Sans Unicode" w:cs="Lucida Sans Unicode"/>
          <w:bCs/>
          <w:sz w:val="20"/>
          <w:szCs w:val="20"/>
        </w:rPr>
        <w:t xml:space="preserve"> por el Consejo General, en los que se estableció que candidaturas registradas mediante el SIRC, serian aprobadas con las estadísticas siguientes: </w:t>
      </w:r>
    </w:p>
    <w:p w14:paraId="52923D85"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noProof/>
          <w:sz w:val="20"/>
          <w:szCs w:val="20"/>
          <w:lang w:eastAsia="es-MX"/>
        </w:rPr>
        <mc:AlternateContent>
          <mc:Choice Requires="wpg">
            <w:drawing>
              <wp:inline distT="0" distB="0" distL="0" distR="0" wp14:anchorId="23D7D563" wp14:editId="0B83590B">
                <wp:extent cx="5546293" cy="1772920"/>
                <wp:effectExtent l="0" t="0" r="0" b="0"/>
                <wp:docPr id="10" name="Grupo 10"/>
                <wp:cNvGraphicFramePr/>
                <a:graphic xmlns:a="http://schemas.openxmlformats.org/drawingml/2006/main">
                  <a:graphicData uri="http://schemas.microsoft.com/office/word/2010/wordprocessingGroup">
                    <wpg:wgp>
                      <wpg:cNvGrpSpPr/>
                      <wpg:grpSpPr>
                        <a:xfrm>
                          <a:off x="0" y="0"/>
                          <a:ext cx="5546293" cy="1772920"/>
                          <a:chOff x="0" y="0"/>
                          <a:chExt cx="5546293" cy="1772920"/>
                        </a:xfrm>
                      </wpg:grpSpPr>
                      <pic:pic xmlns:pic="http://schemas.openxmlformats.org/drawingml/2006/picture">
                        <pic:nvPicPr>
                          <pic:cNvPr id="1490231748" name="Imagen 1490231748"/>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4160" cy="1772920"/>
                          </a:xfrm>
                          <a:prstGeom prst="rect">
                            <a:avLst/>
                          </a:prstGeom>
                        </pic:spPr>
                      </pic:pic>
                      <pic:pic xmlns:pic="http://schemas.openxmlformats.org/drawingml/2006/picture">
                        <pic:nvPicPr>
                          <pic:cNvPr id="374668095" name="Imagen 374668095"/>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2677363" y="0"/>
                            <a:ext cx="2868930" cy="588010"/>
                          </a:xfrm>
                          <a:prstGeom prst="rect">
                            <a:avLst/>
                          </a:prstGeom>
                        </pic:spPr>
                      </pic:pic>
                      <pic:pic xmlns:pic="http://schemas.openxmlformats.org/drawingml/2006/picture">
                        <pic:nvPicPr>
                          <pic:cNvPr id="333159340" name="Imagen 333159340" title="Insertando imagen..."/>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2743200" y="907085"/>
                            <a:ext cx="2790825" cy="563245"/>
                          </a:xfrm>
                          <a:prstGeom prst="rect">
                            <a:avLst/>
                          </a:prstGeom>
                        </pic:spPr>
                      </pic:pic>
                    </wpg:wgp>
                  </a:graphicData>
                </a:graphic>
              </wp:inline>
            </w:drawing>
          </mc:Choice>
          <mc:Fallback>
            <w:pict>
              <v:group w14:anchorId="0B72BE9F" id="Grupo 10" o:spid="_x0000_s1026" style="width:436.7pt;height:139.6pt;mso-position-horizontal-relative:char;mso-position-vertical-relative:line" coordsize="55462,17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">
                <v:shape id="Imagen 1490231748" o:spid="_x0000_s1027" type="#_x0000_t75" style="position:absolute;width:28041;height:17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">
                  <v:imagedata r:id="rId33" o:title=""/>
                </v:shape>
                <v:shape id="Imagen 374668095" o:spid="_x0000_s1028" type="#_x0000_t75" style="position:absolute;left:26773;width:28689;height:5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">
                  <v:imagedata r:id="rId34" o:title=""/>
                </v:shape>
                <v:shape id="Imagen 333159340" o:spid="_x0000_s1029" type="#_x0000_t75" style="position:absolute;left:27432;top:9070;width:27908;height: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">
                  <v:imagedata r:id="rId35" o:title=""/>
                </v:shape>
                <w10:anchorlock/>
              </v:group>
            </w:pict>
          </mc:Fallback>
        </mc:AlternateContent>
      </w:r>
    </w:p>
    <w:p w14:paraId="4F4EF7E6"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23891191"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22" w:name="_Toc194316140"/>
      <w:r w:rsidRPr="0064629F">
        <w:rPr>
          <w:rFonts w:ascii="Lucida Sans Unicode" w:hAnsi="Lucida Sans Unicode" w:cs="Lucida Sans Unicode"/>
          <w:b/>
          <w:bCs/>
          <w:color w:val="006666"/>
          <w:sz w:val="20"/>
          <w:szCs w:val="20"/>
        </w:rPr>
        <w:t xml:space="preserve">Actividad 4. </w:t>
      </w:r>
      <w:r w:rsidRPr="0064629F">
        <w:rPr>
          <w:rFonts w:ascii="Lucida Sans Unicode" w:hAnsi="Lucida Sans Unicode" w:cs="Lucida Sans Unicode"/>
          <w:b/>
          <w:bCs/>
          <w:sz w:val="20"/>
          <w:szCs w:val="20"/>
        </w:rPr>
        <w:t>Sustitución de candidaturas.</w:t>
      </w:r>
      <w:bookmarkEnd w:id="22"/>
    </w:p>
    <w:p w14:paraId="5C73A770" w14:textId="77777777" w:rsidR="000E5C70" w:rsidRPr="0064629F" w:rsidRDefault="000E5C70" w:rsidP="004420B3">
      <w:pPr>
        <w:spacing w:after="0"/>
        <w:jc w:val="both"/>
        <w:rPr>
          <w:rFonts w:ascii="Lucida Sans Unicode" w:eastAsia="Lucida Sans Unicode" w:hAnsi="Lucida Sans Unicode" w:cs="Lucida Sans Unicode"/>
          <w:color w:val="000000" w:themeColor="text1"/>
          <w:sz w:val="20"/>
          <w:szCs w:val="20"/>
          <w:lang w:val="es-ES"/>
        </w:rPr>
      </w:pPr>
      <w:r w:rsidRPr="0064629F">
        <w:rPr>
          <w:rFonts w:ascii="Lucida Sans Unicode" w:hAnsi="Lucida Sans Unicode" w:cs="Lucida Sans Unicode"/>
          <w:sz w:val="20"/>
          <w:szCs w:val="20"/>
        </w:rPr>
        <w:t xml:space="preserve">De conformidad con el artículo 250 del Código Electoral del Estado de Jalisco los </w:t>
      </w:r>
      <w:r w:rsidRPr="0064629F">
        <w:rPr>
          <w:rFonts w:ascii="Lucida Sans Unicode" w:eastAsia="Lucida Sans Unicode" w:hAnsi="Lucida Sans Unicode" w:cs="Lucida Sans Unicode"/>
          <w:color w:val="000000" w:themeColor="text1"/>
          <w:sz w:val="20"/>
          <w:szCs w:val="20"/>
          <w:lang w:val="es-ES"/>
        </w:rPr>
        <w:t xml:space="preserve">partidos políticos, coaliciones y candidaturas independientes pueden realizar la sustitución de sus candidaturas por renuncia o fallecimiento, por lo que una vez aprobadas las candidaturas por el Consejo General se apertura dicha etapa, teniendo como fecha límite para sustitución </w:t>
      </w:r>
      <w:r w:rsidRPr="0064629F">
        <w:rPr>
          <w:rFonts w:ascii="Lucida Sans Unicode" w:eastAsia="Lucida Sans Unicode" w:hAnsi="Lucida Sans Unicode" w:cs="Lucida Sans Unicode"/>
          <w:color w:val="000000" w:themeColor="text1"/>
          <w:sz w:val="20"/>
          <w:szCs w:val="20"/>
          <w:lang w:val="es-ES"/>
        </w:rPr>
        <w:lastRenderedPageBreak/>
        <w:t>por renuncia treinta días previos a la Jornada Electoral y en caso de fallecimiento hasta un día previo a la Jornada Electoral.</w:t>
      </w:r>
    </w:p>
    <w:p w14:paraId="5BEB63A1" w14:textId="77777777" w:rsidR="000E5C70" w:rsidRPr="0064629F" w:rsidRDefault="000E5C70" w:rsidP="004420B3">
      <w:pPr>
        <w:spacing w:after="0"/>
        <w:jc w:val="both"/>
        <w:rPr>
          <w:rFonts w:ascii="Lucida Sans Unicode" w:eastAsia="Lucida Sans Unicode" w:hAnsi="Lucida Sans Unicode" w:cs="Lucida Sans Unicode"/>
          <w:color w:val="000000" w:themeColor="text1"/>
          <w:sz w:val="20"/>
          <w:szCs w:val="20"/>
          <w:lang w:val="es-ES"/>
        </w:rPr>
      </w:pPr>
    </w:p>
    <w:p w14:paraId="7059FF90" w14:textId="77777777" w:rsidR="000E5C70" w:rsidRPr="0064629F" w:rsidRDefault="000E5C70" w:rsidP="004420B3">
      <w:pPr>
        <w:spacing w:after="0"/>
        <w:jc w:val="both"/>
        <w:rPr>
          <w:rFonts w:ascii="Lucida Sans Unicode" w:eastAsia="Lucida Sans Unicode" w:hAnsi="Lucida Sans Unicode" w:cs="Lucida Sans Unicode"/>
          <w:color w:val="000000" w:themeColor="text1"/>
          <w:sz w:val="20"/>
          <w:szCs w:val="20"/>
          <w:lang w:val="es-ES"/>
        </w:rPr>
      </w:pPr>
      <w:r w:rsidRPr="0064629F">
        <w:rPr>
          <w:rFonts w:ascii="Lucida Sans Unicode" w:eastAsia="Lucida Sans Unicode" w:hAnsi="Lucida Sans Unicode" w:cs="Lucida Sans Unicode"/>
          <w:color w:val="000000" w:themeColor="text1"/>
          <w:sz w:val="20"/>
          <w:szCs w:val="20"/>
          <w:lang w:val="es-ES"/>
        </w:rPr>
        <w:t xml:space="preserve">Por lo que esta dirección revisó, valido y elaboró los </w:t>
      </w:r>
      <w:r w:rsidRPr="0064629F">
        <w:rPr>
          <w:rFonts w:ascii="Lucida Sans Unicode" w:hAnsi="Lucida Sans Unicode" w:cs="Lucida Sans Unicode"/>
          <w:bCs/>
          <w:sz w:val="20"/>
          <w:szCs w:val="20"/>
        </w:rPr>
        <w:t>anexos que forman parte integral de los 29 acuerdos del Consejo General por los que se aprobaron 299 sustituciones de candidaturas, teniendo como consecuencia los siguientes estadísticos:</w:t>
      </w:r>
    </w:p>
    <w:p w14:paraId="47AE1C9E" w14:textId="77777777" w:rsidR="000E5C70" w:rsidRPr="0064629F" w:rsidRDefault="000E5C70" w:rsidP="004420B3">
      <w:pPr>
        <w:spacing w:after="0"/>
        <w:jc w:val="both"/>
        <w:rPr>
          <w:rFonts w:ascii="Lucida Sans Unicode" w:hAnsi="Lucida Sans Unicode" w:cs="Lucida Sans Unicode"/>
          <w:noProof/>
          <w:sz w:val="20"/>
          <w:szCs w:val="20"/>
          <w:lang w:eastAsia="es-MX"/>
        </w:rPr>
      </w:pPr>
    </w:p>
    <w:p w14:paraId="7D8CA30D" w14:textId="77777777" w:rsidR="000E5C70" w:rsidRPr="0064629F" w:rsidRDefault="000E5C70" w:rsidP="004420B3">
      <w:pPr>
        <w:spacing w:after="0"/>
        <w:jc w:val="both"/>
        <w:rPr>
          <w:rFonts w:ascii="Lucida Sans Unicode" w:hAnsi="Lucida Sans Unicode" w:cs="Lucida Sans Unicode"/>
          <w:sz w:val="20"/>
          <w:szCs w:val="20"/>
        </w:rPr>
      </w:pPr>
    </w:p>
    <w:p w14:paraId="175818C5" w14:textId="77777777" w:rsidR="000E5C70" w:rsidRPr="0064629F" w:rsidRDefault="000E5C70" w:rsidP="004420B3">
      <w:pPr>
        <w:spacing w:after="0" w:line="276" w:lineRule="auto"/>
        <w:jc w:val="both"/>
        <w:rPr>
          <w:rFonts w:ascii="Lucida Sans Unicode" w:hAnsi="Lucida Sans Unicode" w:cs="Lucida Sans Unicode"/>
          <w:noProof/>
          <w:sz w:val="20"/>
          <w:szCs w:val="20"/>
          <w:lang w:eastAsia="es-MX"/>
        </w:rPr>
      </w:pPr>
    </w:p>
    <w:p w14:paraId="29BAF889" w14:textId="77777777" w:rsidR="000E5C70" w:rsidRPr="0064629F" w:rsidRDefault="000E5C70" w:rsidP="004420B3">
      <w:pPr>
        <w:spacing w:after="0" w:line="276" w:lineRule="auto"/>
        <w:jc w:val="both"/>
        <w:rPr>
          <w:rFonts w:ascii="Lucida Sans Unicode" w:eastAsia="Lucida Sans Unicode" w:hAnsi="Lucida Sans Unicode" w:cs="Lucida Sans Unicode"/>
          <w:color w:val="000000" w:themeColor="text1"/>
          <w:sz w:val="20"/>
          <w:szCs w:val="20"/>
          <w:lang w:val="es-ES"/>
        </w:rPr>
      </w:pPr>
      <w:r w:rsidRPr="0064629F">
        <w:rPr>
          <w:rFonts w:ascii="Lucida Sans Unicode" w:hAnsi="Lucida Sans Unicode" w:cs="Lucida Sans Unicode"/>
          <w:noProof/>
          <w:sz w:val="20"/>
          <w:szCs w:val="20"/>
          <w:lang w:eastAsia="es-MX"/>
        </w:rPr>
        <mc:AlternateContent>
          <mc:Choice Requires="wpg">
            <w:drawing>
              <wp:inline distT="0" distB="0" distL="0" distR="0" wp14:anchorId="777E456B" wp14:editId="423A1CC5">
                <wp:extent cx="5494959" cy="1247775"/>
                <wp:effectExtent l="0" t="0" r="0" b="9525"/>
                <wp:docPr id="11" name="Grupo 11"/>
                <wp:cNvGraphicFramePr/>
                <a:graphic xmlns:a="http://schemas.openxmlformats.org/drawingml/2006/main">
                  <a:graphicData uri="http://schemas.microsoft.com/office/word/2010/wordprocessingGroup">
                    <wpg:wgp>
                      <wpg:cNvGrpSpPr/>
                      <wpg:grpSpPr>
                        <a:xfrm>
                          <a:off x="0" y="0"/>
                          <a:ext cx="5494959" cy="1247775"/>
                          <a:chOff x="0" y="0"/>
                          <a:chExt cx="5494959" cy="1247775"/>
                        </a:xfrm>
                      </wpg:grpSpPr>
                      <pic:pic xmlns:pic="http://schemas.openxmlformats.org/drawingml/2006/picture">
                        <pic:nvPicPr>
                          <pic:cNvPr id="1365577985" name="Imagen 1365577985"/>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370124" y="95097"/>
                            <a:ext cx="3124835" cy="1123950"/>
                          </a:xfrm>
                          <a:prstGeom prst="rect">
                            <a:avLst/>
                          </a:prstGeom>
                        </pic:spPr>
                      </pic:pic>
                      <pic:pic xmlns:pic="http://schemas.openxmlformats.org/drawingml/2006/picture">
                        <pic:nvPicPr>
                          <pic:cNvPr id="1637735173" name="Imagen 163773517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40610" cy="1247775"/>
                          </a:xfrm>
                          <a:prstGeom prst="rect">
                            <a:avLst/>
                          </a:prstGeom>
                        </pic:spPr>
                      </pic:pic>
                    </wpg:wgp>
                  </a:graphicData>
                </a:graphic>
              </wp:inline>
            </w:drawing>
          </mc:Choice>
          <mc:Fallback>
            <w:pict>
              <v:group w14:anchorId="40FEDDAE" id="Grupo 11" o:spid="_x0000_s1026" style="width:432.65pt;height:98.25pt;mso-position-horizontal-relative:char;mso-position-vertical-relative:line" coordsize="54949,12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">
                <v:shape id="Imagen 1365577985" o:spid="_x0000_s1027" type="#_x0000_t75" style="position:absolute;left:23701;top:950;width:31248;height:11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">
                  <v:imagedata r:id="rId38" o:title=""/>
                </v:shape>
                <v:shape id="Imagen 1637735173" o:spid="_x0000_s1028" type="#_x0000_t75" style="position:absolute;width:23406;height:1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">
                  <v:imagedata r:id="rId39" o:title=""/>
                </v:shape>
                <w10:anchorlock/>
              </v:group>
            </w:pict>
          </mc:Fallback>
        </mc:AlternateContent>
      </w:r>
    </w:p>
    <w:p w14:paraId="04DD77BD" w14:textId="77777777" w:rsidR="000E5C70" w:rsidRPr="0064629F" w:rsidRDefault="000E5C70" w:rsidP="004420B3">
      <w:pPr>
        <w:spacing w:after="0" w:line="276" w:lineRule="auto"/>
        <w:ind w:left="720"/>
        <w:contextualSpacing/>
        <w:jc w:val="both"/>
        <w:outlineLvl w:val="2"/>
        <w:rPr>
          <w:rFonts w:ascii="Lucida Sans Unicode" w:hAnsi="Lucida Sans Unicode" w:cs="Lucida Sans Unicode"/>
          <w:b/>
          <w:bCs/>
          <w:sz w:val="20"/>
          <w:szCs w:val="20"/>
        </w:rPr>
      </w:pPr>
    </w:p>
    <w:p w14:paraId="3F474A94" w14:textId="77777777" w:rsidR="000E5C70" w:rsidRPr="0064629F" w:rsidRDefault="000E5C70" w:rsidP="004420B3">
      <w:pPr>
        <w:jc w:val="both"/>
        <w:rPr>
          <w:rFonts w:ascii="Lucida Sans Unicode" w:hAnsi="Lucida Sans Unicode" w:cs="Lucida Sans Unicode"/>
          <w:sz w:val="20"/>
          <w:szCs w:val="20"/>
        </w:rPr>
      </w:pPr>
    </w:p>
    <w:p w14:paraId="2D04DD18"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23" w:name="_Toc194316141"/>
      <w:r w:rsidRPr="0064629F">
        <w:rPr>
          <w:rFonts w:ascii="Lucida Sans Unicode" w:hAnsi="Lucida Sans Unicode" w:cs="Lucida Sans Unicode"/>
          <w:b/>
          <w:bCs/>
          <w:color w:val="006666"/>
          <w:sz w:val="20"/>
          <w:szCs w:val="20"/>
        </w:rPr>
        <w:t xml:space="preserve">Actividad 5. </w:t>
      </w:r>
      <w:r w:rsidRPr="0064629F">
        <w:rPr>
          <w:rFonts w:ascii="Lucida Sans Unicode" w:hAnsi="Lucida Sans Unicode" w:cs="Lucida Sans Unicode"/>
          <w:b/>
          <w:bCs/>
          <w:sz w:val="20"/>
          <w:szCs w:val="20"/>
        </w:rPr>
        <w:t>Cumplimiento a sentencias emitidas por órganos Jurisdiccionales</w:t>
      </w:r>
      <w:bookmarkEnd w:id="23"/>
      <w:r w:rsidRPr="0064629F">
        <w:rPr>
          <w:rFonts w:ascii="Lucida Sans Unicode" w:hAnsi="Lucida Sans Unicode" w:cs="Lucida Sans Unicode"/>
          <w:b/>
          <w:bCs/>
          <w:sz w:val="20"/>
          <w:szCs w:val="20"/>
        </w:rPr>
        <w:t xml:space="preserve"> </w:t>
      </w:r>
    </w:p>
    <w:p w14:paraId="2EA2A694" w14:textId="7A60E106" w:rsidR="000E5C70" w:rsidRPr="0064629F" w:rsidRDefault="000E5C70" w:rsidP="004420B3">
      <w:pPr>
        <w:spacing w:after="0" w:line="276" w:lineRule="auto"/>
        <w:jc w:val="both"/>
        <w:rPr>
          <w:rFonts w:ascii="Lucida Sans Unicode" w:eastAsia="Lucida Sans Unicode" w:hAnsi="Lucida Sans Unicode" w:cs="Lucida Sans Unicode"/>
          <w:color w:val="000000" w:themeColor="text1"/>
          <w:sz w:val="20"/>
          <w:szCs w:val="20"/>
          <w:lang w:val="es-ES"/>
        </w:rPr>
      </w:pPr>
      <w:r w:rsidRPr="0064629F">
        <w:rPr>
          <w:rFonts w:ascii="Lucida Sans Unicode" w:eastAsia="Lucida Sans Unicode" w:hAnsi="Lucida Sans Unicode" w:cs="Lucida Sans Unicode"/>
          <w:color w:val="000000" w:themeColor="text1"/>
          <w:sz w:val="20"/>
          <w:szCs w:val="20"/>
          <w:lang w:val="es-ES"/>
        </w:rPr>
        <w:t xml:space="preserve">En cumplimiento a diversas sentencias emitidas por órganos jurisdiccionales, esta dirección realizó la verificación de documentos que en su caso fueron remitidos por el Sistema de Registro o presentados en físico por diversos partidos políticos, así como en su caso se elaboraron los anexos que fueron parte integral </w:t>
      </w:r>
      <w:r w:rsidR="000D31A1" w:rsidRPr="0064629F">
        <w:rPr>
          <w:rFonts w:ascii="Lucida Sans Unicode" w:eastAsia="Lucida Sans Unicode" w:hAnsi="Lucida Sans Unicode" w:cs="Lucida Sans Unicode"/>
          <w:color w:val="000000" w:themeColor="text1"/>
          <w:sz w:val="20"/>
          <w:szCs w:val="20"/>
          <w:lang w:val="es-ES"/>
        </w:rPr>
        <w:t>de los acuerdos</w:t>
      </w:r>
      <w:r w:rsidRPr="0064629F">
        <w:rPr>
          <w:rFonts w:ascii="Lucida Sans Unicode" w:eastAsia="Lucida Sans Unicode" w:hAnsi="Lucida Sans Unicode" w:cs="Lucida Sans Unicode"/>
          <w:color w:val="000000" w:themeColor="text1"/>
          <w:sz w:val="20"/>
          <w:szCs w:val="20"/>
          <w:lang w:val="es-ES"/>
        </w:rPr>
        <w:t xml:space="preserve"> aprobados por el Consejo General, mediante los cuales se dio cumplimiento a la aprobación de 1,242 candidaturas por Mandato Judicial.</w:t>
      </w:r>
    </w:p>
    <w:p w14:paraId="30DD52D5"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eastAsia="Lucida Sans Unicode" w:hAnsi="Lucida Sans Unicode" w:cs="Lucida Sans Unicode"/>
          <w:color w:val="000000" w:themeColor="text1"/>
          <w:sz w:val="20"/>
          <w:szCs w:val="20"/>
          <w:lang w:val="es-ES"/>
        </w:rPr>
        <w:t xml:space="preserve"> </w:t>
      </w:r>
    </w:p>
    <w:p w14:paraId="35BF91C4" w14:textId="77777777" w:rsidR="000E5C70" w:rsidRPr="0064629F" w:rsidRDefault="000E5C70" w:rsidP="004420B3">
      <w:pPr>
        <w:spacing w:after="0" w:line="276" w:lineRule="auto"/>
        <w:jc w:val="both"/>
        <w:rPr>
          <w:rFonts w:ascii="Lucida Sans Unicode" w:eastAsia="Lucida Sans Unicode" w:hAnsi="Lucida Sans Unicode" w:cs="Lucida Sans Unicode"/>
          <w:b/>
          <w:bCs/>
          <w:color w:val="000000" w:themeColor="text1"/>
          <w:sz w:val="20"/>
          <w:szCs w:val="20"/>
        </w:rPr>
      </w:pPr>
      <w:r w:rsidRPr="0064629F">
        <w:rPr>
          <w:rFonts w:ascii="Lucida Sans Unicode" w:hAnsi="Lucida Sans Unicode" w:cs="Lucida Sans Unicode"/>
          <w:noProof/>
          <w:sz w:val="20"/>
          <w:szCs w:val="20"/>
          <w:lang w:eastAsia="es-MX"/>
        </w:rPr>
        <mc:AlternateContent>
          <mc:Choice Requires="wpg">
            <w:drawing>
              <wp:inline distT="0" distB="0" distL="0" distR="0" wp14:anchorId="4A6E97FE" wp14:editId="0FC9D0BB">
                <wp:extent cx="4865737" cy="2050351"/>
                <wp:effectExtent l="0" t="0" r="0" b="7620"/>
                <wp:docPr id="12" name="Grupo 12"/>
                <wp:cNvGraphicFramePr/>
                <a:graphic xmlns:a="http://schemas.openxmlformats.org/drawingml/2006/main">
                  <a:graphicData uri="http://schemas.microsoft.com/office/word/2010/wordprocessingGroup">
                    <wpg:wgp>
                      <wpg:cNvGrpSpPr/>
                      <wpg:grpSpPr>
                        <a:xfrm>
                          <a:off x="0" y="0"/>
                          <a:ext cx="4865737" cy="2050351"/>
                          <a:chOff x="0" y="0"/>
                          <a:chExt cx="5632069" cy="2159635"/>
                        </a:xfrm>
                      </wpg:grpSpPr>
                      <pic:pic xmlns:pic="http://schemas.openxmlformats.org/drawingml/2006/picture">
                        <pic:nvPicPr>
                          <pic:cNvPr id="1247614840" name="Imagen 1247614840"/>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2889504" y="0"/>
                            <a:ext cx="2742565" cy="2159635"/>
                          </a:xfrm>
                          <a:prstGeom prst="rect">
                            <a:avLst/>
                          </a:prstGeom>
                        </pic:spPr>
                      </pic:pic>
                      <pic:pic xmlns:pic="http://schemas.openxmlformats.org/drawingml/2006/picture">
                        <pic:nvPicPr>
                          <pic:cNvPr id="1794684648" name="Imagen 179468464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197511"/>
                            <a:ext cx="3270250" cy="1884045"/>
                          </a:xfrm>
                          <a:prstGeom prst="rect">
                            <a:avLst/>
                          </a:prstGeom>
                        </pic:spPr>
                      </pic:pic>
                    </wpg:wgp>
                  </a:graphicData>
                </a:graphic>
              </wp:inline>
            </w:drawing>
          </mc:Choice>
          <mc:Fallback>
            <w:pict>
              <v:group w14:anchorId="492A5E6C" id="Grupo 12" o:spid="_x0000_s1026" style="width:383.15pt;height:161.45pt;mso-position-horizontal-relative:char;mso-position-vertical-relative:line" coordsize="56320,21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">
                <v:shape id="Imagen 1247614840" o:spid="_x0000_s1027" type="#_x0000_t75" style="position:absolute;left:28895;width:27425;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">
                  <v:imagedata r:id="rId42" o:title=""/>
                </v:shape>
                <v:shape id="Imagen 1794684648" o:spid="_x0000_s1028" type="#_x0000_t75" style="position:absolute;top:1975;width:32702;height:18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">
                  <v:imagedata r:id="rId43" o:title=""/>
                </v:shape>
                <w10:anchorlock/>
              </v:group>
            </w:pict>
          </mc:Fallback>
        </mc:AlternateContent>
      </w:r>
    </w:p>
    <w:p w14:paraId="1147E49F"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0E1A6821"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24" w:name="_Toc194316142"/>
      <w:r w:rsidRPr="0064629F">
        <w:rPr>
          <w:rFonts w:ascii="Lucida Sans Unicode" w:hAnsi="Lucida Sans Unicode" w:cs="Lucida Sans Unicode"/>
          <w:b/>
          <w:bCs/>
          <w:color w:val="006666"/>
          <w:sz w:val="20"/>
          <w:szCs w:val="20"/>
        </w:rPr>
        <w:lastRenderedPageBreak/>
        <w:t xml:space="preserve">Actividad 6. </w:t>
      </w:r>
      <w:r w:rsidRPr="0064629F">
        <w:rPr>
          <w:rFonts w:ascii="Lucida Sans Unicode" w:hAnsi="Lucida Sans Unicode" w:cs="Lucida Sans Unicode"/>
          <w:b/>
          <w:bCs/>
          <w:sz w:val="20"/>
          <w:szCs w:val="20"/>
        </w:rPr>
        <w:t>Registro de Candidaturas Independientes.</w:t>
      </w:r>
      <w:bookmarkEnd w:id="24"/>
    </w:p>
    <w:p w14:paraId="26196E97" w14:textId="77777777" w:rsidR="000E5C70" w:rsidRPr="0064629F" w:rsidRDefault="000E5C70" w:rsidP="004420B3">
      <w:pPr>
        <w:spacing w:after="0" w:line="276" w:lineRule="auto"/>
        <w:jc w:val="both"/>
        <w:rPr>
          <w:rFonts w:ascii="Lucida Sans Unicode" w:eastAsia="Lucida Sans Unicode" w:hAnsi="Lucida Sans Unicode" w:cs="Lucida Sans Unicode"/>
          <w:color w:val="000000" w:themeColor="text1"/>
          <w:sz w:val="20"/>
          <w:szCs w:val="20"/>
          <w:lang w:val="es-ES"/>
        </w:rPr>
      </w:pPr>
    </w:p>
    <w:p w14:paraId="38B45DF7" w14:textId="77777777" w:rsidR="000E5C70" w:rsidRPr="0064629F" w:rsidRDefault="000E5C70" w:rsidP="004420B3">
      <w:pPr>
        <w:spacing w:after="0" w:line="276" w:lineRule="auto"/>
        <w:jc w:val="both"/>
        <w:rPr>
          <w:rFonts w:ascii="Lucida Sans Unicode" w:eastAsia="Lucida Sans Unicode" w:hAnsi="Lucida Sans Unicode" w:cs="Lucida Sans Unicode"/>
          <w:color w:val="000000" w:themeColor="text1"/>
          <w:sz w:val="20"/>
          <w:szCs w:val="20"/>
          <w:lang w:val="es-ES"/>
        </w:rPr>
      </w:pPr>
      <w:r w:rsidRPr="0064629F">
        <w:rPr>
          <w:rFonts w:ascii="Lucida Sans Unicode" w:eastAsia="Lucida Sans Unicode" w:hAnsi="Lucida Sans Unicode" w:cs="Lucida Sans Unicode"/>
          <w:color w:val="000000" w:themeColor="text1"/>
          <w:sz w:val="20"/>
          <w:szCs w:val="20"/>
          <w:lang w:val="es-ES"/>
        </w:rPr>
        <w:t>Durante el Proceso Electoral Local Concurrente 2023-2024, este Instituto recibió 11 manifestaciones de intención de personas que querían ser registradas como candidaturas independientes a diversos cargos, por lo cual se dio el seguimiento correspondiente para que dichas candidaturas, tuvieran conocimiento de los diversos procesos para poder obtener su registro, como lo son el apoyo ciudadano, funcionamiento del Sistema de Registro, entre otros, sin embargo solamente 2 de las personas ciudadanas que presentaron su manifestación de intención lograron obtener el apoyo ciudadano para que su candidatura pudiera ser votada durante la Jornada Electoral.</w:t>
      </w:r>
    </w:p>
    <w:p w14:paraId="7A858EAA" w14:textId="77777777" w:rsidR="000E5C70" w:rsidRPr="0064629F" w:rsidRDefault="000E5C70" w:rsidP="004420B3">
      <w:pPr>
        <w:spacing w:after="0" w:line="276" w:lineRule="auto"/>
        <w:jc w:val="both"/>
        <w:rPr>
          <w:rFonts w:ascii="Lucida Sans Unicode" w:eastAsia="Lucida Sans Unicode" w:hAnsi="Lucida Sans Unicode" w:cs="Lucida Sans Unicode"/>
          <w:color w:val="000000" w:themeColor="text1"/>
          <w:sz w:val="20"/>
          <w:szCs w:val="20"/>
          <w:lang w:val="es-ES"/>
        </w:rPr>
      </w:pPr>
    </w:p>
    <w:p w14:paraId="70BF09F7"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noProof/>
          <w:color w:val="2B579A"/>
          <w:sz w:val="20"/>
          <w:szCs w:val="20"/>
          <w:shd w:val="clear" w:color="auto" w:fill="E6E6E6"/>
          <w:lang w:eastAsia="es-MX"/>
        </w:rPr>
        <w:drawing>
          <wp:inline distT="0" distB="0" distL="0" distR="0" wp14:anchorId="4C594729" wp14:editId="1775567B">
            <wp:extent cx="2611061" cy="594552"/>
            <wp:effectExtent l="0" t="0" r="0" b="0"/>
            <wp:docPr id="683317068" name="Imagen 68331706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317068" name="Imagen 683317068" descr="Imagen que contiene Texto&#10;&#10;Descripción generada automáticamente"/>
                    <pic:cNvPicPr/>
                  </pic:nvPicPr>
                  <pic:blipFill rotWithShape="1">
                    <a:blip r:embed="rId44" cstate="print">
                      <a:extLst>
                        <a:ext uri="{28A0092B-C50C-407E-A947-70E740481C1C}">
                          <a14:useLocalDpi xmlns:a14="http://schemas.microsoft.com/office/drawing/2010/main" val="0"/>
                        </a:ext>
                      </a:extLst>
                    </a:blip>
                    <a:srcRect b="52534"/>
                    <a:stretch/>
                  </pic:blipFill>
                  <pic:spPr bwMode="auto">
                    <a:xfrm>
                      <a:off x="0" y="0"/>
                      <a:ext cx="2726744" cy="620894"/>
                    </a:xfrm>
                    <a:prstGeom prst="rect">
                      <a:avLst/>
                    </a:prstGeom>
                    <a:ln>
                      <a:noFill/>
                    </a:ln>
                    <a:extLst>
                      <a:ext uri="{53640926-AAD7-44D8-BBD7-CCE9431645EC}">
                        <a14:shadowObscured xmlns:a14="http://schemas.microsoft.com/office/drawing/2010/main"/>
                      </a:ext>
                    </a:extLst>
                  </pic:spPr>
                </pic:pic>
              </a:graphicData>
            </a:graphic>
          </wp:inline>
        </w:drawing>
      </w:r>
      <w:r w:rsidRPr="0064629F">
        <w:rPr>
          <w:rFonts w:ascii="Lucida Sans Unicode" w:hAnsi="Lucida Sans Unicode" w:cs="Lucida Sans Unicode"/>
          <w:sz w:val="20"/>
          <w:szCs w:val="20"/>
        </w:rPr>
        <w:t xml:space="preserve">       </w:t>
      </w:r>
      <w:r w:rsidRPr="0064629F">
        <w:rPr>
          <w:rFonts w:ascii="Lucida Sans Unicode" w:hAnsi="Lucida Sans Unicode" w:cs="Lucida Sans Unicode"/>
          <w:noProof/>
          <w:color w:val="2B579A"/>
          <w:sz w:val="20"/>
          <w:szCs w:val="20"/>
          <w:shd w:val="clear" w:color="auto" w:fill="E6E6E6"/>
          <w:lang w:eastAsia="es-MX"/>
        </w:rPr>
        <w:drawing>
          <wp:inline distT="0" distB="0" distL="0" distR="0" wp14:anchorId="19384C99" wp14:editId="14262C11">
            <wp:extent cx="2383013" cy="596210"/>
            <wp:effectExtent l="0" t="0" r="0" b="0"/>
            <wp:docPr id="21" name="Imagen 21" descr="Imagen que contiene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Imagen que contiene Sitio web&#10;&#10;Descripción generada automáticamente"/>
                    <pic:cNvPicPr/>
                  </pic:nvPicPr>
                  <pic:blipFill rotWithShape="1">
                    <a:blip r:embed="rId45" cstate="print">
                      <a:extLst>
                        <a:ext uri="{28A0092B-C50C-407E-A947-70E740481C1C}">
                          <a14:useLocalDpi xmlns:a14="http://schemas.microsoft.com/office/drawing/2010/main" val="0"/>
                        </a:ext>
                      </a:extLst>
                    </a:blip>
                    <a:srcRect t="47846"/>
                    <a:stretch/>
                  </pic:blipFill>
                  <pic:spPr bwMode="auto">
                    <a:xfrm>
                      <a:off x="0" y="0"/>
                      <a:ext cx="2474728" cy="619156"/>
                    </a:xfrm>
                    <a:prstGeom prst="rect">
                      <a:avLst/>
                    </a:prstGeom>
                    <a:ln>
                      <a:noFill/>
                    </a:ln>
                    <a:extLst>
                      <a:ext uri="{53640926-AAD7-44D8-BBD7-CCE9431645EC}">
                        <a14:shadowObscured xmlns:a14="http://schemas.microsoft.com/office/drawing/2010/main"/>
                      </a:ext>
                    </a:extLst>
                  </pic:spPr>
                </pic:pic>
              </a:graphicData>
            </a:graphic>
          </wp:inline>
        </w:drawing>
      </w:r>
    </w:p>
    <w:p w14:paraId="6BEE2C75"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B2C7BB7" w14:textId="12DEEF12" w:rsidR="000E5C70" w:rsidRPr="0064629F" w:rsidRDefault="00F84216"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25" w:name="_Toc194316143"/>
      <w:r w:rsidRPr="0064629F">
        <w:rPr>
          <w:rFonts w:ascii="Lucida Sans Unicode" w:hAnsi="Lucida Sans Unicode" w:cs="Lucida Sans Unicode"/>
          <w:b/>
          <w:bCs/>
          <w:color w:val="006666"/>
          <w:sz w:val="20"/>
          <w:szCs w:val="20"/>
        </w:rPr>
        <w:br w:type="column"/>
      </w:r>
      <w:r w:rsidR="000E5C70" w:rsidRPr="0064629F">
        <w:rPr>
          <w:rFonts w:ascii="Lucida Sans Unicode" w:hAnsi="Lucida Sans Unicode" w:cs="Lucida Sans Unicode"/>
          <w:b/>
          <w:bCs/>
          <w:color w:val="006666"/>
          <w:sz w:val="20"/>
          <w:szCs w:val="20"/>
        </w:rPr>
        <w:lastRenderedPageBreak/>
        <w:t xml:space="preserve">Actividad 7. </w:t>
      </w:r>
      <w:r w:rsidR="000E5C70" w:rsidRPr="0064629F">
        <w:rPr>
          <w:rFonts w:ascii="Lucida Sans Unicode" w:hAnsi="Lucida Sans Unicode" w:cs="Lucida Sans Unicode"/>
          <w:b/>
          <w:bCs/>
          <w:sz w:val="20"/>
          <w:szCs w:val="20"/>
        </w:rPr>
        <w:t>Calificación de la Elección</w:t>
      </w:r>
      <w:bookmarkEnd w:id="25"/>
      <w:r w:rsidR="000E5C70" w:rsidRPr="0064629F">
        <w:rPr>
          <w:rFonts w:ascii="Lucida Sans Unicode" w:hAnsi="Lucida Sans Unicode" w:cs="Lucida Sans Unicode"/>
          <w:b/>
          <w:bCs/>
          <w:sz w:val="20"/>
          <w:szCs w:val="20"/>
        </w:rPr>
        <w:t xml:space="preserve"> </w:t>
      </w:r>
    </w:p>
    <w:p w14:paraId="6492F505"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Una vez concluido el día de la Jornada Electoral y celebrados los cómputos Distritales y Municipales de conformidad con lo establecido en el Código Electoral local, el Consejo General de este Instituto realizó la calificación de la elección de diversos cargos por lo que esta dirección realizó los anexos que forman parte integral de cada uno de los acuerdos aprobados en la sesión especial celebrada el 9 de junio de 2024, en su caso consistentes en: </w:t>
      </w:r>
    </w:p>
    <w:p w14:paraId="74CE9CFA"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Votación emitida para la elección de Gubernatura.</w:t>
      </w:r>
    </w:p>
    <w:p w14:paraId="35690CB2"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Listas registradas de representación proporcional.</w:t>
      </w:r>
    </w:p>
    <w:p w14:paraId="1A18D578"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Votación emitida para la elección de diputaciones por el principio de representación proporcional y determinación de votación valida distrital.</w:t>
      </w:r>
    </w:p>
    <w:p w14:paraId="45C2170A"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Determinación de la votación efectiva para la distribución de diputaciones por el principio de representación proporcional. </w:t>
      </w:r>
    </w:p>
    <w:p w14:paraId="41FAA82F"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Verificación de la sub y sobrerrepresentación.</w:t>
      </w:r>
    </w:p>
    <w:p w14:paraId="4812ECD7"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Distribución de la votación efectiva para la distribución de diputaciones por el principio de representación proporcional (ajustes) por sub y sobrerrepresentación.</w:t>
      </w:r>
    </w:p>
    <w:p w14:paraId="1914BED0"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Listado de diputaciones por modalidad de porcentajes mayores de votación valida distrital. </w:t>
      </w:r>
    </w:p>
    <w:p w14:paraId="4BE8E8B6"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Listado de diputaciones suplentes de representación.</w:t>
      </w:r>
    </w:p>
    <w:p w14:paraId="41345BF8"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Integración del Congreso del Estado de Jalisco LXIV legislatura.</w:t>
      </w:r>
    </w:p>
    <w:p w14:paraId="10B9085F"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Integración del Congreso del Estado de Jalisco LXIV legislatura con ajuste de paridad </w:t>
      </w:r>
    </w:p>
    <w:p w14:paraId="2582DEBC"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Planillas Registradas.</w:t>
      </w:r>
    </w:p>
    <w:p w14:paraId="28A78AF2"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Planilla que obtuvo el mayor número de votos por el principio de mayoría relativa. </w:t>
      </w:r>
    </w:p>
    <w:p w14:paraId="3E8A25AE"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Distribución de Regidurías por el principio de representación proporcional.</w:t>
      </w:r>
    </w:p>
    <w:p w14:paraId="54D44DCA" w14:textId="7A79B858"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Asignación de Regidurías por el principio </w:t>
      </w:r>
      <w:r w:rsidR="000D31A1" w:rsidRPr="0064629F">
        <w:rPr>
          <w:rFonts w:ascii="Lucida Sans Unicode" w:hAnsi="Lucida Sans Unicode" w:cs="Lucida Sans Unicode"/>
          <w:sz w:val="20"/>
          <w:szCs w:val="20"/>
        </w:rPr>
        <w:t>de representación</w:t>
      </w:r>
      <w:r w:rsidRPr="0064629F">
        <w:rPr>
          <w:rFonts w:ascii="Lucida Sans Unicode" w:hAnsi="Lucida Sans Unicode" w:cs="Lucida Sans Unicode"/>
          <w:sz w:val="20"/>
          <w:szCs w:val="20"/>
        </w:rPr>
        <w:t xml:space="preserve"> proporcional.</w:t>
      </w:r>
    </w:p>
    <w:p w14:paraId="6FB92675"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Integración de Cabildo.</w:t>
      </w:r>
    </w:p>
    <w:p w14:paraId="2D053BCF" w14:textId="77777777" w:rsidR="000E5C70" w:rsidRPr="0064629F" w:rsidRDefault="000E5C70" w:rsidP="004420B3">
      <w:pPr>
        <w:numPr>
          <w:ilvl w:val="0"/>
          <w:numId w:val="8"/>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Integración de Cabildo con ajuste de paridad.</w:t>
      </w:r>
    </w:p>
    <w:p w14:paraId="3CD43DDB"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555C33D"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Los cuales pueden ser consultables en la página oficial de este Instituto Electoral o en el siguiente enlace: </w:t>
      </w:r>
    </w:p>
    <w:p w14:paraId="362FDC58"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6524E5FF" w14:textId="77777777" w:rsidR="000E5C70" w:rsidRPr="0064629F" w:rsidRDefault="000E5C70" w:rsidP="004420B3">
      <w:pPr>
        <w:spacing w:after="0" w:line="276" w:lineRule="auto"/>
        <w:jc w:val="both"/>
        <w:rPr>
          <w:rFonts w:ascii="Lucida Sans Unicode" w:hAnsi="Lucida Sans Unicode" w:cs="Lucida Sans Unicode"/>
          <w:sz w:val="20"/>
          <w:szCs w:val="20"/>
        </w:rPr>
      </w:pPr>
      <w:hyperlink r:id="rId46" w:history="1">
        <w:r w:rsidRPr="0064629F">
          <w:rPr>
            <w:rFonts w:ascii="Lucida Sans Unicode" w:hAnsi="Lucida Sans Unicode" w:cs="Lucida Sans Unicode"/>
            <w:color w:val="467886" w:themeColor="hyperlink"/>
            <w:sz w:val="20"/>
            <w:szCs w:val="20"/>
            <w:u w:val="single"/>
          </w:rPr>
          <w:t>https://www.iepcjalisco.org.mx/sesiones-de-consejo/consejo-general/2024-06-09</w:t>
        </w:r>
      </w:hyperlink>
    </w:p>
    <w:p w14:paraId="53985328"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15BB1879"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Los cuales se encuentran en los siguientes acuerdos del Consejo General: </w:t>
      </w:r>
    </w:p>
    <w:p w14:paraId="45A6A5DC"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535C2D6" w14:textId="77777777" w:rsidR="000E5C70" w:rsidRPr="0064629F" w:rsidRDefault="000E5C70" w:rsidP="004420B3">
      <w:pPr>
        <w:numPr>
          <w:ilvl w:val="0"/>
          <w:numId w:val="7"/>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Calificación de la elección de gubernatura mediante acuerdo IEPC-ACG-196/2024.</w:t>
      </w:r>
      <w:r w:rsidRPr="0064629F">
        <w:rPr>
          <w:rFonts w:ascii="Lucida Sans Unicode" w:hAnsi="Lucida Sans Unicode" w:cs="Lucida Sans Unicode"/>
          <w:noProof/>
          <w:color w:val="2B579A"/>
          <w:sz w:val="20"/>
          <w:szCs w:val="20"/>
          <w:shd w:val="clear" w:color="auto" w:fill="E6E6E6"/>
          <w:lang w:eastAsia="es-MX"/>
        </w:rPr>
        <w:t xml:space="preserve"> </w:t>
      </w:r>
    </w:p>
    <w:p w14:paraId="1A806463"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noProof/>
          <w:sz w:val="20"/>
          <w:szCs w:val="20"/>
          <w:lang w:eastAsia="es-MX"/>
        </w:rPr>
        <mc:AlternateContent>
          <mc:Choice Requires="wpg">
            <w:drawing>
              <wp:inline distT="0" distB="0" distL="0" distR="0" wp14:anchorId="54893F5A" wp14:editId="25D26980">
                <wp:extent cx="5612130" cy="996464"/>
                <wp:effectExtent l="0" t="0" r="7620" b="0"/>
                <wp:docPr id="13" name="Grupo 13"/>
                <wp:cNvGraphicFramePr/>
                <a:graphic xmlns:a="http://schemas.openxmlformats.org/drawingml/2006/main">
                  <a:graphicData uri="http://schemas.microsoft.com/office/word/2010/wordprocessingGroup">
                    <wpg:wgp>
                      <wpg:cNvGrpSpPr/>
                      <wpg:grpSpPr>
                        <a:xfrm>
                          <a:off x="0" y="0"/>
                          <a:ext cx="5612130" cy="996464"/>
                          <a:chOff x="-36582" y="0"/>
                          <a:chExt cx="5647798" cy="1003451"/>
                        </a:xfrm>
                      </wpg:grpSpPr>
                      <pic:pic xmlns:pic="http://schemas.openxmlformats.org/drawingml/2006/picture">
                        <pic:nvPicPr>
                          <pic:cNvPr id="141687102" name="Imagen 141687102"/>
                          <pic:cNvPicPr>
                            <a:picLocks noChangeAspect="1"/>
                          </pic:cNvPicPr>
                        </pic:nvPicPr>
                        <pic:blipFill rotWithShape="1">
                          <a:blip r:embed="rId47" cstate="print">
                            <a:extLst>
                              <a:ext uri="{28A0092B-C50C-407E-A947-70E740481C1C}">
                                <a14:useLocalDpi xmlns:a14="http://schemas.microsoft.com/office/drawing/2010/main" val="0"/>
                              </a:ext>
                            </a:extLst>
                          </a:blip>
                          <a:srcRect b="65629"/>
                          <a:stretch/>
                        </pic:blipFill>
                        <pic:spPr bwMode="auto">
                          <a:xfrm>
                            <a:off x="0" y="0"/>
                            <a:ext cx="2790825" cy="5086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Imagen 7"/>
                          <pic:cNvPicPr>
                            <a:picLocks noChangeAspect="1"/>
                          </pic:cNvPicPr>
                        </pic:nvPicPr>
                        <pic:blipFill rotWithShape="1">
                          <a:blip r:embed="rId48" cstate="print">
                            <a:extLst>
                              <a:ext uri="{28A0092B-C50C-407E-A947-70E740481C1C}">
                                <a14:useLocalDpi xmlns:a14="http://schemas.microsoft.com/office/drawing/2010/main" val="0"/>
                              </a:ext>
                            </a:extLst>
                          </a:blip>
                          <a:srcRect t="34908" b="32310"/>
                          <a:stretch/>
                        </pic:blipFill>
                        <pic:spPr bwMode="auto">
                          <a:xfrm>
                            <a:off x="2765146" y="234086"/>
                            <a:ext cx="2846070" cy="4845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Imagen 8"/>
                          <pic:cNvPicPr>
                            <a:picLocks noChangeAspect="1"/>
                          </pic:cNvPicPr>
                        </pic:nvPicPr>
                        <pic:blipFill rotWithShape="1">
                          <a:blip r:embed="rId49" cstate="print">
                            <a:extLst>
                              <a:ext uri="{28A0092B-C50C-407E-A947-70E740481C1C}">
                                <a14:useLocalDpi xmlns:a14="http://schemas.microsoft.com/office/drawing/2010/main" val="0"/>
                              </a:ext>
                            </a:extLst>
                          </a:blip>
                          <a:srcRect l="-488" t="68725" r="488" b="17"/>
                          <a:stretch/>
                        </pic:blipFill>
                        <pic:spPr bwMode="auto">
                          <a:xfrm>
                            <a:off x="-36582" y="541171"/>
                            <a:ext cx="2870200" cy="46228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1F74DC21" id="Grupo 13" o:spid="_x0000_s1026" style="width:441.9pt;height:78.45pt;mso-position-horizontal-relative:char;mso-position-vertical-relative:line" coordorigin="-365" coordsize="56477,10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">
                <v:shape id="Imagen 141687102" o:spid="_x0000_s1027" type="#_x0000_t75" style="position:absolute;width:27908;height:5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">
                  <v:imagedata r:id="rId50" o:title="" cropbottom="43011f"/>
                </v:shape>
                <v:shape id="Imagen 7" o:spid="_x0000_s1028" type="#_x0000_t75" style="position:absolute;left:27651;top:2340;width:28461;height: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">
                  <v:imagedata r:id="rId51" o:title="" croptop="22877f" cropbottom="21175f"/>
                </v:shape>
                <v:shape id="Imagen 8" o:spid="_x0000_s1029" type="#_x0000_t75" style="position:absolute;left:-365;top:5411;width:28701;height:4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">
                  <v:imagedata r:id="rId52" o:title="" croptop="45040f" cropbottom="11f" cropleft="-320f" cropright="320f"/>
                </v:shape>
                <w10:anchorlock/>
              </v:group>
            </w:pict>
          </mc:Fallback>
        </mc:AlternateContent>
      </w:r>
    </w:p>
    <w:p w14:paraId="4A97D8DF"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p>
    <w:p w14:paraId="3E67B19D" w14:textId="77777777" w:rsidR="000E5C70" w:rsidRPr="0064629F" w:rsidRDefault="000E5C70" w:rsidP="004420B3">
      <w:pPr>
        <w:numPr>
          <w:ilvl w:val="0"/>
          <w:numId w:val="6"/>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Calificación de la elección de diputaciones por el principio de representación proporcional mediante acuerdo IEPC-ACG-322/2024.</w:t>
      </w:r>
    </w:p>
    <w:p w14:paraId="2B159C45" w14:textId="77777777" w:rsidR="000E5C70" w:rsidRPr="0064629F" w:rsidRDefault="000E5C70" w:rsidP="004420B3">
      <w:pPr>
        <w:numPr>
          <w:ilvl w:val="0"/>
          <w:numId w:val="6"/>
        </w:numPr>
        <w:spacing w:after="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Calificación de la elección de munícipes mediante acuerdos </w:t>
      </w:r>
      <w:r w:rsidRPr="0064629F">
        <w:rPr>
          <w:rFonts w:ascii="Lucida Sans Unicode" w:eastAsia="Lucida Sans Unicode" w:hAnsi="Lucida Sans Unicode" w:cs="Lucida Sans Unicode"/>
          <w:color w:val="000000" w:themeColor="text1"/>
          <w:sz w:val="20"/>
          <w:szCs w:val="20"/>
        </w:rPr>
        <w:t>IEPC-ACG-197/2024 al IEPC-ACG-321/2024.</w:t>
      </w:r>
      <w:r w:rsidRPr="0064629F">
        <w:rPr>
          <w:rFonts w:ascii="Lucida Sans Unicode" w:hAnsi="Lucida Sans Unicode" w:cs="Lucida Sans Unicode"/>
          <w:noProof/>
          <w:sz w:val="20"/>
          <w:szCs w:val="20"/>
          <w:lang w:eastAsia="es-MX"/>
        </w:rPr>
        <w:t xml:space="preserve"> </w:t>
      </w:r>
    </w:p>
    <w:p w14:paraId="7718BA6F" w14:textId="77777777" w:rsidR="000E5C70" w:rsidRPr="0064629F" w:rsidRDefault="000E5C70" w:rsidP="004420B3">
      <w:pPr>
        <w:spacing w:after="0" w:line="276" w:lineRule="auto"/>
        <w:ind w:left="720"/>
        <w:contextualSpacing/>
        <w:jc w:val="both"/>
        <w:rPr>
          <w:rFonts w:ascii="Lucida Sans Unicode" w:hAnsi="Lucida Sans Unicode" w:cs="Lucida Sans Unicode"/>
          <w:sz w:val="20"/>
          <w:szCs w:val="20"/>
        </w:rPr>
      </w:pPr>
    </w:p>
    <w:p w14:paraId="0AB53D72"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noProof/>
          <w:sz w:val="20"/>
          <w:szCs w:val="20"/>
          <w:lang w:eastAsia="es-MX"/>
        </w:rPr>
        <mc:AlternateContent>
          <mc:Choice Requires="wpg">
            <w:drawing>
              <wp:inline distT="0" distB="0" distL="0" distR="0" wp14:anchorId="0F4EFEDE" wp14:editId="64945653">
                <wp:extent cx="4809279" cy="2037245"/>
                <wp:effectExtent l="0" t="0" r="0" b="1270"/>
                <wp:docPr id="14" name="Grupo 14"/>
                <wp:cNvGraphicFramePr/>
                <a:graphic xmlns:a="http://schemas.openxmlformats.org/drawingml/2006/main">
                  <a:graphicData uri="http://schemas.microsoft.com/office/word/2010/wordprocessingGroup">
                    <wpg:wgp>
                      <wpg:cNvGrpSpPr/>
                      <wpg:grpSpPr>
                        <a:xfrm>
                          <a:off x="0" y="0"/>
                          <a:ext cx="4809279" cy="2037245"/>
                          <a:chOff x="0" y="2311603"/>
                          <a:chExt cx="5602097" cy="2630195"/>
                        </a:xfrm>
                      </wpg:grpSpPr>
                      <pic:pic xmlns:pic="http://schemas.openxmlformats.org/drawingml/2006/picture">
                        <pic:nvPicPr>
                          <pic:cNvPr id="1736521428" name="Imagen 173652142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2311603"/>
                            <a:ext cx="2970530" cy="2159635"/>
                          </a:xfrm>
                          <a:prstGeom prst="rect">
                            <a:avLst/>
                          </a:prstGeom>
                        </pic:spPr>
                      </pic:pic>
                      <pic:pic xmlns:pic="http://schemas.openxmlformats.org/drawingml/2006/picture">
                        <pic:nvPicPr>
                          <pic:cNvPr id="1786768139" name="Imagen 1786768139"/>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2999232" y="3057753"/>
                            <a:ext cx="2602865" cy="1884045"/>
                          </a:xfrm>
                          <a:prstGeom prst="rect">
                            <a:avLst/>
                          </a:prstGeom>
                        </pic:spPr>
                      </pic:pic>
                    </wpg:wgp>
                  </a:graphicData>
                </a:graphic>
              </wp:inline>
            </w:drawing>
          </mc:Choice>
          <mc:Fallback>
            <w:pict>
              <v:group w14:anchorId="223FB8D9" id="Grupo 14" o:spid="_x0000_s1026" style="width:378.7pt;height:160.4pt;mso-position-horizontal-relative:char;mso-position-vertical-relative:line" coordorigin=",23116" coordsize="56020,26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">
                <v:shape id="Imagen 1736521428" o:spid="_x0000_s1027" type="#_x0000_t75" style="position:absolute;top:23116;width:29705;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">
                  <v:imagedata r:id="rId55" o:title=""/>
                </v:shape>
                <v:shape id="Imagen 1786768139" o:spid="_x0000_s1028" type="#_x0000_t75" style="position:absolute;left:29992;top:30577;width:26028;height:18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">
                  <v:imagedata r:id="rId56" o:title=""/>
                </v:shape>
                <w10:anchorlock/>
              </v:group>
            </w:pict>
          </mc:Fallback>
        </mc:AlternateContent>
      </w:r>
    </w:p>
    <w:p w14:paraId="66030179" w14:textId="77777777" w:rsidR="000E5C70" w:rsidRPr="0064629F" w:rsidRDefault="000E5C70" w:rsidP="004420B3">
      <w:pPr>
        <w:spacing w:after="0" w:line="276" w:lineRule="auto"/>
        <w:ind w:left="142"/>
        <w:contextualSpacing/>
        <w:jc w:val="both"/>
        <w:rPr>
          <w:rFonts w:ascii="Lucida Sans Unicode" w:hAnsi="Lucida Sans Unicode" w:cs="Lucida Sans Unicode"/>
          <w:sz w:val="20"/>
          <w:szCs w:val="20"/>
        </w:rPr>
      </w:pPr>
      <w:r w:rsidRPr="0064629F">
        <w:rPr>
          <w:rFonts w:ascii="Lucida Sans Unicode" w:hAnsi="Lucida Sans Unicode" w:cs="Lucida Sans Unicode"/>
          <w:noProof/>
          <w:sz w:val="20"/>
          <w:szCs w:val="20"/>
          <w:lang w:eastAsia="es-MX"/>
        </w:rPr>
        <w:lastRenderedPageBreak/>
        <mc:AlternateContent>
          <mc:Choice Requires="wpg">
            <w:drawing>
              <wp:inline distT="0" distB="0" distL="0" distR="0" wp14:anchorId="29C09987" wp14:editId="5CCE8EAE">
                <wp:extent cx="5209407" cy="2035396"/>
                <wp:effectExtent l="0" t="0" r="0" b="3175"/>
                <wp:docPr id="22" name="Grupo 22"/>
                <wp:cNvGraphicFramePr/>
                <a:graphic xmlns:a="http://schemas.openxmlformats.org/drawingml/2006/main">
                  <a:graphicData uri="http://schemas.microsoft.com/office/word/2010/wordprocessingGroup">
                    <wpg:wgp>
                      <wpg:cNvGrpSpPr/>
                      <wpg:grpSpPr>
                        <a:xfrm>
                          <a:off x="0" y="0"/>
                          <a:ext cx="5209407" cy="2035396"/>
                          <a:chOff x="0" y="0"/>
                          <a:chExt cx="6068187" cy="2627808"/>
                        </a:xfrm>
                      </wpg:grpSpPr>
                      <pic:pic xmlns:pic="http://schemas.openxmlformats.org/drawingml/2006/picture">
                        <pic:nvPicPr>
                          <pic:cNvPr id="23" name="Imagen 23"/>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82875" cy="2159635"/>
                          </a:xfrm>
                          <a:prstGeom prst="rect">
                            <a:avLst/>
                          </a:prstGeom>
                        </pic:spPr>
                      </pic:pic>
                      <pic:pic xmlns:pic="http://schemas.openxmlformats.org/drawingml/2006/picture">
                        <pic:nvPicPr>
                          <pic:cNvPr id="26" name="Imagen 26"/>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2633472" y="468173"/>
                            <a:ext cx="3434715" cy="2159635"/>
                          </a:xfrm>
                          <a:prstGeom prst="rect">
                            <a:avLst/>
                          </a:prstGeom>
                        </pic:spPr>
                      </pic:pic>
                    </wpg:wgp>
                  </a:graphicData>
                </a:graphic>
              </wp:inline>
            </w:drawing>
          </mc:Choice>
          <mc:Fallback>
            <w:pict>
              <v:group w14:anchorId="06746720" id="Grupo 22" o:spid="_x0000_s1026" style="width:410.2pt;height:160.25pt;mso-position-horizontal-relative:char;mso-position-vertical-relative:line" coordsize="60681,262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">
                <v:shape id="Imagen 23" o:spid="_x0000_s1027" type="#_x0000_t75" style="position:absolute;width:26828;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">
                  <v:imagedata r:id="rId59" o:title=""/>
                </v:shape>
                <v:shape id="Imagen 26" o:spid="_x0000_s1028" type="#_x0000_t75" style="position:absolute;left:26334;top:4681;width:34347;height:21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">
                  <v:imagedata r:id="rId60" o:title=""/>
                </v:shape>
                <w10:anchorlock/>
              </v:group>
            </w:pict>
          </mc:Fallback>
        </mc:AlternateContent>
      </w:r>
    </w:p>
    <w:p w14:paraId="1C5C6E9A"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26" w:name="_Toc194316144"/>
      <w:r w:rsidRPr="0064629F">
        <w:rPr>
          <w:rFonts w:ascii="Lucida Sans Unicode" w:hAnsi="Lucida Sans Unicode" w:cs="Lucida Sans Unicode"/>
          <w:b/>
          <w:bCs/>
          <w:color w:val="006666"/>
          <w:sz w:val="20"/>
          <w:szCs w:val="20"/>
        </w:rPr>
        <w:t>Resultados</w:t>
      </w:r>
      <w:bookmarkEnd w:id="26"/>
    </w:p>
    <w:p w14:paraId="210BD626" w14:textId="77777777" w:rsidR="000E5C70" w:rsidRPr="0064629F" w:rsidRDefault="000E5C70" w:rsidP="004420B3">
      <w:pPr>
        <w:jc w:val="both"/>
        <w:rPr>
          <w:rFonts w:ascii="Lucida Sans Unicode" w:hAnsi="Lucida Sans Unicode" w:cs="Lucida Sans Unicode"/>
          <w:sz w:val="20"/>
          <w:szCs w:val="20"/>
        </w:rPr>
      </w:pPr>
    </w:p>
    <w:p w14:paraId="5E233F3A"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sz w:val="20"/>
          <w:szCs w:val="20"/>
        </w:rPr>
        <w:t xml:space="preserve">Se tiene que esta dirección realizó las actividades necesarias para el funcionamiento del Sistema de Registro mediante el cual se llevó a cabo: la revisión de más de </w:t>
      </w:r>
      <w:r w:rsidRPr="0064629F">
        <w:rPr>
          <w:rFonts w:ascii="Lucida Sans Unicode" w:hAnsi="Lucida Sans Unicode" w:cs="Lucida Sans Unicode"/>
          <w:bCs/>
          <w:sz w:val="20"/>
          <w:szCs w:val="20"/>
        </w:rPr>
        <w:t>62,092 documentos en más de  7,045 solicitudes de candidaturas; coadyuvó con la elaboración de 52 anexos de acuerdos de Consejo General relativo a la aprobación y sustitución de candidaturas; elaboró los anexos y, la revisión de candidaturas aprobadas en cumplimiento de las sentencias emitidas por órganos jurisdiccionales; y, se realizaron las distintas actividades para que las candidaturas independientes fueran validadas, registradas y en su caso aprobadas por el Consejo General.</w:t>
      </w:r>
    </w:p>
    <w:p w14:paraId="093D8298"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17C7B1A0"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Por lo que, fue posible que se eligieran los cargos de la persona titular de la gubernatura, las 38 diputaciones por ambos principios, así como los integrantes de los 125 municipios del estado de Jalisco.</w:t>
      </w:r>
    </w:p>
    <w:p w14:paraId="62F607A3"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138FE11E"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27" w:name="_Toc194316145"/>
      <w:r w:rsidRPr="0064629F">
        <w:rPr>
          <w:rFonts w:ascii="Lucida Sans Unicode" w:hAnsi="Lucida Sans Unicode" w:cs="Lucida Sans Unicode"/>
          <w:b/>
          <w:bCs/>
          <w:color w:val="006666"/>
          <w:sz w:val="20"/>
          <w:szCs w:val="20"/>
        </w:rPr>
        <w:t>Conclusiones</w:t>
      </w:r>
      <w:bookmarkEnd w:id="27"/>
    </w:p>
    <w:p w14:paraId="11BBFAC4"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738FF3E3" w14:textId="261D465A"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Las actividades realizadas por esta dirección contribuyeron con la conclusión </w:t>
      </w:r>
      <w:r w:rsidR="000D31A1" w:rsidRPr="0064629F">
        <w:rPr>
          <w:rFonts w:ascii="Lucida Sans Unicode" w:hAnsi="Lucida Sans Unicode" w:cs="Lucida Sans Unicode"/>
          <w:sz w:val="20"/>
          <w:szCs w:val="20"/>
        </w:rPr>
        <w:t>del Proceso</w:t>
      </w:r>
      <w:r w:rsidRPr="0064629F">
        <w:rPr>
          <w:rFonts w:ascii="Lucida Sans Unicode" w:hAnsi="Lucida Sans Unicode" w:cs="Lucida Sans Unicode"/>
          <w:sz w:val="20"/>
          <w:szCs w:val="20"/>
        </w:rPr>
        <w:t xml:space="preserve"> Electoral Local Concurrente 2023-2024, en términos del marco legal aplicable. </w:t>
      </w:r>
    </w:p>
    <w:p w14:paraId="748C3EA0" w14:textId="77777777" w:rsidR="000E5C70" w:rsidRPr="0064629F" w:rsidRDefault="000E5C70" w:rsidP="004420B3">
      <w:pPr>
        <w:spacing w:after="0" w:line="276" w:lineRule="auto"/>
        <w:ind w:left="720"/>
        <w:contextualSpacing/>
        <w:jc w:val="both"/>
        <w:outlineLvl w:val="1"/>
        <w:rPr>
          <w:rFonts w:ascii="Lucida Sans Unicode" w:hAnsi="Lucida Sans Unicode" w:cs="Lucida Sans Unicode"/>
          <w:b/>
          <w:bCs/>
          <w:color w:val="006666"/>
          <w:sz w:val="20"/>
          <w:szCs w:val="20"/>
        </w:rPr>
      </w:pPr>
    </w:p>
    <w:p w14:paraId="434B875F" w14:textId="4B80035C" w:rsidR="000E5C70" w:rsidRPr="0064629F" w:rsidRDefault="00536F2B" w:rsidP="004420B3">
      <w:pPr>
        <w:spacing w:after="0" w:line="276" w:lineRule="auto"/>
        <w:contextualSpacing/>
        <w:jc w:val="both"/>
        <w:outlineLvl w:val="1"/>
        <w:rPr>
          <w:rFonts w:ascii="Lucida Sans Unicode" w:hAnsi="Lucida Sans Unicode" w:cs="Lucida Sans Unicode"/>
          <w:b/>
          <w:bCs/>
          <w:sz w:val="24"/>
          <w:szCs w:val="24"/>
        </w:rPr>
      </w:pPr>
      <w:bookmarkStart w:id="28" w:name="_Toc194316146"/>
      <w:r w:rsidRPr="0064629F">
        <w:rPr>
          <w:rFonts w:ascii="Lucida Sans Unicode" w:hAnsi="Lucida Sans Unicode" w:cs="Lucida Sans Unicode"/>
          <w:b/>
          <w:bCs/>
          <w:color w:val="006666"/>
          <w:sz w:val="24"/>
          <w:szCs w:val="24"/>
        </w:rPr>
        <w:t xml:space="preserve">4.4 </w:t>
      </w:r>
      <w:r w:rsidR="000E5C70" w:rsidRPr="0064629F">
        <w:rPr>
          <w:rFonts w:ascii="Lucida Sans Unicode" w:hAnsi="Lucida Sans Unicode" w:cs="Lucida Sans Unicode"/>
          <w:b/>
          <w:bCs/>
          <w:color w:val="00758D"/>
          <w:sz w:val="24"/>
          <w:szCs w:val="24"/>
        </w:rPr>
        <w:t>Constitución de Partidos Políticos Locales 2025-2026.</w:t>
      </w:r>
      <w:bookmarkEnd w:id="28"/>
      <w:r w:rsidR="000E5C70" w:rsidRPr="0064629F">
        <w:rPr>
          <w:rFonts w:ascii="Lucida Sans Unicode" w:hAnsi="Lucida Sans Unicode" w:cs="Lucida Sans Unicode"/>
          <w:b/>
          <w:bCs/>
          <w:color w:val="00758D"/>
          <w:sz w:val="24"/>
          <w:szCs w:val="24"/>
        </w:rPr>
        <w:t xml:space="preserve"> </w:t>
      </w:r>
    </w:p>
    <w:p w14:paraId="43951C1B" w14:textId="77777777" w:rsidR="000E5C70" w:rsidRPr="0064629F" w:rsidRDefault="000E5C70" w:rsidP="004420B3">
      <w:pPr>
        <w:spacing w:after="0" w:line="276" w:lineRule="auto"/>
        <w:jc w:val="both"/>
        <w:rPr>
          <w:rFonts w:ascii="Lucida Sans Unicode" w:hAnsi="Lucida Sans Unicode" w:cs="Lucida Sans Unicode"/>
          <w:color w:val="00758D"/>
          <w:sz w:val="20"/>
          <w:szCs w:val="20"/>
        </w:rPr>
      </w:pPr>
    </w:p>
    <w:p w14:paraId="4A64146B"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758D"/>
          <w:sz w:val="20"/>
          <w:szCs w:val="20"/>
        </w:rPr>
      </w:pPr>
      <w:bookmarkStart w:id="29" w:name="_Toc194316147"/>
      <w:r w:rsidRPr="0064629F">
        <w:rPr>
          <w:rFonts w:ascii="Lucida Sans Unicode" w:hAnsi="Lucida Sans Unicode" w:cs="Lucida Sans Unicode"/>
          <w:b/>
          <w:bCs/>
          <w:color w:val="00758D"/>
          <w:sz w:val="20"/>
          <w:szCs w:val="20"/>
        </w:rPr>
        <w:t>Marco Jurídico</w:t>
      </w:r>
      <w:bookmarkEnd w:id="29"/>
    </w:p>
    <w:p w14:paraId="7C703A30"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78754429" w14:textId="77777777" w:rsidR="000E5C70" w:rsidRPr="0064629F" w:rsidRDefault="000E5C70" w:rsidP="004420B3">
      <w:pPr>
        <w:tabs>
          <w:tab w:val="left" w:pos="1152"/>
        </w:tabs>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Con fundamento en lo dispuesto por los artículos 41, base I; y 116, norma IV, inciso e) de la Constitución Política de los Estados Unidos Mexicanos; 10, 11, 13, 14, 15, 16, 17, 18 y </w:t>
      </w:r>
      <w:r w:rsidRPr="0064629F">
        <w:rPr>
          <w:rFonts w:ascii="Lucida Sans Unicode" w:hAnsi="Lucida Sans Unicode" w:cs="Lucida Sans Unicode"/>
          <w:sz w:val="20"/>
          <w:szCs w:val="20"/>
        </w:rPr>
        <w:lastRenderedPageBreak/>
        <w:t>19 de la Ley General de Partidos Políticos; 13 de la Constitución Política del Estado de Jalisco; así como de los Lineamientos para la verificación del número mínimo de personas afiliadas a las organizaciones de la ciudadanía interesadas en obtener su registro como partido político local a partir del año 2025, emitido por el Instituto Nacional Electoral .</w:t>
      </w:r>
    </w:p>
    <w:p w14:paraId="45C4DB7F" w14:textId="77777777" w:rsidR="000E5C70" w:rsidRPr="0064629F" w:rsidRDefault="000E5C70" w:rsidP="004420B3">
      <w:pPr>
        <w:tabs>
          <w:tab w:val="left" w:pos="1152"/>
        </w:tabs>
        <w:spacing w:after="0" w:line="276" w:lineRule="auto"/>
        <w:jc w:val="both"/>
        <w:rPr>
          <w:rFonts w:ascii="Lucida Sans Unicode" w:hAnsi="Lucida Sans Unicode" w:cs="Lucida Sans Unicode"/>
          <w:sz w:val="20"/>
          <w:szCs w:val="20"/>
        </w:rPr>
      </w:pPr>
    </w:p>
    <w:p w14:paraId="2C2561B1"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Cs/>
          <w:sz w:val="20"/>
          <w:szCs w:val="20"/>
        </w:rPr>
      </w:pPr>
      <w:bookmarkStart w:id="30" w:name="_Toc194316148"/>
      <w:r w:rsidRPr="0064629F">
        <w:rPr>
          <w:rFonts w:ascii="Lucida Sans Unicode" w:hAnsi="Lucida Sans Unicode" w:cs="Lucida Sans Unicode"/>
          <w:b/>
          <w:bCs/>
          <w:color w:val="006666"/>
          <w:sz w:val="20"/>
          <w:szCs w:val="20"/>
        </w:rPr>
        <w:t>Objetivos.</w:t>
      </w:r>
      <w:bookmarkEnd w:id="30"/>
      <w:r w:rsidRPr="0064629F">
        <w:rPr>
          <w:rFonts w:ascii="Lucida Sans Unicode" w:hAnsi="Lucida Sans Unicode" w:cs="Lucida Sans Unicode"/>
          <w:b/>
          <w:bCs/>
          <w:color w:val="006666"/>
          <w:sz w:val="20"/>
          <w:szCs w:val="20"/>
        </w:rPr>
        <w:t xml:space="preserve"> </w:t>
      </w:r>
    </w:p>
    <w:p w14:paraId="312192E0"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Desarrollar los insumos correspondientes a los preparativos del procedimiento de constitución de partidos políticos locales 2025-2026.</w:t>
      </w:r>
    </w:p>
    <w:p w14:paraId="700C7177"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869D71F"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31" w:name="_Toc194316149"/>
      <w:r w:rsidRPr="0064629F">
        <w:rPr>
          <w:rFonts w:ascii="Lucida Sans Unicode" w:hAnsi="Lucida Sans Unicode" w:cs="Lucida Sans Unicode"/>
          <w:b/>
          <w:bCs/>
          <w:color w:val="006666"/>
          <w:sz w:val="20"/>
          <w:szCs w:val="20"/>
        </w:rPr>
        <w:t xml:space="preserve">Actividad 1. </w:t>
      </w:r>
      <w:r w:rsidRPr="0064629F">
        <w:rPr>
          <w:rFonts w:ascii="Lucida Sans Unicode" w:hAnsi="Lucida Sans Unicode" w:cs="Lucida Sans Unicode"/>
          <w:b/>
          <w:bCs/>
          <w:sz w:val="20"/>
          <w:szCs w:val="20"/>
        </w:rPr>
        <w:t>Procedimiento para la verificación de los padrones de personas afiliadas a partidos políticos locales.</w:t>
      </w:r>
      <w:bookmarkEnd w:id="31"/>
    </w:p>
    <w:p w14:paraId="7F6E8185"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4D6BD389"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El proceso de verificación permanente tiene por objeto que el Instituto Nacional Electoral u OPL de acuerdo con sus respectivas atribuciones constaten que no exista afiliación de una misma persona ciudadana a dos o más partidos políticos con registro.</w:t>
      </w:r>
    </w:p>
    <w:p w14:paraId="3C9F114D"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D678B58"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bCs/>
          <w:sz w:val="20"/>
          <w:szCs w:val="20"/>
        </w:rPr>
        <w:t>Por lo que mediante oficios 13063/2024 y 13192/2024, Secretaría Ejecutiva, se solicitó al Instituto Nacional Electoral su apoyo a fin de que se informara el Padrón Electoral del Estado de Jalisco, utilizado en la elección ordinaria correspondiente al Proceso Electoral Local Concurrente 2023-2024, en ese sentido mediante Oficio/JAL/2024/587 y Oficio/JAL/2024/596 recibidos mediante la Oficialía de Partes de este organismo electoral con los folios números 06897 y 06982, remitidos a través de la Unidad Técnica de Vinculación con los Organismos Públicos Locales del Instituto Nacional Electoral, se recibió la información requerida para realizar el cálculo correspondiente.</w:t>
      </w:r>
    </w:p>
    <w:p w14:paraId="485976AD"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B2A9E2B"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32" w:name="_Toc194316150"/>
      <w:r w:rsidRPr="0064629F">
        <w:rPr>
          <w:rFonts w:ascii="Lucida Sans Unicode" w:hAnsi="Lucida Sans Unicode" w:cs="Lucida Sans Unicode"/>
          <w:b/>
          <w:bCs/>
          <w:color w:val="006666"/>
          <w:sz w:val="20"/>
          <w:szCs w:val="20"/>
        </w:rPr>
        <w:t xml:space="preserve">Actividad 2. </w:t>
      </w:r>
      <w:r w:rsidRPr="0064629F">
        <w:rPr>
          <w:rFonts w:ascii="Lucida Sans Unicode" w:hAnsi="Lucida Sans Unicode" w:cs="Lucida Sans Unicode"/>
          <w:b/>
          <w:bCs/>
          <w:sz w:val="20"/>
          <w:szCs w:val="20"/>
        </w:rPr>
        <w:t>Insumos para emitir el texto de convocatoria, el anexo estadístico y los formatos correspondientes.</w:t>
      </w:r>
      <w:bookmarkEnd w:id="32"/>
      <w:r w:rsidRPr="0064629F">
        <w:rPr>
          <w:rFonts w:ascii="Lucida Sans Unicode" w:hAnsi="Lucida Sans Unicode" w:cs="Lucida Sans Unicode"/>
          <w:b/>
          <w:bCs/>
          <w:sz w:val="20"/>
          <w:szCs w:val="20"/>
        </w:rPr>
        <w:t xml:space="preserve"> </w:t>
      </w:r>
    </w:p>
    <w:p w14:paraId="1D02B0DD"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0B47CE94"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Esta dirección realizó las gestiones necesarias para la elaboración del anteproyecto de acuerdo que aprobó el texto de la convocatoria a las organizaciones ciudadanas y agrupaciones políticas estatales interesadas en constituirse como Partidos Políticos Locales en el estado de Jalisco, así como los formatos correspondientes y se señaló el porcentaje de afiliaciones mínimo requerido para su constitución.</w:t>
      </w:r>
    </w:p>
    <w:p w14:paraId="5CCCB165" w14:textId="77777777" w:rsidR="000E5C70" w:rsidRPr="0064629F" w:rsidRDefault="000E5C70" w:rsidP="004420B3">
      <w:pPr>
        <w:spacing w:after="0" w:line="276" w:lineRule="auto"/>
        <w:ind w:left="360"/>
        <w:jc w:val="both"/>
        <w:rPr>
          <w:rFonts w:ascii="Lucida Sans Unicode" w:hAnsi="Lucida Sans Unicode" w:cs="Lucida Sans Unicode"/>
          <w:bCs/>
          <w:sz w:val="20"/>
          <w:szCs w:val="20"/>
        </w:rPr>
      </w:pPr>
    </w:p>
    <w:p w14:paraId="33BE6149"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lastRenderedPageBreak/>
        <w:t xml:space="preserve">Mismo que, fue aprobado por el Consejo General, mediante el acuerdo identificado con clave alfanumérica IEPC-ACG-368/2025, dando como resultado la publicación de la siguiente convocatoria. </w:t>
      </w:r>
    </w:p>
    <w:p w14:paraId="29A6EF15" w14:textId="77777777" w:rsidR="000E5C70" w:rsidRPr="0064629F" w:rsidRDefault="000E5C70" w:rsidP="004420B3">
      <w:pPr>
        <w:spacing w:after="0" w:line="276" w:lineRule="auto"/>
        <w:jc w:val="both"/>
        <w:rPr>
          <w:rFonts w:ascii="Lucida Sans Unicode" w:hAnsi="Lucida Sans Unicode" w:cs="Lucida Sans Unicode"/>
          <w:bCs/>
          <w:sz w:val="20"/>
          <w:szCs w:val="20"/>
        </w:rPr>
      </w:pPr>
    </w:p>
    <w:p w14:paraId="042ED000" w14:textId="77777777" w:rsidR="000E5C70" w:rsidRPr="0064629F" w:rsidRDefault="000E5C70" w:rsidP="004420B3">
      <w:pPr>
        <w:spacing w:after="0" w:line="276" w:lineRule="auto"/>
        <w:ind w:left="360"/>
        <w:jc w:val="both"/>
        <w:rPr>
          <w:rFonts w:ascii="Lucida Sans Unicode" w:hAnsi="Lucida Sans Unicode" w:cs="Lucida Sans Unicode"/>
          <w:bCs/>
          <w:sz w:val="20"/>
          <w:szCs w:val="20"/>
        </w:rPr>
      </w:pPr>
      <w:r w:rsidRPr="0064629F">
        <w:rPr>
          <w:rFonts w:ascii="Lucida Sans Unicode" w:hAnsi="Lucida Sans Unicode" w:cs="Lucida Sans Unicode"/>
          <w:bCs/>
          <w:noProof/>
          <w:sz w:val="20"/>
          <w:szCs w:val="20"/>
          <w:lang w:eastAsia="es-MX"/>
        </w:rPr>
        <w:drawing>
          <wp:inline distT="0" distB="0" distL="0" distR="0" wp14:anchorId="7B44A3B7" wp14:editId="1349A303">
            <wp:extent cx="1680000" cy="2160000"/>
            <wp:effectExtent l="0" t="0" r="0" b="0"/>
            <wp:docPr id="16" name="Imagen 1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 Aplicación&#10;&#10;Descripción generada automáticamente"/>
                    <pic:cNvPicPr/>
                  </pic:nvPicPr>
                  <pic:blipFill>
                    <a:blip r:embed="rId61"/>
                    <a:stretch>
                      <a:fillRect/>
                    </a:stretch>
                  </pic:blipFill>
                  <pic:spPr>
                    <a:xfrm>
                      <a:off x="0" y="0"/>
                      <a:ext cx="1680000" cy="2160000"/>
                    </a:xfrm>
                    <a:prstGeom prst="rect">
                      <a:avLst/>
                    </a:prstGeom>
                  </pic:spPr>
                </pic:pic>
              </a:graphicData>
            </a:graphic>
          </wp:inline>
        </w:drawing>
      </w:r>
      <w:r w:rsidRPr="0064629F">
        <w:rPr>
          <w:rFonts w:ascii="Lucida Sans Unicode" w:hAnsi="Lucida Sans Unicode" w:cs="Lucida Sans Unicode"/>
          <w:bCs/>
          <w:noProof/>
          <w:sz w:val="20"/>
          <w:szCs w:val="20"/>
          <w:lang w:eastAsia="es-MX"/>
        </w:rPr>
        <w:drawing>
          <wp:inline distT="0" distB="0" distL="0" distR="0" wp14:anchorId="0AFF6390" wp14:editId="029B4B01">
            <wp:extent cx="1629279" cy="21600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629279" cy="2160000"/>
                    </a:xfrm>
                    <a:prstGeom prst="rect">
                      <a:avLst/>
                    </a:prstGeom>
                  </pic:spPr>
                </pic:pic>
              </a:graphicData>
            </a:graphic>
          </wp:inline>
        </w:drawing>
      </w:r>
      <w:r w:rsidRPr="0064629F">
        <w:rPr>
          <w:rFonts w:ascii="Lucida Sans Unicode" w:hAnsi="Lucida Sans Unicode" w:cs="Lucida Sans Unicode"/>
          <w:noProof/>
          <w:sz w:val="20"/>
          <w:szCs w:val="20"/>
          <w:lang w:eastAsia="es-MX"/>
        </w:rPr>
        <w:drawing>
          <wp:inline distT="0" distB="0" distL="0" distR="0" wp14:anchorId="1A9927FA" wp14:editId="009F67A9">
            <wp:extent cx="1686317" cy="2160000"/>
            <wp:effectExtent l="0" t="0" r="9525" b="0"/>
            <wp:docPr id="18" name="Imagen 1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Texto&#10;&#10;Descripción generada automáticamente"/>
                    <pic:cNvPicPr/>
                  </pic:nvPicPr>
                  <pic:blipFill>
                    <a:blip r:embed="rId63"/>
                    <a:stretch>
                      <a:fillRect/>
                    </a:stretch>
                  </pic:blipFill>
                  <pic:spPr>
                    <a:xfrm>
                      <a:off x="0" y="0"/>
                      <a:ext cx="1686317" cy="2160000"/>
                    </a:xfrm>
                    <a:prstGeom prst="rect">
                      <a:avLst/>
                    </a:prstGeom>
                  </pic:spPr>
                </pic:pic>
              </a:graphicData>
            </a:graphic>
          </wp:inline>
        </w:drawing>
      </w:r>
    </w:p>
    <w:p w14:paraId="12EE3B89" w14:textId="77777777" w:rsidR="000E5C70" w:rsidRPr="0064629F" w:rsidRDefault="000E5C70" w:rsidP="004420B3">
      <w:pPr>
        <w:spacing w:after="0" w:line="276" w:lineRule="auto"/>
        <w:ind w:left="360"/>
        <w:jc w:val="both"/>
        <w:rPr>
          <w:rFonts w:ascii="Lucida Sans Unicode" w:hAnsi="Lucida Sans Unicode" w:cs="Lucida Sans Unicode"/>
          <w:bCs/>
          <w:sz w:val="20"/>
          <w:szCs w:val="20"/>
        </w:rPr>
      </w:pPr>
    </w:p>
    <w:p w14:paraId="586EBEB3"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sz w:val="20"/>
          <w:szCs w:val="20"/>
        </w:rPr>
      </w:pPr>
      <w:bookmarkStart w:id="33" w:name="_Toc194316151"/>
      <w:r w:rsidRPr="0064629F">
        <w:rPr>
          <w:rFonts w:ascii="Lucida Sans Unicode" w:hAnsi="Lucida Sans Unicode" w:cs="Lucida Sans Unicode"/>
          <w:b/>
          <w:bCs/>
          <w:color w:val="006666"/>
          <w:sz w:val="20"/>
          <w:szCs w:val="20"/>
        </w:rPr>
        <w:t xml:space="preserve">Actividad 3. </w:t>
      </w:r>
      <w:r w:rsidRPr="0064629F">
        <w:rPr>
          <w:rFonts w:ascii="Lucida Sans Unicode" w:hAnsi="Lucida Sans Unicode" w:cs="Lucida Sans Unicode"/>
          <w:b/>
          <w:bCs/>
          <w:sz w:val="20"/>
          <w:szCs w:val="20"/>
        </w:rPr>
        <w:t>Gestión para la creación del apartado de Conformación de Partidos Políticos Locales.</w:t>
      </w:r>
      <w:bookmarkEnd w:id="33"/>
      <w:r w:rsidRPr="0064629F">
        <w:rPr>
          <w:rFonts w:ascii="Lucida Sans Unicode" w:hAnsi="Lucida Sans Unicode" w:cs="Lucida Sans Unicode"/>
          <w:b/>
          <w:bCs/>
          <w:sz w:val="20"/>
          <w:szCs w:val="20"/>
        </w:rPr>
        <w:t xml:space="preserve"> </w:t>
      </w:r>
    </w:p>
    <w:p w14:paraId="2B96C141"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5180A77D" w14:textId="77777777" w:rsidR="000E5C70" w:rsidRPr="0064629F" w:rsidRDefault="000E5C70"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 xml:space="preserve">Para garantizar los principios rectores de este Instituto Electoral, la Dirección realizó las gestiones correspondientes para la creación y publicación del apartado específico en la página oficial del Instituto, donde se podría consultar el avance, así como todo lo relacionado con la conformación de Partidos Políticos Locales, consultable en el siguiente enlace: </w:t>
      </w:r>
    </w:p>
    <w:p w14:paraId="4FA64E2F" w14:textId="77777777" w:rsidR="000E5C70" w:rsidRPr="0064629F" w:rsidRDefault="000E5C70" w:rsidP="004420B3">
      <w:pPr>
        <w:spacing w:after="0" w:line="276" w:lineRule="auto"/>
        <w:jc w:val="both"/>
        <w:rPr>
          <w:rFonts w:ascii="Lucida Sans Unicode" w:hAnsi="Lucida Sans Unicode" w:cs="Lucida Sans Unicode"/>
          <w:bCs/>
          <w:sz w:val="20"/>
          <w:szCs w:val="20"/>
        </w:rPr>
      </w:pPr>
      <w:hyperlink r:id="rId64" w:history="1">
        <w:r w:rsidRPr="0064629F">
          <w:rPr>
            <w:rFonts w:ascii="Lucida Sans Unicode" w:hAnsi="Lucida Sans Unicode" w:cs="Lucida Sans Unicode"/>
            <w:bCs/>
            <w:color w:val="467886" w:themeColor="hyperlink"/>
            <w:sz w:val="20"/>
            <w:szCs w:val="20"/>
            <w:u w:val="single"/>
          </w:rPr>
          <w:t>https://www.iepcjalisco.org.mx/proceso-electoral-2024/conformacion-ppl/</w:t>
        </w:r>
      </w:hyperlink>
    </w:p>
    <w:p w14:paraId="3A1250DE" w14:textId="77777777" w:rsidR="000E5C70" w:rsidRPr="0064629F" w:rsidRDefault="000E5C70" w:rsidP="004420B3">
      <w:pPr>
        <w:spacing w:after="0" w:line="276" w:lineRule="auto"/>
        <w:ind w:left="360"/>
        <w:jc w:val="both"/>
        <w:rPr>
          <w:rFonts w:ascii="Lucida Sans Unicode" w:hAnsi="Lucida Sans Unicode" w:cs="Lucida Sans Unicode"/>
          <w:bCs/>
          <w:sz w:val="20"/>
          <w:szCs w:val="20"/>
        </w:rPr>
      </w:pPr>
    </w:p>
    <w:p w14:paraId="6BB52EC9" w14:textId="77777777" w:rsidR="000E5C70" w:rsidRPr="0064629F" w:rsidRDefault="000E5C70" w:rsidP="004420B3">
      <w:pPr>
        <w:spacing w:after="0" w:line="276" w:lineRule="auto"/>
        <w:ind w:left="360"/>
        <w:jc w:val="both"/>
        <w:rPr>
          <w:rFonts w:ascii="Lucida Sans Unicode" w:hAnsi="Lucida Sans Unicode" w:cs="Lucida Sans Unicode"/>
          <w:bCs/>
          <w:sz w:val="20"/>
          <w:szCs w:val="20"/>
        </w:rPr>
      </w:pPr>
      <w:r w:rsidRPr="0064629F">
        <w:rPr>
          <w:rFonts w:ascii="Lucida Sans Unicode" w:hAnsi="Lucida Sans Unicode" w:cs="Lucida Sans Unicode"/>
          <w:bCs/>
          <w:noProof/>
          <w:sz w:val="20"/>
          <w:szCs w:val="20"/>
          <w:lang w:eastAsia="es-MX"/>
        </w:rPr>
        <w:drawing>
          <wp:inline distT="0" distB="0" distL="0" distR="0" wp14:anchorId="7E586D99" wp14:editId="2171710F">
            <wp:extent cx="3688439" cy="1151437"/>
            <wp:effectExtent l="0" t="0" r="7620" b="0"/>
            <wp:docPr id="19" name="Imagen 19"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nterfaz de usuario gráfica, Texto&#10;&#10;Descripción generada automáticamente"/>
                    <pic:cNvPicPr/>
                  </pic:nvPicPr>
                  <pic:blipFill>
                    <a:blip r:embed="rId65"/>
                    <a:stretch>
                      <a:fillRect/>
                    </a:stretch>
                  </pic:blipFill>
                  <pic:spPr>
                    <a:xfrm>
                      <a:off x="0" y="0"/>
                      <a:ext cx="3730454" cy="1164553"/>
                    </a:xfrm>
                    <a:prstGeom prst="rect">
                      <a:avLst/>
                    </a:prstGeom>
                  </pic:spPr>
                </pic:pic>
              </a:graphicData>
            </a:graphic>
          </wp:inline>
        </w:drawing>
      </w:r>
    </w:p>
    <w:p w14:paraId="20D0C291"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34" w:name="_Toc194316152"/>
      <w:r w:rsidRPr="0064629F">
        <w:rPr>
          <w:rFonts w:ascii="Lucida Sans Unicode" w:hAnsi="Lucida Sans Unicode" w:cs="Lucida Sans Unicode"/>
          <w:b/>
          <w:bCs/>
          <w:color w:val="006666"/>
          <w:sz w:val="20"/>
          <w:szCs w:val="20"/>
        </w:rPr>
        <w:t>Resultados.</w:t>
      </w:r>
      <w:bookmarkEnd w:id="34"/>
    </w:p>
    <w:p w14:paraId="03C4FDBC"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3746CC98"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Esta Dirección obtuvo como resultado los insumos necesarios para la publicación de la convocatoria para la conformación de partidos políticos locales, así como, la creación y publicación del apartado en la página oficial de este instituto. </w:t>
      </w:r>
    </w:p>
    <w:p w14:paraId="3223BF02"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206376C3" w14:textId="77777777" w:rsidR="000E5C70" w:rsidRPr="0064629F" w:rsidRDefault="000E5C70" w:rsidP="004420B3">
      <w:pPr>
        <w:spacing w:after="0" w:line="276" w:lineRule="auto"/>
        <w:ind w:left="720" w:hanging="360"/>
        <w:contextualSpacing/>
        <w:jc w:val="both"/>
        <w:outlineLvl w:val="2"/>
        <w:rPr>
          <w:rFonts w:ascii="Lucida Sans Unicode" w:hAnsi="Lucida Sans Unicode" w:cs="Lucida Sans Unicode"/>
          <w:b/>
          <w:bCs/>
          <w:color w:val="006666"/>
          <w:sz w:val="20"/>
          <w:szCs w:val="20"/>
        </w:rPr>
      </w:pPr>
      <w:bookmarkStart w:id="35" w:name="_Toc194316153"/>
      <w:r w:rsidRPr="0064629F">
        <w:rPr>
          <w:rFonts w:ascii="Lucida Sans Unicode" w:hAnsi="Lucida Sans Unicode" w:cs="Lucida Sans Unicode"/>
          <w:b/>
          <w:bCs/>
          <w:color w:val="006666"/>
          <w:sz w:val="20"/>
          <w:szCs w:val="20"/>
        </w:rPr>
        <w:t>Conclusiones.</w:t>
      </w:r>
      <w:bookmarkEnd w:id="35"/>
    </w:p>
    <w:p w14:paraId="22CFD1CF"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19B0CA2B" w14:textId="77777777" w:rsidR="000E5C70" w:rsidRPr="0064629F" w:rsidRDefault="000E5C70"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Se emitió la convocatoria, para las organizaciones civiles interesadas en constituirse como partido político pudieran presentar su manifestación de intención.</w:t>
      </w:r>
    </w:p>
    <w:p w14:paraId="2E48908A" w14:textId="77777777" w:rsidR="000E5C70" w:rsidRPr="0064629F" w:rsidRDefault="000E5C70" w:rsidP="004420B3">
      <w:pPr>
        <w:spacing w:after="0" w:line="276" w:lineRule="auto"/>
        <w:jc w:val="both"/>
        <w:rPr>
          <w:rFonts w:ascii="Lucida Sans Unicode" w:hAnsi="Lucida Sans Unicode" w:cs="Lucida Sans Unicode"/>
          <w:sz w:val="20"/>
          <w:szCs w:val="20"/>
        </w:rPr>
      </w:pPr>
    </w:p>
    <w:p w14:paraId="59FA5E04" w14:textId="77777777" w:rsidR="00F77E59" w:rsidRPr="0064629F" w:rsidRDefault="00F77E59" w:rsidP="004420B3">
      <w:pPr>
        <w:spacing w:after="0" w:line="276" w:lineRule="auto"/>
        <w:ind w:left="1080" w:hanging="720"/>
        <w:jc w:val="both"/>
        <w:outlineLvl w:val="0"/>
        <w:rPr>
          <w:rFonts w:ascii="Lucida Sans Unicode" w:hAnsi="Lucida Sans Unicode" w:cs="Lucida Sans Unicode"/>
          <w:b/>
          <w:bCs/>
          <w:color w:val="006666"/>
          <w:sz w:val="20"/>
          <w:szCs w:val="20"/>
        </w:rPr>
      </w:pPr>
      <w:bookmarkStart w:id="36" w:name="_Toc194316154"/>
      <w:r w:rsidRPr="0064629F">
        <w:rPr>
          <w:rFonts w:ascii="Lucida Sans Unicode" w:hAnsi="Lucida Sans Unicode" w:cs="Lucida Sans Unicode"/>
          <w:b/>
          <w:bCs/>
          <w:color w:val="006666"/>
          <w:sz w:val="20"/>
          <w:szCs w:val="20"/>
        </w:rPr>
        <w:t>PRINCIPALES RESULTADOS</w:t>
      </w:r>
      <w:bookmarkEnd w:id="36"/>
    </w:p>
    <w:p w14:paraId="74F5B71C"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117EB073" w14:textId="77777777" w:rsidR="00F77E59" w:rsidRPr="0064629F" w:rsidRDefault="00F77E59"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Esta dirección realizó las actividades relativas a los programas de Financiamiento a Partidos Políticos para actividades ordinarias y específicas; Acceso a los tiempos de Radio y Televisión que corresponden al OPL Jalisco; Actividades Tendientes al Proceso Electoral Local Concurrente 2023-2024; y la Constitución de Partidos Políticos Locales 2025-2026.</w:t>
      </w:r>
    </w:p>
    <w:p w14:paraId="4443E83F"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7C3182C3" w14:textId="77777777" w:rsidR="00F77E59" w:rsidRPr="0064629F" w:rsidRDefault="00F77E59" w:rsidP="004420B3">
      <w:pPr>
        <w:spacing w:after="0" w:line="276" w:lineRule="auto"/>
        <w:jc w:val="both"/>
        <w:rPr>
          <w:rFonts w:ascii="Lucida Sans Unicode" w:eastAsia="Calibri" w:hAnsi="Lucida Sans Unicode" w:cs="Lucida Sans Unicode"/>
          <w:sz w:val="20"/>
          <w:szCs w:val="20"/>
        </w:rPr>
      </w:pPr>
      <w:r w:rsidRPr="0064629F">
        <w:rPr>
          <w:rFonts w:ascii="Lucida Sans Unicode" w:hAnsi="Lucida Sans Unicode" w:cs="Lucida Sans Unicode"/>
          <w:sz w:val="20"/>
          <w:szCs w:val="20"/>
        </w:rPr>
        <w:t xml:space="preserve">De los cuales se logró mantener la comunicación activa entre el </w:t>
      </w:r>
      <w:r w:rsidRPr="0064629F">
        <w:rPr>
          <w:rFonts w:ascii="Lucida Sans Unicode" w:eastAsia="Calibri" w:hAnsi="Lucida Sans Unicode" w:cs="Lucida Sans Unicode"/>
          <w:sz w:val="20"/>
          <w:szCs w:val="20"/>
        </w:rPr>
        <w:t>Instituto Nacional Electoral, el seguimiento realizado por la Dirección de Agrupaciones y Partidos Políticos, así como las acciones tomadas por la Dirección Ejecutiva de Administración e Innovación, para realizar las deducciones a las ministraciones mensuales realizadas por concepto de multas, sanciones, retenciones y remanentes que se han realizado durante el periodo.</w:t>
      </w:r>
    </w:p>
    <w:p w14:paraId="127276CB"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4C43F847" w14:textId="77777777" w:rsidR="00F77E59" w:rsidRPr="0064629F" w:rsidRDefault="00F77E59"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Así mismo se realizó la gestión en los sistemas de radio y televisión con un total general de 87 spots en televisión y 135 spots en sistemas de radiotransmisión. </w:t>
      </w:r>
    </w:p>
    <w:p w14:paraId="66988DEA"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058926D9" w14:textId="77777777" w:rsidR="00F77E59" w:rsidRPr="0064629F" w:rsidRDefault="00F77E59"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sz w:val="20"/>
          <w:szCs w:val="20"/>
        </w:rPr>
        <w:t xml:space="preserve">Por otro lado, las actividades relativas al proceso electoral dio como resultado: la revisión de </w:t>
      </w:r>
      <w:r w:rsidRPr="0064629F">
        <w:rPr>
          <w:rFonts w:ascii="Lucida Sans Unicode" w:hAnsi="Lucida Sans Unicode" w:cs="Lucida Sans Unicode"/>
          <w:bCs/>
          <w:sz w:val="20"/>
          <w:szCs w:val="20"/>
        </w:rPr>
        <w:t xml:space="preserve">62,092 documentos en 7,045 solicitudes de candidaturas; coadyuvó con la elaboración de 52 anexos de acuerdos de Consejo General relativo a la aprobación y sustitución de candidaturas; elaboración de anexos y en su caso la  revisión de 1,242 candidaturas aprobadas en cumplimiento de las sentencias emitidas por órganos jurisdiccionales; y las actividades para que las candidaturas independientes fueran validadas, registradas y en su caso elegidas en el proceso electoral. </w:t>
      </w:r>
    </w:p>
    <w:p w14:paraId="79A40854" w14:textId="77777777" w:rsidR="00F77E59" w:rsidRPr="0064629F" w:rsidRDefault="00F77E59" w:rsidP="004420B3">
      <w:pPr>
        <w:spacing w:after="0" w:line="276" w:lineRule="auto"/>
        <w:jc w:val="both"/>
        <w:rPr>
          <w:rFonts w:ascii="Lucida Sans Unicode" w:hAnsi="Lucida Sans Unicode" w:cs="Lucida Sans Unicode"/>
          <w:bCs/>
          <w:sz w:val="20"/>
          <w:szCs w:val="20"/>
        </w:rPr>
      </w:pPr>
    </w:p>
    <w:p w14:paraId="24E072E2" w14:textId="77777777" w:rsidR="00F77E59" w:rsidRPr="0064629F" w:rsidRDefault="00F77E59" w:rsidP="004420B3">
      <w:pPr>
        <w:spacing w:after="0" w:line="276" w:lineRule="auto"/>
        <w:jc w:val="both"/>
        <w:rPr>
          <w:rFonts w:ascii="Lucida Sans Unicode" w:hAnsi="Lucida Sans Unicode" w:cs="Lucida Sans Unicode"/>
          <w:bCs/>
          <w:sz w:val="20"/>
          <w:szCs w:val="20"/>
        </w:rPr>
      </w:pPr>
      <w:r w:rsidRPr="0064629F">
        <w:rPr>
          <w:rFonts w:ascii="Lucida Sans Unicode" w:hAnsi="Lucida Sans Unicode" w:cs="Lucida Sans Unicode"/>
          <w:bCs/>
          <w:sz w:val="20"/>
          <w:szCs w:val="20"/>
        </w:rPr>
        <w:t>Por lo que, fue posible que se eligieran los cargos de la persona titular de la gubernatura, las 38 diputaciones por ambos principios, así como los integrantes de los 125 municipios del estado de Jalisco.</w:t>
      </w:r>
    </w:p>
    <w:p w14:paraId="51A3FF06"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1B7B687E" w14:textId="77777777" w:rsidR="00F77E59" w:rsidRPr="0064629F" w:rsidRDefault="00F77E59"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Y finalmente la publicación de la convocatoria conformación de partidos políticos 2025-2026. </w:t>
      </w:r>
    </w:p>
    <w:p w14:paraId="68645F0C"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6D9F2ED1" w14:textId="77777777" w:rsidR="00F77E59" w:rsidRPr="0064629F" w:rsidRDefault="00F77E59" w:rsidP="004420B3">
      <w:pPr>
        <w:spacing w:after="0" w:line="276" w:lineRule="auto"/>
        <w:ind w:left="1080" w:hanging="720"/>
        <w:jc w:val="both"/>
        <w:outlineLvl w:val="0"/>
        <w:rPr>
          <w:rFonts w:ascii="Lucida Sans Unicode" w:hAnsi="Lucida Sans Unicode" w:cs="Lucida Sans Unicode"/>
          <w:b/>
          <w:bCs/>
          <w:color w:val="00758D"/>
          <w:sz w:val="20"/>
          <w:szCs w:val="20"/>
        </w:rPr>
      </w:pPr>
      <w:bookmarkStart w:id="37" w:name="_Toc194316155"/>
      <w:r w:rsidRPr="0064629F">
        <w:rPr>
          <w:rFonts w:ascii="Lucida Sans Unicode" w:hAnsi="Lucida Sans Unicode" w:cs="Lucida Sans Unicode"/>
          <w:b/>
          <w:bCs/>
          <w:color w:val="00758D"/>
          <w:sz w:val="20"/>
          <w:szCs w:val="20"/>
        </w:rPr>
        <w:t>CONCLUSIONES</w:t>
      </w:r>
      <w:bookmarkEnd w:id="37"/>
    </w:p>
    <w:p w14:paraId="0ED3F181" w14:textId="77777777" w:rsidR="00F77E59" w:rsidRPr="0064629F" w:rsidRDefault="00F77E59" w:rsidP="004420B3">
      <w:pPr>
        <w:spacing w:after="0" w:line="276" w:lineRule="auto"/>
        <w:jc w:val="both"/>
        <w:rPr>
          <w:rFonts w:ascii="Lucida Sans Unicode" w:hAnsi="Lucida Sans Unicode" w:cs="Lucida Sans Unicode"/>
          <w:sz w:val="20"/>
          <w:szCs w:val="20"/>
        </w:rPr>
      </w:pPr>
    </w:p>
    <w:p w14:paraId="73E492CA" w14:textId="77777777" w:rsidR="00F77E59" w:rsidRPr="0064629F" w:rsidRDefault="00F77E5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Relativo a las atribuciones de esta dirección se tiene que se dio cabal y puntual seguimiento con las actividades programadas por la dirección en el año dos mil veinticuatro, correspondientes a</w:t>
      </w:r>
    </w:p>
    <w:p w14:paraId="22E040AD" w14:textId="77777777" w:rsidR="00F77E59" w:rsidRPr="0064629F" w:rsidRDefault="00F77E59" w:rsidP="004420B3">
      <w:pPr>
        <w:numPr>
          <w:ilvl w:val="0"/>
          <w:numId w:val="9"/>
        </w:numPr>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Financiamiento a Partidos Políticos para actividades ordinarias y específicas.</w:t>
      </w:r>
    </w:p>
    <w:p w14:paraId="101DF8E7" w14:textId="77777777" w:rsidR="00F77E59" w:rsidRPr="0064629F" w:rsidRDefault="00F77E59" w:rsidP="004420B3">
      <w:pPr>
        <w:numPr>
          <w:ilvl w:val="0"/>
          <w:numId w:val="9"/>
        </w:numPr>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Elaboración del acuerdo sobre el monto de financiamiento público y privado a Partidos Políticos.</w:t>
      </w:r>
      <w:r w:rsidRPr="0064629F">
        <w:rPr>
          <w:rFonts w:ascii="Lucida Sans Unicode" w:hAnsi="Lucida Sans Unicode" w:cs="Lucida Sans Unicode"/>
          <w:sz w:val="20"/>
          <w:szCs w:val="20"/>
        </w:rPr>
        <w:tab/>
      </w:r>
    </w:p>
    <w:p w14:paraId="68E27767" w14:textId="77777777" w:rsidR="00F77E59" w:rsidRPr="0064629F" w:rsidRDefault="00F77E59" w:rsidP="004420B3">
      <w:pPr>
        <w:numPr>
          <w:ilvl w:val="0"/>
          <w:numId w:val="9"/>
        </w:numPr>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Seguimiento y ejecución a sanciones y resoluciones sobre el financiamiento público que reciben los partidos políticos.</w:t>
      </w:r>
      <w:r w:rsidRPr="0064629F">
        <w:rPr>
          <w:rFonts w:ascii="Lucida Sans Unicode" w:hAnsi="Lucida Sans Unicode" w:cs="Lucida Sans Unicode"/>
          <w:sz w:val="20"/>
          <w:szCs w:val="20"/>
        </w:rPr>
        <w:tab/>
      </w:r>
    </w:p>
    <w:p w14:paraId="530BA12E" w14:textId="77777777" w:rsidR="00F77E59" w:rsidRPr="0064629F" w:rsidRDefault="00F77E59" w:rsidP="004420B3">
      <w:pPr>
        <w:numPr>
          <w:ilvl w:val="0"/>
          <w:numId w:val="9"/>
        </w:numPr>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Acceso a los tiempos de Radio y Televisión que corresponden al OPL Jalisco.</w:t>
      </w:r>
    </w:p>
    <w:p w14:paraId="003337BC" w14:textId="77777777" w:rsidR="00F77E59" w:rsidRPr="0064629F" w:rsidRDefault="00F77E59" w:rsidP="004420B3">
      <w:pPr>
        <w:numPr>
          <w:ilvl w:val="0"/>
          <w:numId w:val="9"/>
        </w:numPr>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Seguimiento a los acuerdos del Consejo General del Instituto Nacional Electoral, sus comisiones, comités y juntas en la materia.</w:t>
      </w:r>
      <w:r w:rsidRPr="0064629F">
        <w:rPr>
          <w:rFonts w:ascii="Lucida Sans Unicode" w:hAnsi="Lucida Sans Unicode" w:cs="Lucida Sans Unicode"/>
          <w:sz w:val="20"/>
          <w:szCs w:val="20"/>
        </w:rPr>
        <w:tab/>
      </w:r>
    </w:p>
    <w:p w14:paraId="47EDC87D" w14:textId="77777777" w:rsidR="00F77E59" w:rsidRPr="0064629F" w:rsidRDefault="00F77E59" w:rsidP="004420B3">
      <w:pPr>
        <w:numPr>
          <w:ilvl w:val="0"/>
          <w:numId w:val="9"/>
        </w:numPr>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Revisión y clasificación de materiales producidos por el Instituto Electoral.</w:t>
      </w:r>
    </w:p>
    <w:p w14:paraId="17F14E76" w14:textId="77777777" w:rsidR="00EC33E6" w:rsidRPr="0064629F" w:rsidRDefault="00EC33E6" w:rsidP="004420B3">
      <w:pPr>
        <w:spacing w:after="0"/>
        <w:ind w:left="360"/>
        <w:jc w:val="both"/>
        <w:rPr>
          <w:rFonts w:ascii="Lucida Sans Unicode" w:hAnsi="Lucida Sans Unicode" w:cs="Lucida Sans Unicode"/>
          <w:b/>
          <w:bCs/>
          <w:color w:val="19D3C5"/>
          <w:sz w:val="20"/>
          <w:szCs w:val="20"/>
        </w:rPr>
      </w:pPr>
    </w:p>
    <w:p w14:paraId="489803F3" w14:textId="3A0378A1" w:rsidR="00F77E59" w:rsidRPr="0064629F" w:rsidRDefault="00E03F76" w:rsidP="004420B3">
      <w:pPr>
        <w:pStyle w:val="Prrafodelista"/>
        <w:numPr>
          <w:ilvl w:val="0"/>
          <w:numId w:val="1"/>
        </w:numPr>
        <w:spacing w:after="0"/>
        <w:jc w:val="both"/>
        <w:rPr>
          <w:rFonts w:ascii="Lucida Sans Unicode" w:hAnsi="Lucida Sans Unicode" w:cs="Lucida Sans Unicode"/>
          <w:b/>
          <w:bCs/>
          <w:color w:val="00758D"/>
          <w:sz w:val="24"/>
          <w:szCs w:val="24"/>
        </w:rPr>
      </w:pPr>
      <w:r w:rsidRPr="0064629F">
        <w:rPr>
          <w:rFonts w:ascii="Lucida Sans Unicode" w:hAnsi="Lucida Sans Unicode" w:cs="Lucida Sans Unicode"/>
          <w:b/>
          <w:bCs/>
          <w:color w:val="00758D"/>
          <w:sz w:val="24"/>
          <w:szCs w:val="24"/>
        </w:rPr>
        <w:t xml:space="preserve">Actividades de la Dirección de </w:t>
      </w:r>
      <w:r w:rsidR="005D2360" w:rsidRPr="0064629F">
        <w:rPr>
          <w:rFonts w:ascii="Lucida Sans Unicode" w:hAnsi="Lucida Sans Unicode" w:cs="Lucida Sans Unicode"/>
          <w:b/>
          <w:bCs/>
          <w:color w:val="00758D"/>
          <w:sz w:val="24"/>
          <w:szCs w:val="24"/>
        </w:rPr>
        <w:t>Igualdad de Género y no Discriminación.</w:t>
      </w:r>
    </w:p>
    <w:p w14:paraId="15B0F7D3" w14:textId="77777777" w:rsidR="005D2360" w:rsidRPr="0064629F" w:rsidRDefault="005D2360" w:rsidP="004420B3">
      <w:pPr>
        <w:pStyle w:val="Prrafodelista"/>
        <w:spacing w:after="0"/>
        <w:jc w:val="both"/>
        <w:rPr>
          <w:rFonts w:ascii="Lucida Sans Unicode" w:hAnsi="Lucida Sans Unicode" w:cs="Lucida Sans Unicode"/>
          <w:b/>
          <w:bCs/>
          <w:color w:val="19D3C5"/>
          <w:sz w:val="20"/>
          <w:szCs w:val="20"/>
        </w:rPr>
      </w:pPr>
    </w:p>
    <w:p w14:paraId="562D8FC5" w14:textId="77777777" w:rsidR="003469F5" w:rsidRPr="0064629F" w:rsidRDefault="003469F5" w:rsidP="004420B3">
      <w:pPr>
        <w:spacing w:after="0"/>
        <w:ind w:left="360"/>
        <w:jc w:val="both"/>
        <w:rPr>
          <w:rFonts w:ascii="Lucida Sans Unicode" w:hAnsi="Lucida Sans Unicode" w:cs="Lucida Sans Unicode"/>
          <w:b/>
          <w:bCs/>
          <w:sz w:val="24"/>
          <w:szCs w:val="24"/>
        </w:rPr>
      </w:pPr>
      <w:r w:rsidRPr="0064629F">
        <w:rPr>
          <w:rFonts w:ascii="Lucida Sans Unicode" w:hAnsi="Lucida Sans Unicode" w:cs="Lucida Sans Unicode"/>
          <w:b/>
          <w:bCs/>
          <w:color w:val="00758D"/>
          <w:sz w:val="24"/>
          <w:szCs w:val="24"/>
        </w:rPr>
        <w:t xml:space="preserve">5.1 Acciones para la transversalización e institucionalización de la perspectiva de género, la inclusión, la interculturalidad y diversidad en el quehacer institucional. </w:t>
      </w:r>
    </w:p>
    <w:p w14:paraId="5EEF2055" w14:textId="77777777" w:rsidR="00607E89" w:rsidRPr="0064629F" w:rsidRDefault="00607E89" w:rsidP="004420B3">
      <w:pPr>
        <w:spacing w:after="120" w:line="240" w:lineRule="auto"/>
        <w:contextualSpacing/>
        <w:jc w:val="both"/>
        <w:outlineLvl w:val="2"/>
        <w:rPr>
          <w:rFonts w:ascii="Lucida Sans Unicode" w:hAnsi="Lucida Sans Unicode" w:cs="Lucida Sans Unicode"/>
          <w:color w:val="006666"/>
          <w:sz w:val="24"/>
          <w:szCs w:val="24"/>
        </w:rPr>
      </w:pPr>
      <w:bookmarkStart w:id="38" w:name="_Toc194328936"/>
    </w:p>
    <w:p w14:paraId="0337AD77" w14:textId="499E74AE" w:rsidR="00607E89" w:rsidRPr="0064629F" w:rsidRDefault="00607E89" w:rsidP="004420B3">
      <w:pPr>
        <w:spacing w:after="120" w:line="240" w:lineRule="auto"/>
        <w:contextualSpacing/>
        <w:jc w:val="both"/>
        <w:outlineLvl w:val="2"/>
        <w:rPr>
          <w:rFonts w:ascii="Lucida Sans Unicode" w:hAnsi="Lucida Sans Unicode" w:cs="Lucida Sans Unicode"/>
          <w:color w:val="006666"/>
          <w:sz w:val="20"/>
          <w:szCs w:val="20"/>
        </w:rPr>
      </w:pPr>
      <w:r w:rsidRPr="0064629F">
        <w:rPr>
          <w:rFonts w:ascii="Lucida Sans Unicode" w:hAnsi="Lucida Sans Unicode" w:cs="Lucida Sans Unicode"/>
          <w:color w:val="006666"/>
          <w:sz w:val="20"/>
          <w:szCs w:val="20"/>
        </w:rPr>
        <w:t>Objetivo.</w:t>
      </w:r>
      <w:bookmarkEnd w:id="38"/>
    </w:p>
    <w:p w14:paraId="0A065C3D" w14:textId="77777777" w:rsidR="00607E89" w:rsidRPr="0064629F" w:rsidRDefault="00607E89"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Coordinar e implementar las estrategias necesarias para asegurar la transversalización e institucionalización de la perspectiva de género, la inclusión, la interculturalidad y la diversidad en todas las áreas y actividades del Instituto, promoviendo una cultura laboral libre de violencia y discriminación en el quehacer institucional, así como coordinar aquellas que propicien los espacios para la profesionalización, dialogo, colaboración y sinergia de carácter interinstitucional.</w:t>
      </w:r>
    </w:p>
    <w:p w14:paraId="310D57DF" w14:textId="77777777" w:rsidR="00607E89" w:rsidRPr="0064629F" w:rsidRDefault="00607E89" w:rsidP="004420B3">
      <w:pPr>
        <w:spacing w:after="120" w:line="276" w:lineRule="auto"/>
        <w:jc w:val="both"/>
        <w:rPr>
          <w:rFonts w:ascii="Lucida Sans Unicode" w:hAnsi="Lucida Sans Unicode" w:cs="Lucida Sans Unicode"/>
          <w:sz w:val="20"/>
          <w:szCs w:val="20"/>
        </w:rPr>
      </w:pPr>
    </w:p>
    <w:p w14:paraId="67F0C9F6" w14:textId="77777777" w:rsidR="00607E89" w:rsidRPr="0064629F" w:rsidRDefault="00607E89" w:rsidP="004420B3">
      <w:pPr>
        <w:spacing w:after="120" w:line="240" w:lineRule="auto"/>
        <w:contextualSpacing/>
        <w:jc w:val="both"/>
        <w:outlineLvl w:val="2"/>
        <w:rPr>
          <w:rFonts w:ascii="Lucida Sans Unicode" w:hAnsi="Lucida Sans Unicode" w:cs="Lucida Sans Unicode"/>
          <w:color w:val="006666"/>
          <w:sz w:val="20"/>
          <w:szCs w:val="20"/>
        </w:rPr>
      </w:pPr>
      <w:bookmarkStart w:id="39" w:name="_Toc194328937"/>
      <w:r w:rsidRPr="0064629F">
        <w:rPr>
          <w:rFonts w:ascii="Lucida Sans Unicode" w:hAnsi="Lucida Sans Unicode" w:cs="Lucida Sans Unicode"/>
          <w:color w:val="006666"/>
          <w:sz w:val="20"/>
          <w:szCs w:val="20"/>
        </w:rPr>
        <w:t>Actividad 01. Interpretación en Lengua de Señas Mexicana por un derecho de acceso a la información incluyente.</w:t>
      </w:r>
      <w:bookmarkEnd w:id="39"/>
    </w:p>
    <w:p w14:paraId="1B80C9A9" w14:textId="77777777" w:rsidR="00607E89" w:rsidRPr="0064629F" w:rsidRDefault="00607E89"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En congruencia con el principio rector de máxima publicidad de este Instituto Electoral, cuyo objetivo es garantizar el derecho de acceso a la información de la ciudadanía, fomentando su participación informada y fortaleciendo la transparencia, esta Dirección, en el marco de sus atribuciones, ha procurado incorporar una perspectiva inclusiva y sin discriminación en su quehacer institucional, de forma que se implementen las estrategias pertinentes para asegurar que todas las personas tengan las mismas oportunidades de acceder a la información y puedan interactuar de manera efectiva con su entorno. A través de la Comisión de Igualdad de Género y No Discriminación, y reconociendo que este compromiso no es solo institucional, sino también social, se llevaron a cabo las gestiones para que las sesiones celebradas por el Consejo General, en todas sus modalidades, así como los diversos eventos del Instituto sean interpretadas en Lengua de Señas Mexicana. Adicionalmente, en el marco del Proceso Electoral Local Concurrente 2023-2024, esta acción además considera los debates entre las candidaturas. </w:t>
      </w:r>
    </w:p>
    <w:p w14:paraId="36C507C0" w14:textId="77777777" w:rsidR="00607E89" w:rsidRPr="0064629F" w:rsidRDefault="00607E89"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 forma que, en números redondos, se interpretaron </w:t>
      </w:r>
      <w:r w:rsidRPr="0064629F">
        <w:rPr>
          <w:rFonts w:ascii="Lucida Sans Unicode" w:hAnsi="Lucida Sans Unicode" w:cs="Lucida Sans Unicode"/>
          <w:b/>
          <w:color w:val="00758D"/>
          <w:sz w:val="20"/>
          <w:szCs w:val="20"/>
        </w:rPr>
        <w:t>X</w:t>
      </w:r>
      <w:r w:rsidRPr="0064629F">
        <w:rPr>
          <w:rFonts w:ascii="Lucida Sans Unicode" w:hAnsi="Lucida Sans Unicode" w:cs="Lucida Sans Unicode"/>
          <w:sz w:val="20"/>
          <w:szCs w:val="20"/>
        </w:rPr>
        <w:t xml:space="preserve"> sesiones del Consejo General, de carácter ordinario, extraordinario, extraordinario urgente, así como de los diversos eventos institucionales llevados a cabo en el año que se informa, como se sigue a continuación:</w:t>
      </w:r>
    </w:p>
    <w:p w14:paraId="3FC722CC" w14:textId="77777777" w:rsidR="00607E89" w:rsidRPr="0064629F" w:rsidRDefault="00607E89" w:rsidP="004420B3">
      <w:pPr>
        <w:spacing w:after="120" w:line="276" w:lineRule="auto"/>
        <w:jc w:val="both"/>
        <w:rPr>
          <w:rFonts w:ascii="Lucida Sans Unicode" w:hAnsi="Lucida Sans Unicode" w:cs="Lucida Sans Unicode"/>
          <w:sz w:val="20"/>
          <w:szCs w:val="20"/>
        </w:rPr>
      </w:pPr>
    </w:p>
    <w:p w14:paraId="558EC1FA" w14:textId="77777777" w:rsidR="00607E89" w:rsidRPr="0064629F" w:rsidRDefault="00607E89" w:rsidP="004420B3">
      <w:pPr>
        <w:spacing w:after="120" w:line="276" w:lineRule="auto"/>
        <w:jc w:val="both"/>
        <w:rPr>
          <w:rFonts w:ascii="Lucida Sans Unicode" w:hAnsi="Lucida Sans Unicode" w:cs="Lucida Sans Unicode"/>
          <w:sz w:val="20"/>
          <w:szCs w:val="20"/>
        </w:rPr>
      </w:pPr>
    </w:p>
    <w:tbl>
      <w:tblPr>
        <w:tblStyle w:val="Tablaconcuadrcula"/>
        <w:tblW w:w="0" w:type="auto"/>
        <w:tblInd w:w="360" w:type="dxa"/>
        <w:tblLook w:val="04A0" w:firstRow="1" w:lastRow="0" w:firstColumn="1" w:lastColumn="0" w:noHBand="0" w:noVBand="1"/>
      </w:tblPr>
      <w:tblGrid>
        <w:gridCol w:w="5164"/>
        <w:gridCol w:w="3304"/>
      </w:tblGrid>
      <w:tr w:rsidR="00607E89" w:rsidRPr="0064629F" w14:paraId="69195699" w14:textId="77777777" w:rsidTr="00CE137F">
        <w:trPr>
          <w:tblHeader/>
        </w:trPr>
        <w:tc>
          <w:tcPr>
            <w:tcW w:w="8468" w:type="dxa"/>
            <w:gridSpan w:val="2"/>
            <w:shd w:val="clear" w:color="auto" w:fill="00758D"/>
            <w:vAlign w:val="center"/>
          </w:tcPr>
          <w:p w14:paraId="60B473CD" w14:textId="77777777" w:rsidR="00607E89" w:rsidRPr="0064629F" w:rsidRDefault="00607E89" w:rsidP="004420B3">
            <w:pPr>
              <w:jc w:val="both"/>
              <w:rPr>
                <w:rFonts w:ascii="Lucida Sans Unicode" w:hAnsi="Lucida Sans Unicode" w:cs="Lucida Sans Unicode"/>
                <w:b/>
                <w:color w:val="FFFFFF" w:themeColor="background1"/>
                <w:sz w:val="20"/>
                <w:szCs w:val="20"/>
              </w:rPr>
            </w:pPr>
            <w:r w:rsidRPr="0064629F">
              <w:rPr>
                <w:rFonts w:ascii="Lucida Sans Unicode" w:hAnsi="Lucida Sans Unicode" w:cs="Lucida Sans Unicode"/>
                <w:b/>
                <w:color w:val="FFFFFF" w:themeColor="background1"/>
                <w:sz w:val="20"/>
                <w:szCs w:val="20"/>
              </w:rPr>
              <w:t xml:space="preserve">Tabla 1. Interpretación en Legua de Señas Mexicana por un </w:t>
            </w:r>
          </w:p>
          <w:p w14:paraId="05CB7377"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color w:val="FFFFFF" w:themeColor="background1"/>
                <w:sz w:val="20"/>
                <w:szCs w:val="20"/>
              </w:rPr>
              <w:t>derecho de acceso a la información incluyente</w:t>
            </w:r>
          </w:p>
        </w:tc>
      </w:tr>
      <w:tr w:rsidR="00607E89" w:rsidRPr="0064629F" w14:paraId="078D04CB" w14:textId="77777777" w:rsidTr="00CE137F">
        <w:trPr>
          <w:tblHeader/>
        </w:trPr>
        <w:tc>
          <w:tcPr>
            <w:tcW w:w="5164" w:type="dxa"/>
            <w:shd w:val="clear" w:color="auto" w:fill="D1D1D1" w:themeFill="background2" w:themeFillShade="E6"/>
            <w:vAlign w:val="center"/>
          </w:tcPr>
          <w:p w14:paraId="0C1C1888"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Evento</w:t>
            </w:r>
          </w:p>
        </w:tc>
        <w:tc>
          <w:tcPr>
            <w:tcW w:w="3304" w:type="dxa"/>
            <w:shd w:val="clear" w:color="auto" w:fill="D1D1D1" w:themeFill="background2" w:themeFillShade="E6"/>
            <w:vAlign w:val="center"/>
          </w:tcPr>
          <w:p w14:paraId="2CE5D0EE"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Interpretaciones en LSM</w:t>
            </w:r>
          </w:p>
        </w:tc>
      </w:tr>
      <w:tr w:rsidR="00607E89" w:rsidRPr="0064629F" w14:paraId="608CEF21" w14:textId="77777777" w:rsidTr="00CE137F">
        <w:trPr>
          <w:trHeight w:val="307"/>
        </w:trPr>
        <w:tc>
          <w:tcPr>
            <w:tcW w:w="5164" w:type="dxa"/>
            <w:vAlign w:val="center"/>
          </w:tcPr>
          <w:p w14:paraId="47FD9A6A"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Sesiones Ordinarias del Consejo General del IEPC Jalisco</w:t>
            </w:r>
          </w:p>
        </w:tc>
        <w:tc>
          <w:tcPr>
            <w:tcW w:w="3304" w:type="dxa"/>
            <w:vAlign w:val="center"/>
          </w:tcPr>
          <w:p w14:paraId="6719B6F6"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12</w:t>
            </w:r>
          </w:p>
        </w:tc>
      </w:tr>
      <w:tr w:rsidR="00607E89" w:rsidRPr="0064629F" w14:paraId="6B5233CA" w14:textId="77777777" w:rsidTr="00CE137F">
        <w:trPr>
          <w:trHeight w:val="307"/>
        </w:trPr>
        <w:tc>
          <w:tcPr>
            <w:tcW w:w="5164" w:type="dxa"/>
            <w:vAlign w:val="center"/>
          </w:tcPr>
          <w:p w14:paraId="19BEB72F"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Sesiones Extraordinarias del Consejo General del IEPC Jalisco</w:t>
            </w:r>
          </w:p>
        </w:tc>
        <w:tc>
          <w:tcPr>
            <w:tcW w:w="3304" w:type="dxa"/>
            <w:vAlign w:val="center"/>
          </w:tcPr>
          <w:p w14:paraId="448632A8"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31</w:t>
            </w:r>
          </w:p>
        </w:tc>
      </w:tr>
      <w:tr w:rsidR="00607E89" w:rsidRPr="0064629F" w14:paraId="61667FBC" w14:textId="77777777" w:rsidTr="00CE137F">
        <w:trPr>
          <w:trHeight w:val="307"/>
        </w:trPr>
        <w:tc>
          <w:tcPr>
            <w:tcW w:w="5164" w:type="dxa"/>
            <w:vAlign w:val="center"/>
          </w:tcPr>
          <w:p w14:paraId="4B99C7A4"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Sesiones Extraordinarias Urgente del Consejo General del IEPC Jalisco</w:t>
            </w:r>
          </w:p>
        </w:tc>
        <w:tc>
          <w:tcPr>
            <w:tcW w:w="3304" w:type="dxa"/>
            <w:vAlign w:val="center"/>
          </w:tcPr>
          <w:p w14:paraId="658CB0C6"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36</w:t>
            </w:r>
          </w:p>
        </w:tc>
      </w:tr>
      <w:tr w:rsidR="00607E89" w:rsidRPr="0064629F" w14:paraId="4D341B6A" w14:textId="77777777" w:rsidTr="00CE137F">
        <w:trPr>
          <w:trHeight w:val="307"/>
        </w:trPr>
        <w:tc>
          <w:tcPr>
            <w:tcW w:w="5164" w:type="dxa"/>
            <w:vAlign w:val="center"/>
          </w:tcPr>
          <w:p w14:paraId="343F270A"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Sesiones Especiales Permanentes del Consejo General del IEPC Jalisco</w:t>
            </w:r>
          </w:p>
        </w:tc>
        <w:tc>
          <w:tcPr>
            <w:tcW w:w="3304" w:type="dxa"/>
            <w:vAlign w:val="center"/>
          </w:tcPr>
          <w:p w14:paraId="75C97901"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r>
      <w:tr w:rsidR="00607E89" w:rsidRPr="0064629F" w14:paraId="67A0C89D" w14:textId="77777777" w:rsidTr="00CE137F">
        <w:trPr>
          <w:trHeight w:val="307"/>
        </w:trPr>
        <w:tc>
          <w:tcPr>
            <w:tcW w:w="5164" w:type="dxa"/>
            <w:vAlign w:val="center"/>
          </w:tcPr>
          <w:p w14:paraId="630C9BA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Debates a la Gubernatura de Jalisco, </w:t>
            </w:r>
          </w:p>
          <w:p w14:paraId="75BD4ACF"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PELC 2023-2024</w:t>
            </w:r>
          </w:p>
        </w:tc>
        <w:tc>
          <w:tcPr>
            <w:tcW w:w="3304" w:type="dxa"/>
            <w:vAlign w:val="center"/>
          </w:tcPr>
          <w:p w14:paraId="79EBD6EA"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w:t>
            </w:r>
          </w:p>
        </w:tc>
      </w:tr>
      <w:tr w:rsidR="00607E89" w:rsidRPr="0064629F" w14:paraId="1BC04FB4" w14:textId="77777777" w:rsidTr="00CE137F">
        <w:trPr>
          <w:trHeight w:val="308"/>
        </w:trPr>
        <w:tc>
          <w:tcPr>
            <w:tcW w:w="5164" w:type="dxa"/>
            <w:vAlign w:val="center"/>
          </w:tcPr>
          <w:p w14:paraId="1E3D27BF"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Debates entre Diputaciones por el principio de representación proporcional, PELC 2023-2024</w:t>
            </w:r>
          </w:p>
        </w:tc>
        <w:tc>
          <w:tcPr>
            <w:tcW w:w="3304" w:type="dxa"/>
            <w:vAlign w:val="center"/>
          </w:tcPr>
          <w:p w14:paraId="2B2A95C4"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w:t>
            </w:r>
          </w:p>
        </w:tc>
      </w:tr>
      <w:tr w:rsidR="00607E89" w:rsidRPr="0064629F" w14:paraId="68C425C1" w14:textId="77777777" w:rsidTr="00CE137F">
        <w:trPr>
          <w:trHeight w:val="308"/>
        </w:trPr>
        <w:tc>
          <w:tcPr>
            <w:tcW w:w="5164" w:type="dxa"/>
            <w:vAlign w:val="center"/>
          </w:tcPr>
          <w:p w14:paraId="3BBE7B84"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Debates entre Presidencias Municipales, </w:t>
            </w:r>
          </w:p>
          <w:p w14:paraId="1595499A"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PELC 2023-2024</w:t>
            </w:r>
          </w:p>
        </w:tc>
        <w:tc>
          <w:tcPr>
            <w:tcW w:w="3304" w:type="dxa"/>
            <w:vAlign w:val="center"/>
          </w:tcPr>
          <w:p w14:paraId="1B3559D6"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r>
      <w:tr w:rsidR="00607E89" w:rsidRPr="0064629F" w14:paraId="4E8DBDEB" w14:textId="77777777" w:rsidTr="00CE137F">
        <w:trPr>
          <w:trHeight w:val="308"/>
        </w:trPr>
        <w:tc>
          <w:tcPr>
            <w:tcW w:w="5164" w:type="dxa"/>
            <w:vAlign w:val="center"/>
          </w:tcPr>
          <w:p w14:paraId="47E95419"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Podcast 25N</w:t>
            </w:r>
          </w:p>
        </w:tc>
        <w:tc>
          <w:tcPr>
            <w:tcW w:w="3304" w:type="dxa"/>
            <w:vAlign w:val="center"/>
          </w:tcPr>
          <w:p w14:paraId="5D4C2E01"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11</w:t>
            </w:r>
          </w:p>
        </w:tc>
      </w:tr>
      <w:tr w:rsidR="00607E89" w:rsidRPr="0064629F" w14:paraId="05DAAF81" w14:textId="77777777" w:rsidTr="00CE137F">
        <w:trPr>
          <w:trHeight w:val="308"/>
        </w:trPr>
        <w:tc>
          <w:tcPr>
            <w:tcW w:w="5164" w:type="dxa"/>
            <w:vAlign w:val="center"/>
          </w:tcPr>
          <w:p w14:paraId="2EBBCD3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Eventos Institucionales</w:t>
            </w:r>
            <w:r w:rsidRPr="0064629F">
              <w:rPr>
                <w:rFonts w:ascii="Lucida Sans Unicode" w:hAnsi="Lucida Sans Unicode" w:cs="Lucida Sans Unicode"/>
                <w:sz w:val="20"/>
                <w:szCs w:val="20"/>
                <w:vertAlign w:val="superscript"/>
              </w:rPr>
              <w:footnoteReference w:id="3"/>
            </w:r>
          </w:p>
        </w:tc>
        <w:tc>
          <w:tcPr>
            <w:tcW w:w="3304" w:type="dxa"/>
            <w:vAlign w:val="center"/>
          </w:tcPr>
          <w:p w14:paraId="75BD9A70"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r>
      <w:tr w:rsidR="00607E89" w:rsidRPr="0064629F" w14:paraId="0857CD21" w14:textId="77777777" w:rsidTr="00CE137F">
        <w:trPr>
          <w:trHeight w:val="308"/>
        </w:trPr>
        <w:tc>
          <w:tcPr>
            <w:tcW w:w="5164" w:type="dxa"/>
            <w:shd w:val="clear" w:color="auto" w:fill="D1D1D1" w:themeFill="background2" w:themeFillShade="E6"/>
            <w:vAlign w:val="center"/>
          </w:tcPr>
          <w:p w14:paraId="318BA23C"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TOTALES</w:t>
            </w:r>
          </w:p>
        </w:tc>
        <w:tc>
          <w:tcPr>
            <w:tcW w:w="3304" w:type="dxa"/>
            <w:vAlign w:val="center"/>
          </w:tcPr>
          <w:p w14:paraId="54DB9E61"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107</w:t>
            </w:r>
          </w:p>
        </w:tc>
      </w:tr>
      <w:tr w:rsidR="00607E89" w:rsidRPr="0064629F" w14:paraId="5EFB87AC" w14:textId="77777777" w:rsidTr="00CE137F">
        <w:trPr>
          <w:trHeight w:val="308"/>
        </w:trPr>
        <w:tc>
          <w:tcPr>
            <w:tcW w:w="8468" w:type="dxa"/>
            <w:gridSpan w:val="2"/>
            <w:shd w:val="clear" w:color="auto" w:fill="00758D"/>
            <w:vAlign w:val="center"/>
          </w:tcPr>
          <w:p w14:paraId="2B650EF5" w14:textId="77777777" w:rsidR="00607E89" w:rsidRPr="0064629F" w:rsidRDefault="00607E89" w:rsidP="004420B3">
            <w:pPr>
              <w:jc w:val="both"/>
              <w:rPr>
                <w:rFonts w:ascii="Lucida Sans Unicode" w:hAnsi="Lucida Sans Unicode" w:cs="Lucida Sans Unicode"/>
                <w:i/>
                <w:color w:val="FFFFFF" w:themeColor="background1"/>
                <w:sz w:val="20"/>
                <w:szCs w:val="20"/>
              </w:rPr>
            </w:pPr>
            <w:r w:rsidRPr="0064629F">
              <w:rPr>
                <w:rFonts w:ascii="Lucida Sans Unicode" w:hAnsi="Lucida Sans Unicode" w:cs="Lucida Sans Unicode"/>
                <w:b/>
                <w:i/>
                <w:color w:val="FFFFFF" w:themeColor="background1"/>
                <w:sz w:val="20"/>
                <w:szCs w:val="20"/>
              </w:rPr>
              <w:t>Nota.</w:t>
            </w:r>
            <w:r w:rsidRPr="0064629F">
              <w:rPr>
                <w:rFonts w:ascii="Lucida Sans Unicode" w:hAnsi="Lucida Sans Unicode" w:cs="Lucida Sans Unicode"/>
                <w:i/>
                <w:color w:val="FFFFFF" w:themeColor="background1"/>
                <w:sz w:val="20"/>
                <w:szCs w:val="20"/>
              </w:rPr>
              <w:t xml:space="preserve"> Todas las sesiones y actividades del Instituto Electoral son transmitidas mediante su canal oficial en la plataforma de YouTube, de libre acceso mediante el siguiente enlace: </w:t>
            </w:r>
            <w:hyperlink r:id="rId66" w:history="1">
              <w:r w:rsidRPr="0064629F">
                <w:rPr>
                  <w:rFonts w:ascii="Lucida Sans Unicode" w:hAnsi="Lucida Sans Unicode" w:cs="Lucida Sans Unicode"/>
                  <w:i/>
                  <w:color w:val="FFFFFF" w:themeColor="background1"/>
                  <w:sz w:val="20"/>
                  <w:szCs w:val="20"/>
                  <w:u w:val="single"/>
                </w:rPr>
                <w:t>https://www.youtube.com/@iepcjalisco/featured</w:t>
              </w:r>
            </w:hyperlink>
            <w:r w:rsidRPr="0064629F">
              <w:rPr>
                <w:rFonts w:ascii="Lucida Sans Unicode" w:hAnsi="Lucida Sans Unicode" w:cs="Lucida Sans Unicode"/>
                <w:b/>
                <w:color w:val="FFFFFF" w:themeColor="background1"/>
                <w:sz w:val="20"/>
                <w:szCs w:val="20"/>
              </w:rPr>
              <w:t xml:space="preserve"> </w:t>
            </w:r>
          </w:p>
        </w:tc>
      </w:tr>
    </w:tbl>
    <w:p w14:paraId="7290B3F0" w14:textId="77777777" w:rsidR="00607E89" w:rsidRPr="0064629F" w:rsidRDefault="00607E89" w:rsidP="004420B3">
      <w:pPr>
        <w:spacing w:after="120" w:line="276" w:lineRule="auto"/>
        <w:ind w:left="360"/>
        <w:jc w:val="both"/>
        <w:rPr>
          <w:rFonts w:ascii="Lucida Sans Unicode" w:hAnsi="Lucida Sans Unicode" w:cs="Lucida Sans Unicode"/>
          <w:sz w:val="20"/>
          <w:szCs w:val="20"/>
        </w:rPr>
      </w:pPr>
    </w:p>
    <w:p w14:paraId="3453F1F4" w14:textId="77777777" w:rsidR="00607E89" w:rsidRPr="0064629F" w:rsidRDefault="00607E89" w:rsidP="004420B3">
      <w:pPr>
        <w:spacing w:after="120" w:line="276" w:lineRule="auto"/>
        <w:ind w:left="360"/>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Es importante destacar que, durante esta anualidad, se han logrado </w:t>
      </w:r>
      <w:r w:rsidRPr="0064629F">
        <w:rPr>
          <w:rFonts w:ascii="Lucida Sans Unicode" w:hAnsi="Lucida Sans Unicode" w:cs="Lucida Sans Unicode"/>
          <w:b/>
          <w:color w:val="006666"/>
          <w:sz w:val="20"/>
          <w:szCs w:val="20"/>
        </w:rPr>
        <w:t xml:space="preserve">avances y logros sustanciales </w:t>
      </w:r>
      <w:r w:rsidRPr="0064629F">
        <w:rPr>
          <w:rFonts w:ascii="Lucida Sans Unicode" w:hAnsi="Lucida Sans Unicode" w:cs="Lucida Sans Unicode"/>
          <w:sz w:val="20"/>
          <w:szCs w:val="20"/>
        </w:rPr>
        <w:t>en este ámbito, los cuales se enlistan a continuación.</w:t>
      </w:r>
    </w:p>
    <w:p w14:paraId="1375E98C" w14:textId="77777777" w:rsidR="00607E89" w:rsidRPr="0064629F" w:rsidRDefault="00607E89" w:rsidP="004420B3">
      <w:pPr>
        <w:numPr>
          <w:ilvl w:val="0"/>
          <w:numId w:val="13"/>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En atención a la actividad 5.2 del Componente 5 de la MIR, se ha logrado dar cumplimiento al 100% de la interpretación en Lengua de Señas Mexicana para todas las sesiones ordinarias, extraordinarias, extraordinarias urgentes y permanentes del Consejo General del Instituto Electoral.</w:t>
      </w:r>
      <w:r w:rsidRPr="0064629F">
        <w:rPr>
          <w:rFonts w:ascii="Arial" w:hAnsi="Arial" w:cs="Arial"/>
          <w:sz w:val="20"/>
          <w:szCs w:val="20"/>
        </w:rPr>
        <w:t> </w:t>
      </w:r>
      <w:r w:rsidRPr="0064629F">
        <w:rPr>
          <w:rFonts w:ascii="Lucida Sans Unicode" w:hAnsi="Lucida Sans Unicode" w:cs="Lucida Sans Unicode"/>
          <w:sz w:val="20"/>
          <w:szCs w:val="20"/>
        </w:rPr>
        <w:t> </w:t>
      </w:r>
    </w:p>
    <w:p w14:paraId="2D8D5369" w14:textId="77777777" w:rsidR="00607E89" w:rsidRPr="0064629F" w:rsidRDefault="00607E89" w:rsidP="004420B3">
      <w:pPr>
        <w:numPr>
          <w:ilvl w:val="0"/>
          <w:numId w:val="13"/>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Por primera vez, participaron intérpretes sordos de Lengua de Señas Mexicana en todos los debates de candidatas y candidatos, organizados por el Instituto Electoral durante las campañas electorales.</w:t>
      </w:r>
      <w:r w:rsidRPr="0064629F">
        <w:rPr>
          <w:rFonts w:ascii="Arial" w:hAnsi="Arial" w:cs="Arial"/>
          <w:sz w:val="20"/>
          <w:szCs w:val="20"/>
        </w:rPr>
        <w:t> </w:t>
      </w:r>
      <w:r w:rsidRPr="0064629F">
        <w:rPr>
          <w:rFonts w:ascii="Lucida Sans Unicode" w:hAnsi="Lucida Sans Unicode" w:cs="Lucida Sans Unicode"/>
          <w:sz w:val="20"/>
          <w:szCs w:val="20"/>
        </w:rPr>
        <w:t> </w:t>
      </w:r>
    </w:p>
    <w:p w14:paraId="21C5BBC9" w14:textId="77777777" w:rsidR="00607E89" w:rsidRPr="0064629F" w:rsidRDefault="00607E89" w:rsidP="004420B3">
      <w:pPr>
        <w:numPr>
          <w:ilvl w:val="0"/>
          <w:numId w:val="13"/>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Se interpretaron en Lengua de Señas Mexicana las diversas actividades institucionales, tales como las doce ediciones del Podcast 25N; el conversatorio “</w:t>
      </w:r>
      <w:r w:rsidRPr="0064629F">
        <w:rPr>
          <w:rFonts w:ascii="Lucida Sans Unicode" w:hAnsi="Lucida Sans Unicode" w:cs="Lucida Sans Unicode"/>
          <w:i/>
          <w:sz w:val="20"/>
          <w:szCs w:val="20"/>
        </w:rPr>
        <w:t>Los Desafíos Lingüísticos para la participación política de los pueblos indígenas en Jalisco</w:t>
      </w:r>
      <w:r w:rsidRPr="0064629F">
        <w:rPr>
          <w:rFonts w:ascii="Lucida Sans Unicode" w:hAnsi="Lucida Sans Unicode" w:cs="Lucida Sans Unicode"/>
          <w:sz w:val="20"/>
          <w:szCs w:val="20"/>
        </w:rPr>
        <w:t>”; la capacitación sobre los Derechos Políticos Electorales de los grupos en situación de vulnerabilidad impartida en la Asociación Deportiva, Cultural y Recreativa de Silentes de Jalisco; y en la capacitación virtual a la Asociación Bastón Blanco.</w:t>
      </w:r>
    </w:p>
    <w:p w14:paraId="39C1E34A" w14:textId="77777777" w:rsidR="00607E89" w:rsidRPr="0064629F" w:rsidRDefault="00607E89" w:rsidP="004420B3">
      <w:pPr>
        <w:spacing w:after="120" w:line="276" w:lineRule="auto"/>
        <w:ind w:left="720"/>
        <w:contextualSpacing/>
        <w:jc w:val="both"/>
        <w:rPr>
          <w:rFonts w:ascii="Lucida Sans Unicode" w:hAnsi="Lucida Sans Unicode" w:cs="Lucida Sans Unicode"/>
          <w:sz w:val="20"/>
          <w:szCs w:val="20"/>
        </w:rPr>
      </w:pPr>
    </w:p>
    <w:p w14:paraId="5E395C7B" w14:textId="77777777" w:rsidR="00607E89" w:rsidRPr="0064629F" w:rsidRDefault="00607E89" w:rsidP="004420B3">
      <w:pPr>
        <w:spacing w:after="120" w:line="240" w:lineRule="auto"/>
        <w:contextualSpacing/>
        <w:jc w:val="both"/>
        <w:outlineLvl w:val="2"/>
        <w:rPr>
          <w:rFonts w:ascii="Lucida Sans Unicode" w:hAnsi="Lucida Sans Unicode" w:cs="Lucida Sans Unicode"/>
          <w:color w:val="00758D"/>
          <w:sz w:val="20"/>
          <w:szCs w:val="20"/>
        </w:rPr>
      </w:pPr>
      <w:bookmarkStart w:id="40" w:name="_Toc194328938"/>
      <w:r w:rsidRPr="0064629F">
        <w:rPr>
          <w:rFonts w:ascii="Lucida Sans Unicode" w:hAnsi="Lucida Sans Unicode" w:cs="Lucida Sans Unicode"/>
          <w:color w:val="00758D"/>
          <w:sz w:val="20"/>
          <w:szCs w:val="20"/>
        </w:rPr>
        <w:t>Actividad 02. Cultura laboral libre de violencia y discriminación: Capacitación al personal institucional en colaboración con la Comisión Estatal de Derechos Humanos de Jalisco (CEDHJ).</w:t>
      </w:r>
      <w:bookmarkEnd w:id="40"/>
    </w:p>
    <w:p w14:paraId="599DC947"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Con el objetivo de fortalecer una cultura laboral libre de violencia y discriminación, la presente Dirección coadyuvo en las gestiones que desde la Comisión de Igualdad de Género y No Discriminación se llevaron a cabo para la organización de capacitaciones dirigidas al personal del Instituto Electoral para sensibilizarlo en materia de derechos humanos, igualdad de género, interculturalidad y no discriminación, de frente a la implementación de </w:t>
      </w:r>
      <w:r w:rsidRPr="0064629F">
        <w:rPr>
          <w:rFonts w:ascii="Lucida Sans Unicode" w:hAnsi="Lucida Sans Unicode" w:cs="Lucida Sans Unicode"/>
          <w:sz w:val="20"/>
          <w:szCs w:val="20"/>
          <w:lang w:eastAsia="es-MX"/>
        </w:rPr>
        <w:lastRenderedPageBreak/>
        <w:t>los Lineamientos de Paridad de Género aplicables al Proceso Electoral Local Concurrente 2023-2024.</w:t>
      </w:r>
    </w:p>
    <w:p w14:paraId="153F8688"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Es importante destacar que la implementación de esta estrategia se encuentra alineada con los objetivos establecidos en el marco de las atribuciones de esta Dirección, reforzando el compromiso institucional de promover una cultura inclusiva y libre de discriminación en el quehacer institucional. Adicionalmente, estas acciones contribuyen al cumplimiento del Programa 2, Objetivo 1, Componente 5 de la MIR, en virtud de que, para la implementación de estas capacitaciones, se estableció una alianza estratégica con la Comisión Estatal de Derechos Humanos de Jalisco (CEDHJ), con el objetivo de trabajar conjuntamente en su desarrollo y fortalecer la vinculación del Instituto con actores clave en el cumplimiento de sus atribuciones.</w:t>
      </w:r>
    </w:p>
    <w:p w14:paraId="4118CBCC"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este contexto, se programaron tres sesiones de capacitación dirigidas al personal. A continuación, se da cuenta de ello:</w:t>
      </w:r>
    </w:p>
    <w:p w14:paraId="6F4F3A62"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p>
    <w:p w14:paraId="4D7FA34F"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p>
    <w:tbl>
      <w:tblPr>
        <w:tblStyle w:val="Tablaconcuadrcula"/>
        <w:tblW w:w="8424" w:type="dxa"/>
        <w:tblInd w:w="360" w:type="dxa"/>
        <w:tblLayout w:type="fixed"/>
        <w:tblLook w:val="04A0" w:firstRow="1" w:lastRow="0" w:firstColumn="1" w:lastColumn="0" w:noHBand="0" w:noVBand="1"/>
      </w:tblPr>
      <w:tblGrid>
        <w:gridCol w:w="1336"/>
        <w:gridCol w:w="4799"/>
        <w:gridCol w:w="730"/>
        <w:gridCol w:w="850"/>
        <w:gridCol w:w="709"/>
      </w:tblGrid>
      <w:tr w:rsidR="00607E89" w:rsidRPr="0064629F" w14:paraId="4DF8741E" w14:textId="77777777" w:rsidTr="00CE137F">
        <w:trPr>
          <w:tblHeader/>
        </w:trPr>
        <w:tc>
          <w:tcPr>
            <w:tcW w:w="8424" w:type="dxa"/>
            <w:gridSpan w:val="5"/>
            <w:shd w:val="clear" w:color="auto" w:fill="00758D"/>
            <w:vAlign w:val="center"/>
          </w:tcPr>
          <w:p w14:paraId="34A8E225" w14:textId="77777777" w:rsidR="00607E89" w:rsidRPr="0064629F" w:rsidRDefault="00607E89" w:rsidP="004420B3">
            <w:pPr>
              <w:jc w:val="both"/>
              <w:rPr>
                <w:rFonts w:ascii="Lucida Sans Unicode" w:hAnsi="Lucida Sans Unicode" w:cs="Lucida Sans Unicode"/>
                <w:b/>
                <w:color w:val="FFFFFF" w:themeColor="background1"/>
                <w:sz w:val="20"/>
                <w:szCs w:val="20"/>
              </w:rPr>
            </w:pPr>
            <w:r w:rsidRPr="0064629F">
              <w:rPr>
                <w:rFonts w:ascii="Lucida Sans Unicode" w:hAnsi="Lucida Sans Unicode" w:cs="Lucida Sans Unicode"/>
                <w:b/>
                <w:color w:val="FFFFFF" w:themeColor="background1"/>
                <w:sz w:val="20"/>
                <w:szCs w:val="20"/>
              </w:rPr>
              <w:t>Tabla 2. Cultura laboral libre de violencia y discriminación: Capacitación al personal institucional en colaboración con la CEDHJ</w:t>
            </w:r>
          </w:p>
        </w:tc>
      </w:tr>
      <w:tr w:rsidR="00607E89" w:rsidRPr="0064629F" w14:paraId="5C6549CB" w14:textId="77777777" w:rsidTr="00CE137F">
        <w:tc>
          <w:tcPr>
            <w:tcW w:w="1336" w:type="dxa"/>
            <w:shd w:val="clear" w:color="auto" w:fill="D1D1D1" w:themeFill="background2" w:themeFillShade="E6"/>
            <w:vAlign w:val="center"/>
          </w:tcPr>
          <w:p w14:paraId="4F8B7219"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Adjunto documental:</w:t>
            </w:r>
          </w:p>
        </w:tc>
        <w:tc>
          <w:tcPr>
            <w:tcW w:w="7088" w:type="dxa"/>
            <w:gridSpan w:val="4"/>
            <w:shd w:val="clear" w:color="auto" w:fill="FFFFFF" w:themeFill="background1"/>
            <w:vAlign w:val="center"/>
          </w:tcPr>
          <w:p w14:paraId="33A502B3" w14:textId="77777777" w:rsidR="00607E89" w:rsidRPr="0064629F" w:rsidRDefault="00607E89" w:rsidP="004420B3">
            <w:pPr>
              <w:jc w:val="both"/>
              <w:rPr>
                <w:rFonts w:ascii="Lucida Sans Unicode" w:eastAsia="Times New Roman" w:hAnsi="Lucida Sans Unicode" w:cs="Lucida Sans Unicode"/>
                <w:kern w:val="0"/>
                <w:sz w:val="20"/>
                <w:szCs w:val="20"/>
                <w:lang w:eastAsia="es-MX"/>
                <w14:ligatures w14:val="none"/>
              </w:rPr>
            </w:pPr>
            <w:r w:rsidRPr="0064629F">
              <w:rPr>
                <w:rFonts w:ascii="Lucida Sans Unicode" w:eastAsia="Times New Roman" w:hAnsi="Lucida Sans Unicode" w:cs="Lucida Sans Unicode"/>
                <w:noProof/>
                <w:kern w:val="0"/>
                <w:sz w:val="20"/>
                <w:szCs w:val="20"/>
                <w:lang w:eastAsia="es-MX"/>
                <w14:ligatures w14:val="none"/>
              </w:rPr>
              <w:drawing>
                <wp:inline distT="0" distB="0" distL="0" distR="0" wp14:anchorId="6583645D" wp14:editId="7CAE2AF5">
                  <wp:extent cx="3851037" cy="2166257"/>
                  <wp:effectExtent l="0" t="0" r="0" b="5715"/>
                  <wp:docPr id="1756704946" name="Imagen 1" descr="Grupo de personas en un audito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04946" name="Imagen 1" descr="Grupo de personas en un auditorio&#10;&#10;El contenido generado por IA puede ser incorrecto."/>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73592" cy="2178945"/>
                          </a:xfrm>
                          <a:prstGeom prst="rect">
                            <a:avLst/>
                          </a:prstGeom>
                          <a:noFill/>
                          <a:ln>
                            <a:noFill/>
                          </a:ln>
                        </pic:spPr>
                      </pic:pic>
                    </a:graphicData>
                  </a:graphic>
                </wp:inline>
              </w:drawing>
            </w:r>
          </w:p>
        </w:tc>
      </w:tr>
      <w:tr w:rsidR="00607E89" w:rsidRPr="0064629F" w14:paraId="6A7A30C4" w14:textId="77777777" w:rsidTr="00CE137F">
        <w:tc>
          <w:tcPr>
            <w:tcW w:w="1336" w:type="dxa"/>
            <w:vMerge w:val="restart"/>
            <w:shd w:val="clear" w:color="auto" w:fill="D1D1D1" w:themeFill="background2" w:themeFillShade="E6"/>
            <w:vAlign w:val="center"/>
          </w:tcPr>
          <w:p w14:paraId="34CCD680"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Fecha</w:t>
            </w:r>
          </w:p>
        </w:tc>
        <w:tc>
          <w:tcPr>
            <w:tcW w:w="4799" w:type="dxa"/>
            <w:vMerge w:val="restart"/>
            <w:shd w:val="clear" w:color="auto" w:fill="D1D1D1" w:themeFill="background2" w:themeFillShade="E6"/>
            <w:vAlign w:val="center"/>
          </w:tcPr>
          <w:p w14:paraId="314DB99A"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Desarrollo del evento</w:t>
            </w:r>
          </w:p>
        </w:tc>
        <w:tc>
          <w:tcPr>
            <w:tcW w:w="2289" w:type="dxa"/>
            <w:gridSpan w:val="3"/>
            <w:shd w:val="clear" w:color="auto" w:fill="D1D1D1" w:themeFill="background2" w:themeFillShade="E6"/>
            <w:vAlign w:val="center"/>
          </w:tcPr>
          <w:p w14:paraId="0DD61F44"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Asistentes</w:t>
            </w:r>
          </w:p>
        </w:tc>
      </w:tr>
      <w:tr w:rsidR="00607E89" w:rsidRPr="0064629F" w14:paraId="62289FB6" w14:textId="77777777" w:rsidTr="00CE137F">
        <w:trPr>
          <w:trHeight w:val="307"/>
        </w:trPr>
        <w:tc>
          <w:tcPr>
            <w:tcW w:w="1336" w:type="dxa"/>
            <w:vMerge/>
            <w:vAlign w:val="center"/>
          </w:tcPr>
          <w:p w14:paraId="6CADD0D4" w14:textId="77777777" w:rsidR="00607E89" w:rsidRPr="0064629F" w:rsidRDefault="00607E89" w:rsidP="004420B3">
            <w:pPr>
              <w:jc w:val="both"/>
              <w:rPr>
                <w:rFonts w:ascii="Lucida Sans Unicode" w:hAnsi="Lucida Sans Unicode" w:cs="Lucida Sans Unicode"/>
                <w:sz w:val="20"/>
                <w:szCs w:val="20"/>
              </w:rPr>
            </w:pPr>
          </w:p>
        </w:tc>
        <w:tc>
          <w:tcPr>
            <w:tcW w:w="4799" w:type="dxa"/>
            <w:vMerge/>
            <w:vAlign w:val="center"/>
          </w:tcPr>
          <w:p w14:paraId="633137FE" w14:textId="77777777" w:rsidR="00607E89" w:rsidRPr="0064629F" w:rsidRDefault="00607E89" w:rsidP="004420B3">
            <w:pPr>
              <w:jc w:val="both"/>
              <w:rPr>
                <w:rFonts w:ascii="Lucida Sans Unicode" w:hAnsi="Lucida Sans Unicode" w:cs="Lucida Sans Unicode"/>
                <w:sz w:val="20"/>
                <w:szCs w:val="20"/>
              </w:rPr>
            </w:pPr>
          </w:p>
        </w:tc>
        <w:tc>
          <w:tcPr>
            <w:tcW w:w="730" w:type="dxa"/>
            <w:shd w:val="clear" w:color="auto" w:fill="D1D1D1" w:themeFill="background2" w:themeFillShade="E6"/>
            <w:vAlign w:val="center"/>
          </w:tcPr>
          <w:p w14:paraId="723E0986"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F</w:t>
            </w:r>
          </w:p>
        </w:tc>
        <w:tc>
          <w:tcPr>
            <w:tcW w:w="850" w:type="dxa"/>
            <w:shd w:val="clear" w:color="auto" w:fill="D1D1D1" w:themeFill="background2" w:themeFillShade="E6"/>
            <w:vAlign w:val="center"/>
          </w:tcPr>
          <w:p w14:paraId="51005C5B"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M</w:t>
            </w:r>
          </w:p>
        </w:tc>
        <w:tc>
          <w:tcPr>
            <w:tcW w:w="709" w:type="dxa"/>
            <w:shd w:val="clear" w:color="auto" w:fill="D1D1D1" w:themeFill="background2" w:themeFillShade="E6"/>
            <w:vAlign w:val="center"/>
          </w:tcPr>
          <w:p w14:paraId="15E3E082" w14:textId="77777777" w:rsidR="00607E89" w:rsidRPr="0064629F" w:rsidRDefault="00607E89"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NB</w:t>
            </w:r>
          </w:p>
        </w:tc>
      </w:tr>
      <w:tr w:rsidR="00607E89" w:rsidRPr="0064629F" w14:paraId="6CAB5AA0" w14:textId="77777777" w:rsidTr="00CE137F">
        <w:trPr>
          <w:trHeight w:val="609"/>
        </w:trPr>
        <w:tc>
          <w:tcPr>
            <w:tcW w:w="1336" w:type="dxa"/>
            <w:vMerge w:val="restart"/>
            <w:vAlign w:val="center"/>
          </w:tcPr>
          <w:p w14:paraId="4B83E3B5"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31/01/2024</w:t>
            </w:r>
          </w:p>
        </w:tc>
        <w:tc>
          <w:tcPr>
            <w:tcW w:w="4799" w:type="dxa"/>
            <w:vAlign w:val="center"/>
          </w:tcPr>
          <w:p w14:paraId="1DC36163"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b/>
                <w:color w:val="006666"/>
                <w:sz w:val="20"/>
                <w:szCs w:val="20"/>
              </w:rPr>
              <w:t>Primera sesión: DDHH con perspectiva de género.</w:t>
            </w:r>
          </w:p>
        </w:tc>
        <w:tc>
          <w:tcPr>
            <w:tcW w:w="730" w:type="dxa"/>
            <w:vMerge w:val="restart"/>
            <w:vAlign w:val="center"/>
          </w:tcPr>
          <w:p w14:paraId="6B7BC324"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47</w:t>
            </w:r>
          </w:p>
        </w:tc>
        <w:tc>
          <w:tcPr>
            <w:tcW w:w="850" w:type="dxa"/>
            <w:vMerge w:val="restart"/>
            <w:vAlign w:val="center"/>
          </w:tcPr>
          <w:p w14:paraId="05FA346B"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12</w:t>
            </w:r>
          </w:p>
        </w:tc>
        <w:tc>
          <w:tcPr>
            <w:tcW w:w="709" w:type="dxa"/>
            <w:vMerge w:val="restart"/>
            <w:vAlign w:val="center"/>
          </w:tcPr>
          <w:p w14:paraId="6AB9958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r>
      <w:tr w:rsidR="00607E89" w:rsidRPr="0064629F" w14:paraId="1EF55E27" w14:textId="77777777" w:rsidTr="00CE137F">
        <w:trPr>
          <w:trHeight w:val="752"/>
        </w:trPr>
        <w:tc>
          <w:tcPr>
            <w:tcW w:w="1336" w:type="dxa"/>
            <w:vMerge/>
            <w:vAlign w:val="center"/>
          </w:tcPr>
          <w:p w14:paraId="04C09780" w14:textId="77777777" w:rsidR="00607E89" w:rsidRPr="0064629F" w:rsidRDefault="00607E89" w:rsidP="004420B3">
            <w:pPr>
              <w:jc w:val="both"/>
              <w:rPr>
                <w:rFonts w:ascii="Lucida Sans Unicode" w:hAnsi="Lucida Sans Unicode" w:cs="Lucida Sans Unicode"/>
                <w:sz w:val="20"/>
                <w:szCs w:val="20"/>
              </w:rPr>
            </w:pPr>
          </w:p>
        </w:tc>
        <w:tc>
          <w:tcPr>
            <w:tcW w:w="4799" w:type="dxa"/>
            <w:vAlign w:val="center"/>
          </w:tcPr>
          <w:p w14:paraId="6B80C836" w14:textId="77777777" w:rsidR="00607E89" w:rsidRPr="0064629F" w:rsidRDefault="00607E89" w:rsidP="004420B3">
            <w:pPr>
              <w:jc w:val="both"/>
              <w:rPr>
                <w:rFonts w:ascii="Lucida Sans Unicode" w:hAnsi="Lucida Sans Unicode" w:cs="Lucida Sans Unicode"/>
                <w:b/>
                <w:color w:val="00758D"/>
                <w:sz w:val="20"/>
                <w:szCs w:val="20"/>
              </w:rPr>
            </w:pPr>
            <w:r w:rsidRPr="0064629F">
              <w:rPr>
                <w:rFonts w:ascii="Lucida Sans Unicode" w:hAnsi="Lucida Sans Unicode" w:cs="Lucida Sans Unicode"/>
                <w:b/>
                <w:sz w:val="20"/>
                <w:szCs w:val="20"/>
              </w:rPr>
              <w:t>Objetivo</w:t>
            </w:r>
            <w:r w:rsidRPr="0064629F">
              <w:rPr>
                <w:rFonts w:ascii="Lucida Sans Unicode" w:hAnsi="Lucida Sans Unicode" w:cs="Lucida Sans Unicode"/>
                <w:sz w:val="20"/>
                <w:szCs w:val="20"/>
              </w:rPr>
              <w:t xml:space="preserve">: Sensibilizar al personal sobre la importancia de promover una cultura libre de violencia, prejuicios de género y </w:t>
            </w:r>
            <w:r w:rsidRPr="0064629F">
              <w:rPr>
                <w:rFonts w:ascii="Lucida Sans Unicode" w:hAnsi="Lucida Sans Unicode" w:cs="Lucida Sans Unicode"/>
                <w:sz w:val="20"/>
                <w:szCs w:val="20"/>
              </w:rPr>
              <w:lastRenderedPageBreak/>
              <w:t>discriminación, desde el enfoque de los derechos humanos.</w:t>
            </w:r>
          </w:p>
        </w:tc>
        <w:tc>
          <w:tcPr>
            <w:tcW w:w="730" w:type="dxa"/>
            <w:vMerge/>
            <w:vAlign w:val="center"/>
          </w:tcPr>
          <w:p w14:paraId="468DC118" w14:textId="77777777" w:rsidR="00607E89" w:rsidRPr="0064629F" w:rsidRDefault="00607E89" w:rsidP="004420B3">
            <w:pPr>
              <w:jc w:val="both"/>
              <w:rPr>
                <w:rFonts w:ascii="Lucida Sans Unicode" w:hAnsi="Lucida Sans Unicode" w:cs="Lucida Sans Unicode"/>
                <w:sz w:val="20"/>
                <w:szCs w:val="20"/>
              </w:rPr>
            </w:pPr>
          </w:p>
        </w:tc>
        <w:tc>
          <w:tcPr>
            <w:tcW w:w="850" w:type="dxa"/>
            <w:vMerge/>
            <w:vAlign w:val="center"/>
          </w:tcPr>
          <w:p w14:paraId="47358AC3" w14:textId="77777777" w:rsidR="00607E89" w:rsidRPr="0064629F" w:rsidRDefault="00607E89" w:rsidP="004420B3">
            <w:pPr>
              <w:jc w:val="both"/>
              <w:rPr>
                <w:rFonts w:ascii="Lucida Sans Unicode" w:hAnsi="Lucida Sans Unicode" w:cs="Lucida Sans Unicode"/>
                <w:sz w:val="20"/>
                <w:szCs w:val="20"/>
              </w:rPr>
            </w:pPr>
          </w:p>
        </w:tc>
        <w:tc>
          <w:tcPr>
            <w:tcW w:w="709" w:type="dxa"/>
            <w:vMerge/>
            <w:vAlign w:val="center"/>
          </w:tcPr>
          <w:p w14:paraId="6C193AE5" w14:textId="77777777" w:rsidR="00607E89" w:rsidRPr="0064629F" w:rsidRDefault="00607E89" w:rsidP="004420B3">
            <w:pPr>
              <w:jc w:val="both"/>
              <w:rPr>
                <w:rFonts w:ascii="Lucida Sans Unicode" w:hAnsi="Lucida Sans Unicode" w:cs="Lucida Sans Unicode"/>
                <w:sz w:val="20"/>
                <w:szCs w:val="20"/>
              </w:rPr>
            </w:pPr>
          </w:p>
        </w:tc>
      </w:tr>
      <w:tr w:rsidR="00607E89" w:rsidRPr="0064629F" w14:paraId="52BE8547" w14:textId="77777777" w:rsidTr="00CE137F">
        <w:trPr>
          <w:trHeight w:val="575"/>
        </w:trPr>
        <w:tc>
          <w:tcPr>
            <w:tcW w:w="1336" w:type="dxa"/>
            <w:vMerge w:val="restart"/>
            <w:vAlign w:val="center"/>
          </w:tcPr>
          <w:p w14:paraId="4629B47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01/02/2024</w:t>
            </w:r>
          </w:p>
        </w:tc>
        <w:tc>
          <w:tcPr>
            <w:tcW w:w="4799" w:type="dxa"/>
            <w:vAlign w:val="center"/>
          </w:tcPr>
          <w:p w14:paraId="48FE13B3"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b/>
                <w:color w:val="006666"/>
                <w:sz w:val="20"/>
                <w:szCs w:val="20"/>
              </w:rPr>
              <w:t>Segunda sesión: Diversidad Sexual y violencia.</w:t>
            </w:r>
          </w:p>
        </w:tc>
        <w:tc>
          <w:tcPr>
            <w:tcW w:w="730" w:type="dxa"/>
            <w:vMerge w:val="restart"/>
            <w:vAlign w:val="center"/>
          </w:tcPr>
          <w:p w14:paraId="56469045"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60</w:t>
            </w:r>
          </w:p>
        </w:tc>
        <w:tc>
          <w:tcPr>
            <w:tcW w:w="850" w:type="dxa"/>
            <w:vMerge w:val="restart"/>
            <w:vAlign w:val="center"/>
          </w:tcPr>
          <w:p w14:paraId="6C198387"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30</w:t>
            </w:r>
          </w:p>
        </w:tc>
        <w:tc>
          <w:tcPr>
            <w:tcW w:w="709" w:type="dxa"/>
            <w:vMerge w:val="restart"/>
            <w:vAlign w:val="center"/>
          </w:tcPr>
          <w:p w14:paraId="29D7B16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r>
      <w:tr w:rsidR="00607E89" w:rsidRPr="0064629F" w14:paraId="33D17EE4" w14:textId="77777777" w:rsidTr="00CE137F">
        <w:trPr>
          <w:trHeight w:val="1129"/>
        </w:trPr>
        <w:tc>
          <w:tcPr>
            <w:tcW w:w="1336" w:type="dxa"/>
            <w:vMerge/>
            <w:vAlign w:val="center"/>
          </w:tcPr>
          <w:p w14:paraId="720BD719" w14:textId="77777777" w:rsidR="00607E89" w:rsidRPr="0064629F" w:rsidRDefault="00607E89" w:rsidP="004420B3">
            <w:pPr>
              <w:jc w:val="both"/>
              <w:rPr>
                <w:rFonts w:ascii="Lucida Sans Unicode" w:hAnsi="Lucida Sans Unicode" w:cs="Lucida Sans Unicode"/>
                <w:sz w:val="20"/>
                <w:szCs w:val="20"/>
              </w:rPr>
            </w:pPr>
          </w:p>
        </w:tc>
        <w:tc>
          <w:tcPr>
            <w:tcW w:w="4799" w:type="dxa"/>
            <w:vAlign w:val="center"/>
          </w:tcPr>
          <w:p w14:paraId="4B47BFE9"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b/>
                <w:sz w:val="20"/>
                <w:szCs w:val="20"/>
              </w:rPr>
              <w:t>Objetivo</w:t>
            </w:r>
            <w:r w:rsidRPr="0064629F">
              <w:rPr>
                <w:rFonts w:ascii="Lucida Sans Unicode" w:hAnsi="Lucida Sans Unicode" w:cs="Lucida Sans Unicode"/>
                <w:sz w:val="20"/>
                <w:szCs w:val="20"/>
              </w:rPr>
              <w:t>: Visibilizar las problemáticas que enfrenta la comunidad LGBTIQ+, promoviendo una perspectiva inclusiva y garantizando la equidad en el trato hacia todas las personas, sin importar su identidad de género u orientación sexual.</w:t>
            </w:r>
          </w:p>
          <w:p w14:paraId="1A9A21CB" w14:textId="77777777" w:rsidR="00607E89" w:rsidRPr="0064629F" w:rsidRDefault="00607E89" w:rsidP="004420B3">
            <w:pPr>
              <w:jc w:val="both"/>
              <w:rPr>
                <w:rFonts w:ascii="Lucida Sans Unicode" w:hAnsi="Lucida Sans Unicode" w:cs="Lucida Sans Unicode"/>
                <w:b/>
                <w:color w:val="00758D"/>
                <w:sz w:val="20"/>
                <w:szCs w:val="20"/>
              </w:rPr>
            </w:pPr>
            <w:r w:rsidRPr="0064629F">
              <w:rPr>
                <w:rFonts w:ascii="Lucida Sans Unicode" w:hAnsi="Lucida Sans Unicode" w:cs="Lucida Sans Unicode"/>
                <w:b/>
                <w:sz w:val="20"/>
                <w:szCs w:val="20"/>
              </w:rPr>
              <w:t>Ponente:</w:t>
            </w:r>
            <w:r w:rsidRPr="0064629F">
              <w:rPr>
                <w:rFonts w:ascii="Lucida Sans Unicode" w:hAnsi="Lucida Sans Unicode" w:cs="Lucida Sans Unicode"/>
                <w:sz w:val="20"/>
                <w:szCs w:val="20"/>
              </w:rPr>
              <w:t xml:space="preserve"> Dra. Sofía Gutiérrez Pérez, CEDHJ</w:t>
            </w:r>
          </w:p>
        </w:tc>
        <w:tc>
          <w:tcPr>
            <w:tcW w:w="730" w:type="dxa"/>
            <w:vMerge/>
            <w:vAlign w:val="center"/>
          </w:tcPr>
          <w:p w14:paraId="260F1B8D" w14:textId="77777777" w:rsidR="00607E89" w:rsidRPr="0064629F" w:rsidRDefault="00607E89" w:rsidP="004420B3">
            <w:pPr>
              <w:jc w:val="both"/>
              <w:rPr>
                <w:rFonts w:ascii="Lucida Sans Unicode" w:hAnsi="Lucida Sans Unicode" w:cs="Lucida Sans Unicode"/>
                <w:sz w:val="20"/>
                <w:szCs w:val="20"/>
              </w:rPr>
            </w:pPr>
          </w:p>
        </w:tc>
        <w:tc>
          <w:tcPr>
            <w:tcW w:w="850" w:type="dxa"/>
            <w:vMerge/>
            <w:vAlign w:val="center"/>
          </w:tcPr>
          <w:p w14:paraId="2CA0A98B" w14:textId="77777777" w:rsidR="00607E89" w:rsidRPr="0064629F" w:rsidRDefault="00607E89" w:rsidP="004420B3">
            <w:pPr>
              <w:jc w:val="both"/>
              <w:rPr>
                <w:rFonts w:ascii="Lucida Sans Unicode" w:hAnsi="Lucida Sans Unicode" w:cs="Lucida Sans Unicode"/>
                <w:sz w:val="20"/>
                <w:szCs w:val="20"/>
              </w:rPr>
            </w:pPr>
          </w:p>
        </w:tc>
        <w:tc>
          <w:tcPr>
            <w:tcW w:w="709" w:type="dxa"/>
            <w:vMerge/>
            <w:vAlign w:val="center"/>
          </w:tcPr>
          <w:p w14:paraId="2A95119D" w14:textId="77777777" w:rsidR="00607E89" w:rsidRPr="0064629F" w:rsidRDefault="00607E89" w:rsidP="004420B3">
            <w:pPr>
              <w:jc w:val="both"/>
              <w:rPr>
                <w:rFonts w:ascii="Lucida Sans Unicode" w:hAnsi="Lucida Sans Unicode" w:cs="Lucida Sans Unicode"/>
                <w:sz w:val="20"/>
                <w:szCs w:val="20"/>
              </w:rPr>
            </w:pPr>
          </w:p>
        </w:tc>
      </w:tr>
      <w:tr w:rsidR="00607E89" w:rsidRPr="0064629F" w14:paraId="0BBCA41A" w14:textId="77777777" w:rsidTr="00CE137F">
        <w:trPr>
          <w:trHeight w:val="753"/>
        </w:trPr>
        <w:tc>
          <w:tcPr>
            <w:tcW w:w="1336" w:type="dxa"/>
            <w:vMerge w:val="restart"/>
            <w:vAlign w:val="center"/>
          </w:tcPr>
          <w:p w14:paraId="06FDB5EA"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02/02/2024</w:t>
            </w:r>
          </w:p>
        </w:tc>
        <w:tc>
          <w:tcPr>
            <w:tcW w:w="4799" w:type="dxa"/>
            <w:vAlign w:val="center"/>
          </w:tcPr>
          <w:p w14:paraId="4E38979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b/>
                <w:color w:val="006666"/>
                <w:sz w:val="20"/>
                <w:szCs w:val="20"/>
              </w:rPr>
              <w:t>Tercera sesión: Pueblos y comunidades Indígenas</w:t>
            </w:r>
            <w:r w:rsidRPr="0064629F">
              <w:rPr>
                <w:rFonts w:ascii="Lucida Sans Unicode" w:hAnsi="Lucida Sans Unicode" w:cs="Lucida Sans Unicode"/>
                <w:b/>
                <w:color w:val="00758D"/>
                <w:sz w:val="20"/>
                <w:szCs w:val="20"/>
              </w:rPr>
              <w:t>.</w:t>
            </w:r>
          </w:p>
        </w:tc>
        <w:tc>
          <w:tcPr>
            <w:tcW w:w="730" w:type="dxa"/>
            <w:vMerge w:val="restart"/>
            <w:vAlign w:val="center"/>
          </w:tcPr>
          <w:p w14:paraId="6C1D586B"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56</w:t>
            </w:r>
          </w:p>
        </w:tc>
        <w:tc>
          <w:tcPr>
            <w:tcW w:w="850" w:type="dxa"/>
            <w:vMerge w:val="restart"/>
            <w:vAlign w:val="center"/>
          </w:tcPr>
          <w:p w14:paraId="3CD600C6"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28</w:t>
            </w:r>
          </w:p>
        </w:tc>
        <w:tc>
          <w:tcPr>
            <w:tcW w:w="709" w:type="dxa"/>
            <w:vMerge w:val="restart"/>
            <w:vAlign w:val="center"/>
          </w:tcPr>
          <w:p w14:paraId="78E8882A"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r>
      <w:tr w:rsidR="00607E89" w:rsidRPr="0064629F" w14:paraId="07685729" w14:textId="77777777" w:rsidTr="00CE137F">
        <w:trPr>
          <w:trHeight w:val="752"/>
        </w:trPr>
        <w:tc>
          <w:tcPr>
            <w:tcW w:w="1336" w:type="dxa"/>
            <w:vMerge/>
            <w:vAlign w:val="center"/>
          </w:tcPr>
          <w:p w14:paraId="5EF04233" w14:textId="77777777" w:rsidR="00607E89" w:rsidRPr="0064629F" w:rsidRDefault="00607E89" w:rsidP="004420B3">
            <w:pPr>
              <w:jc w:val="both"/>
              <w:rPr>
                <w:rFonts w:ascii="Lucida Sans Unicode" w:hAnsi="Lucida Sans Unicode" w:cs="Lucida Sans Unicode"/>
                <w:sz w:val="20"/>
                <w:szCs w:val="20"/>
              </w:rPr>
            </w:pPr>
          </w:p>
        </w:tc>
        <w:tc>
          <w:tcPr>
            <w:tcW w:w="4799" w:type="dxa"/>
            <w:vAlign w:val="center"/>
          </w:tcPr>
          <w:p w14:paraId="422886AE" w14:textId="77777777" w:rsidR="00607E89" w:rsidRPr="0064629F" w:rsidRDefault="00607E89" w:rsidP="004420B3">
            <w:pPr>
              <w:jc w:val="both"/>
              <w:rPr>
                <w:rFonts w:ascii="Lucida Sans Unicode" w:hAnsi="Lucida Sans Unicode" w:cs="Lucida Sans Unicode"/>
                <w:sz w:val="20"/>
                <w:szCs w:val="20"/>
              </w:rPr>
            </w:pPr>
            <w:r w:rsidRPr="0064629F">
              <w:rPr>
                <w:rFonts w:ascii="Lucida Sans Unicode" w:hAnsi="Lucida Sans Unicode" w:cs="Lucida Sans Unicode"/>
                <w:b/>
                <w:sz w:val="20"/>
                <w:szCs w:val="20"/>
              </w:rPr>
              <w:t>Objetivo</w:t>
            </w:r>
            <w:r w:rsidRPr="0064629F">
              <w:rPr>
                <w:rFonts w:ascii="Lucida Sans Unicode" w:hAnsi="Lucida Sans Unicode" w:cs="Lucida Sans Unicode"/>
                <w:sz w:val="20"/>
                <w:szCs w:val="20"/>
              </w:rPr>
              <w:t>: Analizar la relación de los pueblos y comunidades indígenas de Jalisco con los derechos humanos, destacando la importancia de incorporar un enfoque de interculturalidad para garantizar su plena inclusión y respeto a sus derechos.</w:t>
            </w:r>
          </w:p>
          <w:p w14:paraId="27C3871F" w14:textId="77777777" w:rsidR="00607E89" w:rsidRPr="0064629F" w:rsidRDefault="00607E89" w:rsidP="004420B3">
            <w:pPr>
              <w:jc w:val="both"/>
              <w:rPr>
                <w:rFonts w:ascii="Lucida Sans Unicode" w:hAnsi="Lucida Sans Unicode" w:cs="Lucida Sans Unicode"/>
                <w:b/>
                <w:color w:val="00758D"/>
                <w:sz w:val="20"/>
                <w:szCs w:val="20"/>
              </w:rPr>
            </w:pPr>
            <w:r w:rsidRPr="0064629F">
              <w:rPr>
                <w:rFonts w:ascii="Lucida Sans Unicode" w:hAnsi="Lucida Sans Unicode" w:cs="Lucida Sans Unicode"/>
                <w:b/>
                <w:sz w:val="20"/>
                <w:szCs w:val="20"/>
              </w:rPr>
              <w:t>Ponente</w:t>
            </w:r>
            <w:r w:rsidRPr="0064629F">
              <w:rPr>
                <w:rFonts w:ascii="Lucida Sans Unicode" w:hAnsi="Lucida Sans Unicode" w:cs="Lucida Sans Unicode"/>
                <w:sz w:val="20"/>
                <w:szCs w:val="20"/>
              </w:rPr>
              <w:t>: Lic. Javier Ortega Ponce, CEDHJ.</w:t>
            </w:r>
          </w:p>
        </w:tc>
        <w:tc>
          <w:tcPr>
            <w:tcW w:w="730" w:type="dxa"/>
            <w:vMerge/>
            <w:vAlign w:val="center"/>
          </w:tcPr>
          <w:p w14:paraId="132375CC" w14:textId="77777777" w:rsidR="00607E89" w:rsidRPr="0064629F" w:rsidRDefault="00607E89" w:rsidP="004420B3">
            <w:pPr>
              <w:jc w:val="both"/>
              <w:rPr>
                <w:rFonts w:ascii="Lucida Sans Unicode" w:hAnsi="Lucida Sans Unicode" w:cs="Lucida Sans Unicode"/>
                <w:sz w:val="20"/>
                <w:szCs w:val="20"/>
              </w:rPr>
            </w:pPr>
          </w:p>
        </w:tc>
        <w:tc>
          <w:tcPr>
            <w:tcW w:w="850" w:type="dxa"/>
            <w:vMerge/>
            <w:vAlign w:val="center"/>
          </w:tcPr>
          <w:p w14:paraId="526ADC2A" w14:textId="77777777" w:rsidR="00607E89" w:rsidRPr="0064629F" w:rsidRDefault="00607E89" w:rsidP="004420B3">
            <w:pPr>
              <w:jc w:val="both"/>
              <w:rPr>
                <w:rFonts w:ascii="Lucida Sans Unicode" w:hAnsi="Lucida Sans Unicode" w:cs="Lucida Sans Unicode"/>
                <w:sz w:val="20"/>
                <w:szCs w:val="20"/>
              </w:rPr>
            </w:pPr>
          </w:p>
        </w:tc>
        <w:tc>
          <w:tcPr>
            <w:tcW w:w="709" w:type="dxa"/>
            <w:vMerge/>
          </w:tcPr>
          <w:p w14:paraId="688D14EB" w14:textId="77777777" w:rsidR="00607E89" w:rsidRPr="0064629F" w:rsidRDefault="00607E89" w:rsidP="004420B3">
            <w:pPr>
              <w:jc w:val="both"/>
              <w:rPr>
                <w:rFonts w:ascii="Lucida Sans Unicode" w:hAnsi="Lucida Sans Unicode" w:cs="Lucida Sans Unicode"/>
                <w:sz w:val="20"/>
                <w:szCs w:val="20"/>
              </w:rPr>
            </w:pPr>
          </w:p>
        </w:tc>
      </w:tr>
    </w:tbl>
    <w:p w14:paraId="48E486ED"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p>
    <w:p w14:paraId="0219136F" w14:textId="77777777" w:rsidR="00607E89" w:rsidRPr="0064629F" w:rsidRDefault="00607E89" w:rsidP="004420B3">
      <w:pPr>
        <w:spacing w:after="120" w:line="276" w:lineRule="auto"/>
        <w:jc w:val="both"/>
        <w:rPr>
          <w:rFonts w:ascii="Lucida Sans Unicode" w:hAnsi="Lucida Sans Unicode" w:cs="Lucida Sans Unicode"/>
          <w:sz w:val="20"/>
          <w:szCs w:val="20"/>
        </w:rPr>
      </w:pPr>
    </w:p>
    <w:p w14:paraId="170B3AEE" w14:textId="1F7612DC" w:rsidR="00607E89" w:rsidRPr="0064629F" w:rsidRDefault="009F715F" w:rsidP="004420B3">
      <w:pPr>
        <w:spacing w:after="120" w:line="240" w:lineRule="auto"/>
        <w:contextualSpacing/>
        <w:jc w:val="both"/>
        <w:outlineLvl w:val="2"/>
        <w:rPr>
          <w:rFonts w:ascii="Lucida Sans Unicode" w:hAnsi="Lucida Sans Unicode" w:cs="Lucida Sans Unicode"/>
          <w:color w:val="006666"/>
          <w:sz w:val="20"/>
          <w:szCs w:val="20"/>
        </w:rPr>
      </w:pPr>
      <w:bookmarkStart w:id="41" w:name="_Toc194328939"/>
      <w:r>
        <w:rPr>
          <w:rFonts w:ascii="Lucida Sans Unicode" w:hAnsi="Lucida Sans Unicode" w:cs="Lucida Sans Unicode"/>
          <w:color w:val="006666"/>
          <w:sz w:val="20"/>
          <w:szCs w:val="20"/>
        </w:rPr>
        <w:br w:type="column"/>
      </w:r>
      <w:r w:rsidR="00607E89" w:rsidRPr="0064629F">
        <w:rPr>
          <w:rFonts w:ascii="Lucida Sans Unicode" w:hAnsi="Lucida Sans Unicode" w:cs="Lucida Sans Unicode"/>
          <w:color w:val="006666"/>
          <w:sz w:val="20"/>
          <w:szCs w:val="20"/>
        </w:rPr>
        <w:lastRenderedPageBreak/>
        <w:t>Actividad 03. Cultura laboral libre de violencia y discriminación: Curso para la inclusión de personas de la diversidad sexual para integrantes y personal del Consejo Distrital No. 7.</w:t>
      </w:r>
      <w:bookmarkEnd w:id="41"/>
    </w:p>
    <w:p w14:paraId="24E07962"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rPr>
        <w:drawing>
          <wp:anchor distT="0" distB="0" distL="114300" distR="114300" simplePos="0" relativeHeight="251667456" behindDoc="1" locked="0" layoutInCell="1" allowOverlap="1" wp14:anchorId="40B2FDC7" wp14:editId="2DBE900A">
            <wp:simplePos x="0" y="0"/>
            <wp:positionH relativeFrom="margin">
              <wp:align>left</wp:align>
            </wp:positionH>
            <wp:positionV relativeFrom="paragraph">
              <wp:posOffset>130810</wp:posOffset>
            </wp:positionV>
            <wp:extent cx="3205480" cy="2549525"/>
            <wp:effectExtent l="133350" t="114300" r="128270" b="155575"/>
            <wp:wrapTight wrapText="bothSides">
              <wp:wrapPolygon edited="0">
                <wp:start x="-770" y="-968"/>
                <wp:lineTo x="-899" y="21466"/>
                <wp:lineTo x="-513" y="22757"/>
                <wp:lineTo x="21823" y="22757"/>
                <wp:lineTo x="22336" y="20174"/>
                <wp:lineTo x="22208" y="-968"/>
                <wp:lineTo x="-770" y="-968"/>
              </wp:wrapPolygon>
            </wp:wrapTight>
            <wp:docPr id="375751194" name="Imagen 2" descr="Imagen que contiene edificio, interior, tabla, si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que contiene edificio, interior, tabla, silla&#10;&#10;Descripción generada automáticamente"/>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5882"/>
                    <a:stretch/>
                  </pic:blipFill>
                  <pic:spPr bwMode="auto">
                    <a:xfrm>
                      <a:off x="0" y="0"/>
                      <a:ext cx="3205480" cy="254952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 xml:space="preserve"> </w:t>
      </w:r>
      <w:r w:rsidRPr="0064629F">
        <w:rPr>
          <w:rFonts w:ascii="Lucida Sans Unicode" w:hAnsi="Lucida Sans Unicode" w:cs="Lucida Sans Unicode"/>
          <w:sz w:val="20"/>
          <w:szCs w:val="20"/>
          <w:lang w:eastAsia="es-MX"/>
        </w:rPr>
        <w:t>En línea con el fortalecimiento de una cultura laboral libre de violencia y discriminación, esta Dirección coadyuvo con la Comisión de Igualdad de Género y No Discriminación en la organización de una capacitación dirigida al personal del Distrito Electoral No. 7, la cual se llevó a cabo el 8 de mayo de la anualidad que se reporta y contó con la participación de más de 40 personas.</w:t>
      </w:r>
    </w:p>
    <w:p w14:paraId="529D6291"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La capacitación tuvo como enfoque principal la sensibilización y socialización sobre las identidades no normativas y la orientación sexual. Se abordaron aspectos clave para comprender la diversidad sexo-genérica, así como las prácticas comúnmente consideradas discriminatorias, en el marco para la implementación de los Lineamientos de Paridad aplicables al Proceso Electoral Local Concurrente 2023-2024.</w:t>
      </w:r>
    </w:p>
    <w:p w14:paraId="7ADB36D4" w14:textId="77777777" w:rsidR="00607E89" w:rsidRPr="0064629F" w:rsidRDefault="00607E89" w:rsidP="004420B3">
      <w:pPr>
        <w:spacing w:after="120" w:line="276" w:lineRule="auto"/>
        <w:jc w:val="both"/>
        <w:rPr>
          <w:rFonts w:ascii="Lucida Sans Unicode" w:eastAsia="Times New Roman" w:hAnsi="Lucida Sans Unicode" w:cs="Lucida Sans Unicode"/>
          <w:kern w:val="0"/>
          <w:sz w:val="20"/>
          <w:szCs w:val="20"/>
          <w:lang w:eastAsia="es-MX"/>
          <w14:ligatures w14:val="none"/>
        </w:rPr>
      </w:pPr>
    </w:p>
    <w:p w14:paraId="46D36145" w14:textId="77777777" w:rsidR="00607E89" w:rsidRPr="0064629F" w:rsidRDefault="00607E89" w:rsidP="004420B3">
      <w:pPr>
        <w:spacing w:after="120" w:line="240" w:lineRule="auto"/>
        <w:contextualSpacing/>
        <w:jc w:val="both"/>
        <w:outlineLvl w:val="2"/>
        <w:rPr>
          <w:rFonts w:ascii="Lucida Sans Unicode" w:hAnsi="Lucida Sans Unicode" w:cs="Lucida Sans Unicode"/>
          <w:color w:val="006666"/>
          <w:sz w:val="20"/>
          <w:szCs w:val="20"/>
        </w:rPr>
      </w:pPr>
      <w:bookmarkStart w:id="42" w:name="_Toc194328940"/>
      <w:r w:rsidRPr="0064629F">
        <w:rPr>
          <w:rFonts w:ascii="Lucida Sans Unicode" w:hAnsi="Lucida Sans Unicode" w:cs="Lucida Sans Unicode"/>
          <w:color w:val="006666"/>
          <w:sz w:val="20"/>
          <w:szCs w:val="20"/>
        </w:rPr>
        <w:t>Actividad 04. Colaboración interinstitucional con el Observatorio de la Participación Política de las Mujeres en Jalisco: Monitoreo y seguimiento de actividades.</w:t>
      </w:r>
      <w:bookmarkEnd w:id="42"/>
    </w:p>
    <w:p w14:paraId="36477074"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El </w:t>
      </w:r>
      <w:r w:rsidRPr="0064629F">
        <w:rPr>
          <w:rFonts w:ascii="Lucida Sans Unicode" w:hAnsi="Lucida Sans Unicode" w:cs="Lucida Sans Unicode"/>
          <w:b/>
          <w:color w:val="006666"/>
          <w:sz w:val="20"/>
          <w:szCs w:val="20"/>
        </w:rPr>
        <w:t>Observatorio de la Participación Política de las Mujeres en Jalisco</w:t>
      </w:r>
      <w:r w:rsidRPr="0064629F">
        <w:rPr>
          <w:rFonts w:ascii="Lucida Sans Unicode" w:hAnsi="Lucida Sans Unicode" w:cs="Lucida Sans Unicode"/>
          <w:b/>
          <w:color w:val="00758D"/>
          <w:sz w:val="20"/>
          <w:szCs w:val="20"/>
          <w:vertAlign w:val="superscript"/>
          <w:lang w:eastAsia="es-MX"/>
        </w:rPr>
        <w:footnoteReference w:id="4"/>
      </w:r>
      <w:r w:rsidRPr="0064629F">
        <w:rPr>
          <w:rFonts w:ascii="Lucida Sans Unicode" w:hAnsi="Lucida Sans Unicode" w:cs="Lucida Sans Unicode"/>
          <w:color w:val="00758D"/>
          <w:sz w:val="20"/>
          <w:szCs w:val="20"/>
          <w:lang w:eastAsia="es-MX"/>
        </w:rPr>
        <w:t xml:space="preserve"> </w:t>
      </w:r>
      <w:r w:rsidRPr="0064629F">
        <w:rPr>
          <w:rFonts w:ascii="Lucida Sans Unicode" w:hAnsi="Lucida Sans Unicode" w:cs="Lucida Sans Unicode"/>
          <w:sz w:val="20"/>
          <w:szCs w:val="20"/>
          <w:lang w:eastAsia="es-MX"/>
        </w:rPr>
        <w:t>tiene como objetivo general implementar los mecanismos necesarios para generar información sobre la participación política de las mujeres en la entidad, proporcionando un seguimiento exhaustivo de los avances en la materia, identificando la situación de las mujeres en Jalisco respecto a su participación política y su acceso a cargos de toma de decisión pública.</w:t>
      </w:r>
    </w:p>
    <w:p w14:paraId="6DB1EA8E"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Como parte de sus actividades centradas en la investigación, el OPPMJ registra y analiza reformas legislativas, procesos judiciales relacionados con los derechos político-electorales de las mujeres, y monitorea el desarrollo de los procesos electorales locales, así como el cumplimiento de las obligaciones de los partidos políticos en la materia. Además, se lleva a cabo el seguimiento continuo a la presencia de mujeres en cargos de elección popular y en </w:t>
      </w:r>
      <w:r w:rsidRPr="0064629F">
        <w:rPr>
          <w:rFonts w:ascii="Lucida Sans Unicode" w:hAnsi="Lucida Sans Unicode" w:cs="Lucida Sans Unicode"/>
          <w:sz w:val="20"/>
          <w:szCs w:val="20"/>
          <w:lang w:eastAsia="es-MX"/>
        </w:rPr>
        <w:lastRenderedPageBreak/>
        <w:t>la función pública, visibilizando sus trayectorias y contribuciones en el ámbito político y social.</w:t>
      </w:r>
    </w:p>
    <w:p w14:paraId="5D803050"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Con este contexto, se reconoce que el trabajo realizado desde el OPPMJ fortalece la promoción de la paridad de género, la visibilización de estrategias exitosas de empoderamiento político de las mujeres y la identificación de formas de violencia política en su contra</w:t>
      </w:r>
      <w:r w:rsidRPr="0064629F">
        <w:rPr>
          <w:rFonts w:ascii="Lucida Sans Unicode" w:hAnsi="Lucida Sans Unicode" w:cs="Lucida Sans Unicode"/>
          <w:sz w:val="20"/>
          <w:szCs w:val="20"/>
        </w:rPr>
        <w:t xml:space="preserve">, </w:t>
      </w:r>
      <w:r w:rsidRPr="0064629F">
        <w:rPr>
          <w:rFonts w:ascii="Lucida Sans Unicode" w:hAnsi="Lucida Sans Unicode" w:cs="Lucida Sans Unicode"/>
          <w:sz w:val="20"/>
          <w:szCs w:val="20"/>
          <w:lang w:eastAsia="es-MX"/>
        </w:rPr>
        <w:t>poniendo a disposición de la sociedad civil y de los entes gubernamentales información relevante en atención al principio de la máxima publicidad.</w:t>
      </w:r>
    </w:p>
    <w:p w14:paraId="19CA481A"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Por su parte, el Instituto Electoral como institución aliada permanente, desde el marco de las atribuciones para la presente Dirección, coadyuvó con la Comisión de Igualdad de Género y No Discriminación en las gestiones requeridas para el desarrollo de sus actividades. Lo anterior en congruencia con el objetivo de colaboración institucional con actores estratégicos, mencionado previamente en las métricas de la MIR, con el fin de fomentar alianzas que promuevan la inclusión y fortalezcan la participación política de las mujeres.</w:t>
      </w:r>
    </w:p>
    <w:p w14:paraId="003CDB86"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A continuación, se da cuenta de las actividades realizadas por la presente Dirección y la Comisión de Igualdad de Género y No Discriminación en colaboración con el OPPMJ durante la anualidad referida:</w:t>
      </w:r>
    </w:p>
    <w:p w14:paraId="39BE617F" w14:textId="77777777" w:rsidR="00607E89" w:rsidRPr="0064629F" w:rsidRDefault="00607E89" w:rsidP="004420B3">
      <w:pPr>
        <w:numPr>
          <w:ilvl w:val="0"/>
          <w:numId w:val="14"/>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En la Decimonovena Sesión del OPPMJ se presentó el Informe de conformación de Comisiones, en la que se dio cuenta de las actividades realizadas por cada una de las comisiones que integran el Observatorio. Así mismo, se presentó el Informe en relación con los criterios de Población y Competitividad para avanzar en la paridad sustantiva. </w:t>
      </w:r>
    </w:p>
    <w:p w14:paraId="57AF195B" w14:textId="77777777" w:rsidR="00607E89" w:rsidRPr="0064629F" w:rsidRDefault="00607E89" w:rsidP="004420B3">
      <w:pPr>
        <w:numPr>
          <w:ilvl w:val="0"/>
          <w:numId w:val="14"/>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la Vigésima Sesión del OPPMJ se realizó la actualización de la Guía para la Atención de la Violencia Política contra las Mujeres en Razón de Género</w:t>
      </w:r>
      <w:r w:rsidRPr="0064629F">
        <w:rPr>
          <w:rFonts w:ascii="Lucida Sans Unicode" w:hAnsi="Lucida Sans Unicode" w:cs="Lucida Sans Unicode"/>
          <w:sz w:val="20"/>
          <w:szCs w:val="20"/>
          <w:vertAlign w:val="superscript"/>
          <w:lang w:eastAsia="es-MX"/>
        </w:rPr>
        <w:footnoteReference w:id="5"/>
      </w:r>
      <w:r w:rsidRPr="0064629F">
        <w:rPr>
          <w:rFonts w:ascii="Lucida Sans Unicode" w:hAnsi="Lucida Sans Unicode" w:cs="Lucida Sans Unicode"/>
          <w:sz w:val="20"/>
          <w:szCs w:val="20"/>
          <w:lang w:eastAsia="es-MX"/>
        </w:rPr>
        <w:t xml:space="preserve">, que elaboro en su momento el Observatorio durante 2021 para su respectivo proceso electoral. </w:t>
      </w:r>
      <w:r w:rsidRPr="0064629F">
        <w:rPr>
          <w:rFonts w:ascii="Lucida Sans Unicode" w:hAnsi="Lucida Sans Unicode" w:cs="Lucida Sans Unicode"/>
          <w:noProof/>
          <w:sz w:val="20"/>
          <w:szCs w:val="20"/>
          <w:lang w:eastAsia="es-MX"/>
        </w:rPr>
        <w:drawing>
          <wp:anchor distT="0" distB="0" distL="114300" distR="114300" simplePos="0" relativeHeight="251668480" behindDoc="1" locked="0" layoutInCell="1" allowOverlap="1" wp14:anchorId="02A893D2" wp14:editId="183B9E02">
            <wp:simplePos x="0" y="0"/>
            <wp:positionH relativeFrom="margin">
              <wp:align>right</wp:align>
            </wp:positionH>
            <wp:positionV relativeFrom="paragraph">
              <wp:posOffset>114531</wp:posOffset>
            </wp:positionV>
            <wp:extent cx="3023598" cy="1700646"/>
            <wp:effectExtent l="152400" t="114300" r="120015" b="166370"/>
            <wp:wrapTight wrapText="bothSides">
              <wp:wrapPolygon edited="0">
                <wp:start x="-817" y="-1452"/>
                <wp:lineTo x="-1089" y="2904"/>
                <wp:lineTo x="-953" y="22261"/>
                <wp:lineTo x="-681" y="23471"/>
                <wp:lineTo x="21913" y="23471"/>
                <wp:lineTo x="22321" y="22261"/>
                <wp:lineTo x="22185" y="-1452"/>
                <wp:lineTo x="-817" y="-1452"/>
              </wp:wrapPolygon>
            </wp:wrapTight>
            <wp:docPr id="654411913" name="Imagen 4" descr="Personas alrededor de una mes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ersonas alrededor de una mesa&#10;&#10;Descripción generada automáticamente con confianza medi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3598" cy="17006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lang w:eastAsia="es-MX"/>
        </w:rPr>
        <w:t xml:space="preserve">Esta guía es una herramienta con información básica y relevante en materia de VPMRG, que servirá a las mujeres que lo necesiten para entender qué es la VPMRG, cómo identificarla, así como los </w:t>
      </w:r>
      <w:r w:rsidRPr="0064629F">
        <w:rPr>
          <w:rFonts w:ascii="Lucida Sans Unicode" w:hAnsi="Lucida Sans Unicode" w:cs="Lucida Sans Unicode"/>
          <w:sz w:val="20"/>
          <w:szCs w:val="20"/>
          <w:lang w:eastAsia="es-MX"/>
        </w:rPr>
        <w:lastRenderedPageBreak/>
        <w:t>mecanismos de denuncia con los que cuentan para hacer efectivos sus derechos políticos-electorales, las autoridades competentes para atender las distintas etapas del proceso y los mecanismos de seguridad con los que cuentan las mujeres víctimas de VPMRG.  Adicionalmente, se realizó un reporte general con los datos general de mujeres que ya se encontraban participando en la obtención del voto para ocupar los cargos de presidencias municipales y sindicaturas, y finalmente se informó sobre los avances del Plan de Trabajo OPPMJ 2023-2024, con el objeto de continuar promoviendo las acciones dirigidas a promover y garantizar el ejercicio sustantivo de los derechos políticos y electorales de las mujeres, así como la paridad de género en Jalisco.</w:t>
      </w:r>
    </w:p>
    <w:p w14:paraId="736CA693"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p>
    <w:p w14:paraId="2A3F5289" w14:textId="77777777" w:rsidR="00607E89" w:rsidRPr="0064629F" w:rsidRDefault="00607E89" w:rsidP="004420B3">
      <w:pPr>
        <w:spacing w:after="120" w:line="276" w:lineRule="auto"/>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Sesiones de Trabajo desde las Comisiones en la que participa el Instituto.</w:t>
      </w:r>
    </w:p>
    <w:p w14:paraId="5A4E126E" w14:textId="77777777" w:rsidR="00607E89" w:rsidRPr="0064629F" w:rsidRDefault="00607E89" w:rsidP="004420B3">
      <w:pPr>
        <w:numPr>
          <w:ilvl w:val="0"/>
          <w:numId w:val="15"/>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color w:val="000000" w:themeColor="text1"/>
          <w:sz w:val="20"/>
          <w:szCs w:val="20"/>
          <w:lang w:eastAsia="es-MX"/>
        </w:rPr>
        <w:t xml:space="preserve">La </w:t>
      </w:r>
      <w:r w:rsidRPr="0064629F">
        <w:rPr>
          <w:rFonts w:ascii="Lucida Sans Unicode" w:hAnsi="Lucida Sans Unicode" w:cs="Lucida Sans Unicode"/>
          <w:b/>
          <w:color w:val="006666"/>
          <w:sz w:val="20"/>
          <w:szCs w:val="20"/>
          <w:lang w:eastAsia="es-MX"/>
        </w:rPr>
        <w:t>Comisión de Procesos Formativos</w:t>
      </w:r>
      <w:r w:rsidRPr="0064629F">
        <w:rPr>
          <w:rFonts w:ascii="Lucida Sans Unicode" w:hAnsi="Lucida Sans Unicode" w:cs="Lucida Sans Unicode"/>
          <w:color w:val="006666"/>
          <w:sz w:val="20"/>
          <w:szCs w:val="20"/>
          <w:lang w:eastAsia="es-MX"/>
        </w:rPr>
        <w:t xml:space="preserve"> </w:t>
      </w:r>
      <w:r w:rsidRPr="0064629F">
        <w:rPr>
          <w:rFonts w:ascii="Lucida Sans Unicode" w:hAnsi="Lucida Sans Unicode" w:cs="Lucida Sans Unicode"/>
          <w:sz w:val="20"/>
          <w:szCs w:val="20"/>
          <w:lang w:eastAsia="es-MX"/>
        </w:rPr>
        <w:t xml:space="preserve">tiene como objetivo generar e implementar procesos formativos específicos de capacitación y sensibilización para la adecuada y oportuna atención de la Violencia Política contra las Mujeres en Razón de género; así como aquellos que permitan fortalecer las capacidades e impulsar liderazgos de mujeres y participación política.  </w:t>
      </w:r>
    </w:p>
    <w:p w14:paraId="0025FCCD" w14:textId="77777777" w:rsidR="00607E89" w:rsidRPr="0064629F" w:rsidRDefault="00607E89" w:rsidP="004420B3">
      <w:pPr>
        <w:spacing w:after="120" w:line="276" w:lineRule="auto"/>
        <w:ind w:left="360"/>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Es así como, el 16 de enero del 2024 se celebró la segunda reunión de trabajo, donde se realizó la revisión y aprobación de guiones con el contenido de las cápsulas informativas. A tal efecto se acordó la estrategia de difusión en el sitio web del OPPMJ, así como en redes sociales oficiales de las instituciones integrantes del mismo. Adicionalmente se estableció que el Instituto Electoral fuera responsable para la interpretación en Lengua de Señas Mexicana, así como de la grabación y edición de las cápsulas informativas previo al inicio de campañas electorales, actividades que fueron atendidas en los términos del acuerdo establecido, lo anterior mediante el trabajo gestionado por medio de la Comisión de Igualdad de Género y No Discriminación y la presente Dirección.</w:t>
      </w:r>
    </w:p>
    <w:p w14:paraId="4C5FFB18" w14:textId="77777777" w:rsidR="00607E89" w:rsidRPr="0064629F" w:rsidRDefault="00607E89" w:rsidP="004420B3">
      <w:pPr>
        <w:spacing w:after="120" w:line="276" w:lineRule="auto"/>
        <w:ind w:left="720"/>
        <w:contextualSpacing/>
        <w:jc w:val="both"/>
        <w:rPr>
          <w:rFonts w:ascii="Lucida Sans Unicode" w:hAnsi="Lucida Sans Unicode" w:cs="Lucida Sans Unicode"/>
          <w:sz w:val="20"/>
          <w:szCs w:val="20"/>
          <w:lang w:eastAsia="es-MX"/>
        </w:rPr>
      </w:pPr>
    </w:p>
    <w:p w14:paraId="1930B186" w14:textId="6E202F60" w:rsidR="00607E89" w:rsidRPr="0064629F" w:rsidRDefault="009F715F" w:rsidP="004420B3">
      <w:pPr>
        <w:spacing w:after="120" w:line="240" w:lineRule="auto"/>
        <w:contextualSpacing/>
        <w:jc w:val="both"/>
        <w:outlineLvl w:val="2"/>
        <w:rPr>
          <w:rFonts w:ascii="Lucida Sans Unicode" w:hAnsi="Lucida Sans Unicode" w:cs="Lucida Sans Unicode"/>
          <w:color w:val="006666"/>
          <w:sz w:val="20"/>
          <w:szCs w:val="20"/>
        </w:rPr>
      </w:pPr>
      <w:bookmarkStart w:id="43" w:name="_Toc194328941"/>
      <w:r>
        <w:rPr>
          <w:rFonts w:ascii="Lucida Sans Unicode" w:hAnsi="Lucida Sans Unicode" w:cs="Lucida Sans Unicode"/>
          <w:color w:val="006666"/>
          <w:sz w:val="20"/>
          <w:szCs w:val="20"/>
        </w:rPr>
        <w:br w:type="column"/>
      </w:r>
      <w:r w:rsidR="00607E89" w:rsidRPr="0064629F">
        <w:rPr>
          <w:rFonts w:ascii="Lucida Sans Unicode" w:hAnsi="Lucida Sans Unicode" w:cs="Lucida Sans Unicode"/>
          <w:color w:val="006666"/>
          <w:sz w:val="20"/>
          <w:szCs w:val="20"/>
        </w:rPr>
        <w:lastRenderedPageBreak/>
        <w:t>Actividad 05. Colaboración interinstitucional: Red de Mujeres Candidatas, Jalisco.</w:t>
      </w:r>
      <w:bookmarkEnd w:id="43"/>
    </w:p>
    <w:p w14:paraId="7C170F75"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anchor distT="0" distB="0" distL="114300" distR="114300" simplePos="0" relativeHeight="251669504" behindDoc="0" locked="0" layoutInCell="1" allowOverlap="1" wp14:anchorId="4229677B" wp14:editId="49739F5E">
            <wp:simplePos x="0" y="0"/>
            <wp:positionH relativeFrom="margin">
              <wp:align>right</wp:align>
            </wp:positionH>
            <wp:positionV relativeFrom="paragraph">
              <wp:posOffset>1172658</wp:posOffset>
            </wp:positionV>
            <wp:extent cx="3007995" cy="1644650"/>
            <wp:effectExtent l="133350" t="114300" r="135255" b="165100"/>
            <wp:wrapSquare wrapText="bothSides"/>
            <wp:docPr id="1527428198" name="Imagen 8" descr="Imagen que contiene persona, mujer, parado, niñ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428198" name="Imagen 8" descr="Imagen que contiene persona, mujer, parado, niña&#10;&#10;El contenido generado por IA puede ser incorrecto."/>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07995" cy="1644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4629F">
        <w:rPr>
          <w:rFonts w:ascii="Lucida Sans Unicode" w:hAnsi="Lucida Sans Unicode" w:cs="Lucida Sans Unicode"/>
          <w:sz w:val="20"/>
          <w:szCs w:val="20"/>
          <w:lang w:eastAsia="es-MX"/>
        </w:rPr>
        <w:t xml:space="preserve">Durante la Primera Sesión Ordinaria del Consejo General, se celebró el convenio de colaboración entre la </w:t>
      </w:r>
      <w:r w:rsidRPr="0064629F">
        <w:rPr>
          <w:rFonts w:ascii="Lucida Sans Unicode" w:hAnsi="Lucida Sans Unicode" w:cs="Lucida Sans Unicode"/>
          <w:b/>
          <w:color w:val="006666"/>
          <w:sz w:val="20"/>
          <w:szCs w:val="20"/>
          <w:lang w:eastAsia="es-MX"/>
        </w:rPr>
        <w:t>Asociación Mexicana de Consejeras Electorales Estatales</w:t>
      </w:r>
      <w:r w:rsidRPr="0064629F">
        <w:rPr>
          <w:rFonts w:ascii="Lucida Sans Unicode" w:hAnsi="Lucida Sans Unicode" w:cs="Lucida Sans Unicode"/>
          <w:b/>
          <w:color w:val="006666"/>
          <w:sz w:val="20"/>
          <w:szCs w:val="20"/>
          <w:vertAlign w:val="superscript"/>
          <w:lang w:eastAsia="es-MX"/>
        </w:rPr>
        <w:footnoteReference w:id="6"/>
      </w:r>
      <w:r w:rsidRPr="0064629F">
        <w:rPr>
          <w:rFonts w:ascii="Lucida Sans Unicode" w:hAnsi="Lucida Sans Unicode" w:cs="Lucida Sans Unicode"/>
          <w:color w:val="006666"/>
          <w:sz w:val="20"/>
          <w:szCs w:val="20"/>
          <w:lang w:eastAsia="es-MX"/>
        </w:rPr>
        <w:t xml:space="preserve"> </w:t>
      </w:r>
      <w:r w:rsidRPr="0064629F">
        <w:rPr>
          <w:rFonts w:ascii="Lucida Sans Unicode" w:hAnsi="Lucida Sans Unicode" w:cs="Lucida Sans Unicode"/>
          <w:sz w:val="20"/>
          <w:szCs w:val="20"/>
          <w:lang w:eastAsia="es-MX"/>
        </w:rPr>
        <w:t xml:space="preserve">y el presente </w:t>
      </w:r>
      <w:r w:rsidRPr="0064629F">
        <w:rPr>
          <w:rFonts w:ascii="Lucida Sans Unicode" w:hAnsi="Lucida Sans Unicode" w:cs="Lucida Sans Unicode"/>
          <w:b/>
          <w:color w:val="006666"/>
          <w:sz w:val="20"/>
          <w:szCs w:val="20"/>
          <w:lang w:eastAsia="es-MX"/>
        </w:rPr>
        <w:t>Instituto Electoral</w:t>
      </w:r>
      <w:r w:rsidRPr="0064629F">
        <w:rPr>
          <w:rFonts w:ascii="Lucida Sans Unicode" w:hAnsi="Lucida Sans Unicode" w:cs="Lucida Sans Unicode"/>
          <w:sz w:val="20"/>
          <w:szCs w:val="20"/>
          <w:lang w:eastAsia="es-MX"/>
        </w:rPr>
        <w:t xml:space="preserve">, mismo en cuyas gestiones participaron la Comisión de Igualdad de Género y No Discriminación, así como la presente Dirección. El convenio tuvo el objetivo de incorporar el programa operativo de la </w:t>
      </w:r>
      <w:r w:rsidRPr="0064629F">
        <w:rPr>
          <w:rFonts w:ascii="Lucida Sans Unicode" w:hAnsi="Lucida Sans Unicode" w:cs="Lucida Sans Unicode"/>
          <w:b/>
          <w:sz w:val="20"/>
          <w:szCs w:val="20"/>
          <w:lang w:eastAsia="es-MX"/>
        </w:rPr>
        <w:t>Red de Candidatas</w:t>
      </w:r>
      <w:r w:rsidRPr="0064629F">
        <w:rPr>
          <w:rFonts w:ascii="Lucida Sans Unicode" w:hAnsi="Lucida Sans Unicode" w:cs="Lucida Sans Unicode"/>
          <w:sz w:val="20"/>
          <w:szCs w:val="20"/>
          <w:lang w:eastAsia="es-MX"/>
        </w:rPr>
        <w:t xml:space="preserve"> y la </w:t>
      </w:r>
      <w:r w:rsidRPr="0064629F">
        <w:rPr>
          <w:rFonts w:ascii="Lucida Sans Unicode" w:hAnsi="Lucida Sans Unicode" w:cs="Lucida Sans Unicode"/>
          <w:b/>
          <w:sz w:val="20"/>
          <w:szCs w:val="20"/>
          <w:lang w:eastAsia="es-MX"/>
        </w:rPr>
        <w:t xml:space="preserve">Red de Mujeres Electas. </w:t>
      </w:r>
      <w:r w:rsidRPr="0064629F">
        <w:rPr>
          <w:rFonts w:ascii="Lucida Sans Unicode" w:hAnsi="Lucida Sans Unicode" w:cs="Lucida Sans Unicode"/>
          <w:sz w:val="20"/>
          <w:szCs w:val="20"/>
          <w:lang w:eastAsia="es-MX"/>
        </w:rPr>
        <w:t>Así, mediante acuerdo del Consejo General identificado con la clave alfanumérica IEPC-ACG-014/2024, se aprobó tanto el convenio de colaboración como el Programa Operativo de la Red.</w:t>
      </w:r>
    </w:p>
    <w:p w14:paraId="1BB8FB09"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Derivado del convenio de colaboración, el 07 de mayo del 2024 se celebró una capacitación en materia de Violencia Política contra las Mujeres en Razón de Género (VPMRG) en la sede del Instituto Electoral y de Participación Ciudadana del Estado de Jalisco de Parque de las Estrella #2464, en la colonia Jardines del Bosque.  </w:t>
      </w:r>
    </w:p>
    <w:p w14:paraId="228341BE"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anchor distT="0" distB="0" distL="114300" distR="114300" simplePos="0" relativeHeight="251670528" behindDoc="1" locked="0" layoutInCell="1" allowOverlap="1" wp14:anchorId="73B5B023" wp14:editId="1C332A80">
            <wp:simplePos x="0" y="0"/>
            <wp:positionH relativeFrom="margin">
              <wp:posOffset>-28015</wp:posOffset>
            </wp:positionH>
            <wp:positionV relativeFrom="paragraph">
              <wp:posOffset>101450</wp:posOffset>
            </wp:positionV>
            <wp:extent cx="2388235" cy="1594485"/>
            <wp:effectExtent l="133350" t="114300" r="145415" b="158115"/>
            <wp:wrapTight wrapText="bothSides">
              <wp:wrapPolygon edited="0">
                <wp:start x="-1034" y="-1548"/>
                <wp:lineTo x="-1206" y="21419"/>
                <wp:lineTo x="-689" y="23484"/>
                <wp:lineTo x="22054" y="23484"/>
                <wp:lineTo x="22743" y="19871"/>
                <wp:lineTo x="22743" y="3097"/>
                <wp:lineTo x="22398" y="-1548"/>
                <wp:lineTo x="-1034" y="-1548"/>
              </wp:wrapPolygon>
            </wp:wrapTight>
            <wp:docPr id="1011154143" name="Imagen 10" descr="Personas sentadas en una mes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ersonas sentadas en una mesa&#10;&#10;Descripción generada automáticamente con confianza medi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88235" cy="15944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4629F">
        <w:rPr>
          <w:rFonts w:ascii="Lucida Sans Unicode" w:hAnsi="Lucida Sans Unicode" w:cs="Lucida Sans Unicode"/>
          <w:sz w:val="20"/>
          <w:szCs w:val="20"/>
          <w:lang w:eastAsia="es-MX"/>
        </w:rPr>
        <w:t>Adicionalmente, entre el mes de enero y el mes de junio se llevó a cabo la presentación de la Red. Para ello, se realizaron 10 visitas regionales con la asistencia de 164 candidatas. En las visitas, se impartió una charla de prevención a la Violencia Política contra las Mujeres en Razón de Género (VPMRG) y se distribuyó la Guía de Bolsillo actualizada para la Atención a los Casos de Violencia Política contra las Mujeres en Razón de Género, también se puso a disposición de las mujeres candidatas una línea telefónica y un correo electrónico de atención.</w:t>
      </w:r>
    </w:p>
    <w:p w14:paraId="207DD5B7"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A continuación, se da cuenta del reporte de actividades en la jornada de difusión de la Red de Mujeres Candidatas:</w:t>
      </w:r>
    </w:p>
    <w:tbl>
      <w:tblPr>
        <w:tblStyle w:val="Tablaconcuadrcula"/>
        <w:tblW w:w="0" w:type="auto"/>
        <w:tblInd w:w="360" w:type="dxa"/>
        <w:tblLook w:val="04A0" w:firstRow="1" w:lastRow="0" w:firstColumn="1" w:lastColumn="0" w:noHBand="0" w:noVBand="1"/>
      </w:tblPr>
      <w:tblGrid>
        <w:gridCol w:w="1478"/>
        <w:gridCol w:w="2756"/>
        <w:gridCol w:w="2489"/>
        <w:gridCol w:w="1745"/>
      </w:tblGrid>
      <w:tr w:rsidR="00607E89" w:rsidRPr="0064629F" w14:paraId="43B0AE8D" w14:textId="77777777" w:rsidTr="00CE137F">
        <w:tc>
          <w:tcPr>
            <w:tcW w:w="8468" w:type="dxa"/>
            <w:gridSpan w:val="4"/>
            <w:shd w:val="clear" w:color="auto" w:fill="00758D"/>
            <w:vAlign w:val="center"/>
          </w:tcPr>
          <w:p w14:paraId="167C9018" w14:textId="77777777" w:rsidR="00607E89" w:rsidRPr="0064629F" w:rsidRDefault="00607E89" w:rsidP="004420B3">
            <w:pPr>
              <w:jc w:val="both"/>
              <w:rPr>
                <w:rFonts w:ascii="Lucida Sans Unicode" w:hAnsi="Lucida Sans Unicode" w:cs="Lucida Sans Unicode"/>
                <w:b/>
                <w:color w:val="FFFFFF" w:themeColor="background1"/>
                <w:sz w:val="20"/>
                <w:szCs w:val="20"/>
                <w:lang w:eastAsia="es-MX"/>
              </w:rPr>
            </w:pPr>
            <w:r w:rsidRPr="0064629F">
              <w:rPr>
                <w:rFonts w:ascii="Lucida Sans Unicode" w:hAnsi="Lucida Sans Unicode" w:cs="Lucida Sans Unicode"/>
                <w:b/>
                <w:color w:val="FFFFFF" w:themeColor="background1"/>
                <w:sz w:val="20"/>
                <w:szCs w:val="20"/>
                <w:lang w:eastAsia="es-MX"/>
              </w:rPr>
              <w:t>Tabla 3. Presentación de la Red de Mujeres Candidatas</w:t>
            </w:r>
          </w:p>
        </w:tc>
      </w:tr>
      <w:tr w:rsidR="00607E89" w:rsidRPr="0064629F" w14:paraId="3CFB0306" w14:textId="77777777" w:rsidTr="00CE137F">
        <w:tc>
          <w:tcPr>
            <w:tcW w:w="1478" w:type="dxa"/>
            <w:shd w:val="clear" w:color="auto" w:fill="D1D1D1" w:themeFill="background2" w:themeFillShade="E6"/>
            <w:vAlign w:val="center"/>
          </w:tcPr>
          <w:p w14:paraId="6C253C26"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Fecha</w:t>
            </w:r>
          </w:p>
        </w:tc>
        <w:tc>
          <w:tcPr>
            <w:tcW w:w="2756" w:type="dxa"/>
            <w:shd w:val="clear" w:color="auto" w:fill="D1D1D1" w:themeFill="background2" w:themeFillShade="E6"/>
            <w:vAlign w:val="center"/>
          </w:tcPr>
          <w:p w14:paraId="6B817157"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Actividad</w:t>
            </w:r>
          </w:p>
        </w:tc>
        <w:tc>
          <w:tcPr>
            <w:tcW w:w="2489" w:type="dxa"/>
            <w:shd w:val="clear" w:color="auto" w:fill="D1D1D1" w:themeFill="background2" w:themeFillShade="E6"/>
            <w:vAlign w:val="center"/>
          </w:tcPr>
          <w:p w14:paraId="5FE61A67"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Distrito</w:t>
            </w:r>
          </w:p>
        </w:tc>
        <w:tc>
          <w:tcPr>
            <w:tcW w:w="1745" w:type="dxa"/>
            <w:shd w:val="clear" w:color="auto" w:fill="D1D1D1" w:themeFill="background2" w:themeFillShade="E6"/>
            <w:vAlign w:val="center"/>
          </w:tcPr>
          <w:p w14:paraId="198FCEBE"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Beneficiarias</w:t>
            </w:r>
          </w:p>
        </w:tc>
      </w:tr>
      <w:tr w:rsidR="00607E89" w:rsidRPr="0064629F" w14:paraId="555F19D9" w14:textId="77777777" w:rsidTr="00CE137F">
        <w:tc>
          <w:tcPr>
            <w:tcW w:w="1478" w:type="dxa"/>
            <w:vAlign w:val="center"/>
          </w:tcPr>
          <w:p w14:paraId="04AFD945"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lastRenderedPageBreak/>
              <w:t>11/03/2024</w:t>
            </w:r>
          </w:p>
        </w:tc>
        <w:tc>
          <w:tcPr>
            <w:tcW w:w="2756" w:type="dxa"/>
            <w:vAlign w:val="center"/>
          </w:tcPr>
          <w:p w14:paraId="692EE89B"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Presentación y activación de Red de Candidatas</w:t>
            </w:r>
          </w:p>
        </w:tc>
        <w:tc>
          <w:tcPr>
            <w:tcW w:w="2489" w:type="dxa"/>
            <w:vAlign w:val="center"/>
          </w:tcPr>
          <w:p w14:paraId="479E7985"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Guadalajara</w:t>
            </w:r>
          </w:p>
        </w:tc>
        <w:tc>
          <w:tcPr>
            <w:tcW w:w="1745" w:type="dxa"/>
            <w:vAlign w:val="center"/>
          </w:tcPr>
          <w:p w14:paraId="25A8BCC8"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42</w:t>
            </w:r>
          </w:p>
        </w:tc>
      </w:tr>
      <w:tr w:rsidR="00607E89" w:rsidRPr="0064629F" w14:paraId="315E4061" w14:textId="77777777" w:rsidTr="00CE137F">
        <w:tc>
          <w:tcPr>
            <w:tcW w:w="1478" w:type="dxa"/>
            <w:vAlign w:val="center"/>
          </w:tcPr>
          <w:p w14:paraId="3C6F87D4"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07/05/2024</w:t>
            </w:r>
          </w:p>
        </w:tc>
        <w:tc>
          <w:tcPr>
            <w:tcW w:w="2756" w:type="dxa"/>
            <w:vAlign w:val="center"/>
          </w:tcPr>
          <w:p w14:paraId="1DBA9C5F"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1B0D9F83"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Área Metropolitana</w:t>
            </w:r>
          </w:p>
        </w:tc>
        <w:tc>
          <w:tcPr>
            <w:tcW w:w="1745" w:type="dxa"/>
            <w:vAlign w:val="center"/>
          </w:tcPr>
          <w:p w14:paraId="74AD2480"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40</w:t>
            </w:r>
          </w:p>
        </w:tc>
      </w:tr>
      <w:tr w:rsidR="00607E89" w:rsidRPr="0064629F" w14:paraId="1091CB8C" w14:textId="77777777" w:rsidTr="00CE137F">
        <w:tc>
          <w:tcPr>
            <w:tcW w:w="1478" w:type="dxa"/>
            <w:vAlign w:val="center"/>
          </w:tcPr>
          <w:p w14:paraId="07D8A913"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09/05/2024</w:t>
            </w:r>
          </w:p>
        </w:tc>
        <w:tc>
          <w:tcPr>
            <w:tcW w:w="2756" w:type="dxa"/>
            <w:vAlign w:val="center"/>
          </w:tcPr>
          <w:p w14:paraId="1DDAFD98"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753F72D4"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18. Autlán de Navarro</w:t>
            </w:r>
          </w:p>
        </w:tc>
        <w:tc>
          <w:tcPr>
            <w:tcW w:w="1745" w:type="dxa"/>
            <w:vAlign w:val="center"/>
          </w:tcPr>
          <w:p w14:paraId="1E251B37"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14</w:t>
            </w:r>
          </w:p>
        </w:tc>
      </w:tr>
      <w:tr w:rsidR="00607E89" w:rsidRPr="0064629F" w14:paraId="1D45BB7A" w14:textId="77777777" w:rsidTr="00CE137F">
        <w:tc>
          <w:tcPr>
            <w:tcW w:w="1478" w:type="dxa"/>
            <w:vAlign w:val="center"/>
          </w:tcPr>
          <w:p w14:paraId="443A8709"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13/05/2024</w:t>
            </w:r>
          </w:p>
        </w:tc>
        <w:tc>
          <w:tcPr>
            <w:tcW w:w="2756" w:type="dxa"/>
            <w:vAlign w:val="center"/>
          </w:tcPr>
          <w:p w14:paraId="145B418F"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0BEEC3E6"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13. Zapotlán el Grande</w:t>
            </w:r>
          </w:p>
        </w:tc>
        <w:tc>
          <w:tcPr>
            <w:tcW w:w="1745" w:type="dxa"/>
            <w:vAlign w:val="center"/>
          </w:tcPr>
          <w:p w14:paraId="61DE03D4"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6</w:t>
            </w:r>
          </w:p>
        </w:tc>
      </w:tr>
      <w:tr w:rsidR="00607E89" w:rsidRPr="0064629F" w14:paraId="1441BEE3" w14:textId="77777777" w:rsidTr="00CE137F">
        <w:tc>
          <w:tcPr>
            <w:tcW w:w="1478" w:type="dxa"/>
            <w:vAlign w:val="center"/>
          </w:tcPr>
          <w:p w14:paraId="1735FA89"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14/05/2024</w:t>
            </w:r>
          </w:p>
        </w:tc>
        <w:tc>
          <w:tcPr>
            <w:tcW w:w="2756" w:type="dxa"/>
            <w:vAlign w:val="center"/>
          </w:tcPr>
          <w:p w14:paraId="0CD90AA0"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7D796015"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17. Jocotepec y La Barca</w:t>
            </w:r>
          </w:p>
        </w:tc>
        <w:tc>
          <w:tcPr>
            <w:tcW w:w="1745" w:type="dxa"/>
            <w:vAlign w:val="center"/>
          </w:tcPr>
          <w:p w14:paraId="3467FC2B"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21</w:t>
            </w:r>
          </w:p>
        </w:tc>
      </w:tr>
      <w:tr w:rsidR="00607E89" w:rsidRPr="0064629F" w14:paraId="1DB95BF0" w14:textId="77777777" w:rsidTr="00CE137F">
        <w:tc>
          <w:tcPr>
            <w:tcW w:w="1478" w:type="dxa"/>
            <w:vAlign w:val="center"/>
          </w:tcPr>
          <w:p w14:paraId="3944C5F5"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16/05/2024</w:t>
            </w:r>
          </w:p>
        </w:tc>
        <w:tc>
          <w:tcPr>
            <w:tcW w:w="2756" w:type="dxa"/>
            <w:vAlign w:val="center"/>
          </w:tcPr>
          <w:p w14:paraId="1E6B2A63"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1045DE67"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2. Lagos de Moreno</w:t>
            </w:r>
          </w:p>
        </w:tc>
        <w:tc>
          <w:tcPr>
            <w:tcW w:w="1745" w:type="dxa"/>
            <w:vAlign w:val="center"/>
          </w:tcPr>
          <w:p w14:paraId="6371BF00"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w:t>
            </w:r>
          </w:p>
        </w:tc>
      </w:tr>
      <w:tr w:rsidR="00607E89" w:rsidRPr="0064629F" w14:paraId="396FA239" w14:textId="77777777" w:rsidTr="00CE137F">
        <w:tc>
          <w:tcPr>
            <w:tcW w:w="1478" w:type="dxa"/>
            <w:vAlign w:val="center"/>
          </w:tcPr>
          <w:p w14:paraId="6B08C01B"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17/05/2024</w:t>
            </w:r>
          </w:p>
        </w:tc>
        <w:tc>
          <w:tcPr>
            <w:tcW w:w="2756" w:type="dxa"/>
            <w:vAlign w:val="center"/>
          </w:tcPr>
          <w:p w14:paraId="49BEB54F"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343E67F3"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3. Tepatitlán de Morelos</w:t>
            </w:r>
          </w:p>
        </w:tc>
        <w:tc>
          <w:tcPr>
            <w:tcW w:w="1745" w:type="dxa"/>
            <w:vAlign w:val="center"/>
          </w:tcPr>
          <w:p w14:paraId="59269D5B"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23</w:t>
            </w:r>
          </w:p>
        </w:tc>
      </w:tr>
      <w:tr w:rsidR="00607E89" w:rsidRPr="0064629F" w14:paraId="3F485D50" w14:textId="77777777" w:rsidTr="00CE137F">
        <w:tc>
          <w:tcPr>
            <w:tcW w:w="1478" w:type="dxa"/>
            <w:vAlign w:val="center"/>
          </w:tcPr>
          <w:p w14:paraId="0AAF2958"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20/05/2024</w:t>
            </w:r>
          </w:p>
        </w:tc>
        <w:tc>
          <w:tcPr>
            <w:tcW w:w="2756" w:type="dxa"/>
            <w:vAlign w:val="center"/>
          </w:tcPr>
          <w:p w14:paraId="7CD1D721"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1936F5BE"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1. Tequila</w:t>
            </w:r>
          </w:p>
        </w:tc>
        <w:tc>
          <w:tcPr>
            <w:tcW w:w="1745" w:type="dxa"/>
            <w:vAlign w:val="center"/>
          </w:tcPr>
          <w:p w14:paraId="6C7E2B19"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3</w:t>
            </w:r>
          </w:p>
        </w:tc>
      </w:tr>
      <w:tr w:rsidR="00607E89" w:rsidRPr="0064629F" w14:paraId="1747238B" w14:textId="77777777" w:rsidTr="00CE137F">
        <w:tc>
          <w:tcPr>
            <w:tcW w:w="1478" w:type="dxa"/>
            <w:vAlign w:val="center"/>
          </w:tcPr>
          <w:p w14:paraId="56308A05"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21/05/2024</w:t>
            </w:r>
          </w:p>
        </w:tc>
        <w:tc>
          <w:tcPr>
            <w:tcW w:w="2756" w:type="dxa"/>
            <w:vAlign w:val="center"/>
          </w:tcPr>
          <w:p w14:paraId="1F2BD85B"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Reunión Taller prevención VPMRG</w:t>
            </w:r>
          </w:p>
        </w:tc>
        <w:tc>
          <w:tcPr>
            <w:tcW w:w="2489" w:type="dxa"/>
            <w:vAlign w:val="center"/>
          </w:tcPr>
          <w:p w14:paraId="7017DC2B"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Distrito 5. Puerto Vallarta</w:t>
            </w:r>
          </w:p>
        </w:tc>
        <w:tc>
          <w:tcPr>
            <w:tcW w:w="1745" w:type="dxa"/>
            <w:vAlign w:val="center"/>
          </w:tcPr>
          <w:p w14:paraId="5E6657E7"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12</w:t>
            </w:r>
          </w:p>
        </w:tc>
      </w:tr>
      <w:tr w:rsidR="00607E89" w:rsidRPr="0064629F" w14:paraId="774555A5" w14:textId="77777777" w:rsidTr="00CE137F">
        <w:tc>
          <w:tcPr>
            <w:tcW w:w="1478" w:type="dxa"/>
            <w:vAlign w:val="center"/>
          </w:tcPr>
          <w:p w14:paraId="1F2B512F"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05/07/2024</w:t>
            </w:r>
          </w:p>
        </w:tc>
        <w:tc>
          <w:tcPr>
            <w:tcW w:w="2756" w:type="dxa"/>
            <w:vAlign w:val="center"/>
          </w:tcPr>
          <w:p w14:paraId="5BD628B4"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Capacitación: “Nuevas Masculinidades”</w:t>
            </w:r>
          </w:p>
        </w:tc>
        <w:tc>
          <w:tcPr>
            <w:tcW w:w="2489" w:type="dxa"/>
            <w:vAlign w:val="center"/>
          </w:tcPr>
          <w:p w14:paraId="41E456CF"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Virtual con participación</w:t>
            </w:r>
          </w:p>
        </w:tc>
        <w:tc>
          <w:tcPr>
            <w:tcW w:w="1745" w:type="dxa"/>
            <w:vAlign w:val="center"/>
          </w:tcPr>
          <w:p w14:paraId="6FE31FBC" w14:textId="77777777" w:rsidR="00607E89" w:rsidRPr="0064629F" w:rsidRDefault="00607E89"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44</w:t>
            </w:r>
          </w:p>
        </w:tc>
      </w:tr>
      <w:tr w:rsidR="00607E89" w:rsidRPr="0064629F" w14:paraId="25FDA231" w14:textId="77777777" w:rsidTr="00CE137F">
        <w:tc>
          <w:tcPr>
            <w:tcW w:w="1478" w:type="dxa"/>
            <w:vAlign w:val="center"/>
          </w:tcPr>
          <w:p w14:paraId="39F39FF1"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11</w:t>
            </w:r>
          </w:p>
        </w:tc>
        <w:tc>
          <w:tcPr>
            <w:tcW w:w="5245" w:type="dxa"/>
            <w:gridSpan w:val="2"/>
            <w:shd w:val="clear" w:color="auto" w:fill="D1D1D1" w:themeFill="background2" w:themeFillShade="E6"/>
            <w:vAlign w:val="center"/>
          </w:tcPr>
          <w:p w14:paraId="524BA3E9"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TOTALES</w:t>
            </w:r>
          </w:p>
        </w:tc>
        <w:tc>
          <w:tcPr>
            <w:tcW w:w="1745" w:type="dxa"/>
            <w:vAlign w:val="center"/>
          </w:tcPr>
          <w:p w14:paraId="3ADC06CC" w14:textId="77777777" w:rsidR="00607E89" w:rsidRPr="0064629F" w:rsidRDefault="00607E89"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208</w:t>
            </w:r>
          </w:p>
        </w:tc>
      </w:tr>
    </w:tbl>
    <w:p w14:paraId="0E4402BA" w14:textId="77777777" w:rsidR="00607E89" w:rsidRPr="0064629F" w:rsidRDefault="00607E89" w:rsidP="004420B3">
      <w:pPr>
        <w:spacing w:after="120" w:line="276" w:lineRule="auto"/>
        <w:ind w:left="360"/>
        <w:jc w:val="both"/>
        <w:rPr>
          <w:rFonts w:ascii="Lucida Sans Unicode" w:hAnsi="Lucida Sans Unicode" w:cs="Lucida Sans Unicode"/>
          <w:sz w:val="20"/>
          <w:szCs w:val="20"/>
          <w:lang w:eastAsia="es-MX"/>
        </w:rPr>
      </w:pPr>
    </w:p>
    <w:p w14:paraId="622953A3"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rPr>
        <w:drawing>
          <wp:anchor distT="0" distB="0" distL="114300" distR="114300" simplePos="0" relativeHeight="251671552" behindDoc="1" locked="0" layoutInCell="1" allowOverlap="1" wp14:anchorId="71F226AC" wp14:editId="71C27AD5">
            <wp:simplePos x="0" y="0"/>
            <wp:positionH relativeFrom="margin">
              <wp:posOffset>3144520</wp:posOffset>
            </wp:positionH>
            <wp:positionV relativeFrom="paragraph">
              <wp:posOffset>76200</wp:posOffset>
            </wp:positionV>
            <wp:extent cx="2343150" cy="3023235"/>
            <wp:effectExtent l="133350" t="114300" r="133350" b="158115"/>
            <wp:wrapTight wrapText="bothSides">
              <wp:wrapPolygon edited="0">
                <wp:start x="-1054" y="-817"/>
                <wp:lineTo x="-1229" y="21505"/>
                <wp:lineTo x="-702" y="22594"/>
                <wp:lineTo x="21951" y="22594"/>
                <wp:lineTo x="22127" y="22321"/>
                <wp:lineTo x="22654" y="21369"/>
                <wp:lineTo x="22478" y="-817"/>
                <wp:lineTo x="-1054" y="-817"/>
              </wp:wrapPolygon>
            </wp:wrapTight>
            <wp:docPr id="1886875004" name="Imagen 1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xto&#10;&#10;Descripción generada automáticament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43150" cy="30232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lang w:eastAsia="es-MX"/>
        </w:rPr>
        <w:t xml:space="preserve">Finalmente, el 06 de septiembre del 2024, se celebró una reunión de carácter interinstitucional en la que se presentaron los hallazgos del </w:t>
      </w:r>
      <w:r w:rsidRPr="0064629F">
        <w:rPr>
          <w:rFonts w:ascii="Lucida Sans Unicode" w:hAnsi="Lucida Sans Unicode" w:cs="Lucida Sans Unicode"/>
          <w:b/>
          <w:sz w:val="20"/>
          <w:szCs w:val="20"/>
          <w:lang w:eastAsia="es-MX"/>
        </w:rPr>
        <w:t>Programa Piloto de Servicios de primeros auxilios psicológicos, orientación, asesoría, atención y acompañamiento jurídico de las mujeres en situación de violencia política en razón de género, con enfoque interseccional e intercultural.</w:t>
      </w:r>
      <w:r w:rsidRPr="0064629F">
        <w:rPr>
          <w:rFonts w:ascii="Lucida Sans Unicode" w:hAnsi="Lucida Sans Unicode" w:cs="Lucida Sans Unicode"/>
          <w:sz w:val="20"/>
          <w:szCs w:val="20"/>
          <w:lang w:eastAsia="es-MX"/>
        </w:rPr>
        <w:t xml:space="preserve"> </w:t>
      </w:r>
    </w:p>
    <w:p w14:paraId="667A8BA6"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En el desarrollo del evento participó Luis Zamora Cobián, Vocal Ejecutivo de la Junta Local del Instituto Nacional Electoral; Carlos Manuel Rodríguez Morales, titular de la Fiscalía Especializada en Materia de Delitos Electorales y la Consejera Electoral Presidenta de la </w:t>
      </w:r>
      <w:r w:rsidRPr="0064629F">
        <w:rPr>
          <w:rFonts w:ascii="Lucida Sans Unicode" w:hAnsi="Lucida Sans Unicode" w:cs="Lucida Sans Unicode"/>
          <w:sz w:val="20"/>
          <w:szCs w:val="20"/>
          <w:lang w:eastAsia="es-MX"/>
        </w:rPr>
        <w:lastRenderedPageBreak/>
        <w:t>Comisión de Igualdad de Género y No Discriminación en su momento, Brenda Judith Serafín Morfín. Adicionalmente, asistieron presidencias municipales, regidurías y sindicaturas electas de los diversos municipios al interior del Estado de Jalisco, así como diputadas electas por ambos principios que integrarán el Congreso del Estado de Jalisco. En el evento se registraron de manera anticipada 17 mujeres electas para integrar la Red de Mujeres Electas de Jalisco.</w:t>
      </w:r>
    </w:p>
    <w:p w14:paraId="064C4DAE"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p>
    <w:p w14:paraId="384CAEAE" w14:textId="77777777" w:rsidR="00607E89" w:rsidRPr="0064629F" w:rsidRDefault="00607E89" w:rsidP="004420B3">
      <w:pPr>
        <w:spacing w:after="120" w:line="240" w:lineRule="auto"/>
        <w:contextualSpacing/>
        <w:jc w:val="both"/>
        <w:outlineLvl w:val="2"/>
        <w:rPr>
          <w:rFonts w:ascii="Lucida Sans Unicode" w:hAnsi="Lucida Sans Unicode" w:cs="Lucida Sans Unicode"/>
          <w:color w:val="006666"/>
          <w:sz w:val="20"/>
          <w:szCs w:val="20"/>
        </w:rPr>
      </w:pPr>
      <w:bookmarkStart w:id="44" w:name="_Toc194328942"/>
      <w:r w:rsidRPr="0064629F">
        <w:rPr>
          <w:rFonts w:ascii="Lucida Sans Unicode" w:hAnsi="Lucida Sans Unicode" w:cs="Lucida Sans Unicode"/>
          <w:color w:val="006666"/>
          <w:sz w:val="20"/>
          <w:szCs w:val="20"/>
        </w:rPr>
        <w:t>Actividad 06. Colaboración interinstitucional: Acompañamiento al Observatorio LGBTTTIQ+.</w:t>
      </w:r>
      <w:bookmarkEnd w:id="44"/>
    </w:p>
    <w:p w14:paraId="70D611F7"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El 20 de mayo de 2024, la Consejera Presidenta de este Instituto Electoral, junto con la Consejera Electoral Presidenta de la Comisión de Igualdad de Género y No Discriminación de su momento, participaron en la instalación del </w:t>
      </w:r>
      <w:r w:rsidRPr="0064629F">
        <w:rPr>
          <w:rFonts w:ascii="Lucida Sans Unicode" w:hAnsi="Lucida Sans Unicode" w:cs="Lucida Sans Unicode"/>
          <w:b/>
          <w:color w:val="006666"/>
          <w:sz w:val="20"/>
          <w:szCs w:val="20"/>
        </w:rPr>
        <w:t>Observatorio Electoral LGBTTTIQ+</w:t>
      </w:r>
      <w:r w:rsidRPr="0064629F">
        <w:rPr>
          <w:rFonts w:ascii="Lucida Sans Unicode" w:hAnsi="Lucida Sans Unicode" w:cs="Lucida Sans Unicode"/>
          <w:sz w:val="20"/>
          <w:szCs w:val="20"/>
          <w:lang w:eastAsia="es-MX"/>
        </w:rPr>
        <w:t>, concebido como un espacio estratégico para favorecer los espacios de diálogo y reflexión para fortalecer la participación política de la comunidad de la diversidad sexual y promover su plena inclusión en el ámbito electoral.</w:t>
      </w:r>
    </w:p>
    <w:p w14:paraId="5F7C18E1"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rPr>
        <w:drawing>
          <wp:anchor distT="0" distB="0" distL="114300" distR="114300" simplePos="0" relativeHeight="251672576" behindDoc="1" locked="0" layoutInCell="1" allowOverlap="1" wp14:anchorId="4CEF4260" wp14:editId="11D2469A">
            <wp:simplePos x="0" y="0"/>
            <wp:positionH relativeFrom="column">
              <wp:posOffset>43180</wp:posOffset>
            </wp:positionH>
            <wp:positionV relativeFrom="paragraph">
              <wp:posOffset>123825</wp:posOffset>
            </wp:positionV>
            <wp:extent cx="2181860" cy="1635125"/>
            <wp:effectExtent l="133350" t="114300" r="123190" b="155575"/>
            <wp:wrapTight wrapText="bothSides">
              <wp:wrapPolygon edited="0">
                <wp:start x="-943" y="-1510"/>
                <wp:lineTo x="-1320" y="-1007"/>
                <wp:lineTo x="-1320" y="21390"/>
                <wp:lineTo x="-754" y="23403"/>
                <wp:lineTo x="22065" y="23403"/>
                <wp:lineTo x="22631" y="19377"/>
                <wp:lineTo x="22442" y="-1510"/>
                <wp:lineTo x="-943" y="-1510"/>
              </wp:wrapPolygon>
            </wp:wrapTight>
            <wp:docPr id="814535553" name="Imagen 5"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 grupo de personas en un salón&#10;&#10;Descripción generada automáticament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81860" cy="16351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4629F">
        <w:rPr>
          <w:rFonts w:ascii="Lucida Sans Unicode" w:hAnsi="Lucida Sans Unicode" w:cs="Lucida Sans Unicode"/>
          <w:sz w:val="20"/>
          <w:szCs w:val="20"/>
          <w:lang w:eastAsia="es-MX"/>
        </w:rPr>
        <w:t>Con esta acción se busca visibilizar las problemáticas históricas de discriminación y exclusión que han enfrentado los grupos LGBTTTIQ+ y generar las estrategias que garanticen el respeto a sus derechos políticos-electorales, reflejo del compromiso institucional con el fortalecimiento de una perspectiva inclusiva que promueva la igualdad de derechos, el acceso a los espacios de decisión política y la no discriminación así como una cultura democrática que fomente la participación activa y el pleno de estado de derecho, especialmente para los grupos históricamente marginados.</w:t>
      </w:r>
    </w:p>
    <w:p w14:paraId="36D35C29" w14:textId="77777777" w:rsidR="00607E89" w:rsidRPr="0064629F" w:rsidRDefault="00607E89" w:rsidP="004420B3">
      <w:pPr>
        <w:spacing w:after="120" w:line="276" w:lineRule="auto"/>
        <w:jc w:val="both"/>
        <w:rPr>
          <w:rFonts w:ascii="Lucida Sans Unicode" w:hAnsi="Lucida Sans Unicode" w:cs="Lucida Sans Unicode"/>
          <w:sz w:val="20"/>
          <w:szCs w:val="20"/>
          <w:lang w:eastAsia="es-MX"/>
        </w:rPr>
      </w:pPr>
    </w:p>
    <w:p w14:paraId="43FB6981" w14:textId="77777777" w:rsidR="008B6A47" w:rsidRPr="009F715F" w:rsidRDefault="008B6A47" w:rsidP="004420B3">
      <w:pPr>
        <w:pStyle w:val="Ttulo2"/>
        <w:jc w:val="both"/>
        <w:rPr>
          <w:rFonts w:ascii="Lucida Sans Unicode" w:eastAsiaTheme="minorHAnsi" w:hAnsi="Lucida Sans Unicode" w:cs="Lucida Sans Unicode"/>
          <w:b/>
          <w:bCs/>
          <w:color w:val="00758D"/>
          <w:sz w:val="24"/>
          <w:szCs w:val="24"/>
        </w:rPr>
      </w:pPr>
      <w:r w:rsidRPr="009F715F">
        <w:rPr>
          <w:rFonts w:ascii="Lucida Sans Unicode" w:hAnsi="Lucida Sans Unicode" w:cs="Lucida Sans Unicode"/>
          <w:b/>
          <w:bCs/>
          <w:color w:val="00758D"/>
          <w:sz w:val="24"/>
          <w:szCs w:val="24"/>
        </w:rPr>
        <w:t xml:space="preserve">5.2 </w:t>
      </w:r>
      <w:bookmarkStart w:id="45" w:name="_Hlk194400908"/>
      <w:r w:rsidRPr="009F715F">
        <w:rPr>
          <w:rFonts w:ascii="Lucida Sans Unicode" w:eastAsiaTheme="minorHAnsi" w:hAnsi="Lucida Sans Unicode" w:cs="Lucida Sans Unicode"/>
          <w:b/>
          <w:bCs/>
          <w:color w:val="00758D"/>
          <w:sz w:val="24"/>
          <w:szCs w:val="24"/>
        </w:rPr>
        <w:t xml:space="preserve">Difusión, promoción y formación para el ejercicio sustantivo de derechos político–electorales de las mujeres, las personas en situación de discapacidad, pueblos y comunidades originarias y personas de la comunidad de la diversidad sexual. </w:t>
      </w:r>
      <w:bookmarkEnd w:id="45"/>
    </w:p>
    <w:p w14:paraId="2798BD11" w14:textId="1F0B46BE" w:rsidR="008B6A47" w:rsidRPr="009F715F" w:rsidRDefault="008B6A47" w:rsidP="004420B3">
      <w:pPr>
        <w:spacing w:after="0"/>
        <w:jc w:val="both"/>
        <w:rPr>
          <w:rFonts w:ascii="Lucida Sans Unicode" w:hAnsi="Lucida Sans Unicode" w:cs="Lucida Sans Unicode"/>
          <w:b/>
          <w:bCs/>
          <w:color w:val="00758D"/>
          <w:sz w:val="24"/>
          <w:szCs w:val="24"/>
        </w:rPr>
      </w:pPr>
    </w:p>
    <w:p w14:paraId="4DC471C0"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46" w:name="_Toc194328944"/>
      <w:r w:rsidRPr="0064629F">
        <w:rPr>
          <w:rFonts w:ascii="Lucida Sans Unicode" w:hAnsi="Lucida Sans Unicode" w:cs="Lucida Sans Unicode"/>
          <w:color w:val="006666"/>
          <w:sz w:val="20"/>
          <w:szCs w:val="20"/>
        </w:rPr>
        <w:t>Objetivo.</w:t>
      </w:r>
      <w:bookmarkEnd w:id="46"/>
      <w:r w:rsidRPr="0064629F">
        <w:rPr>
          <w:rFonts w:ascii="Lucida Sans Unicode" w:hAnsi="Lucida Sans Unicode" w:cs="Lucida Sans Unicode"/>
          <w:color w:val="006666"/>
          <w:sz w:val="20"/>
          <w:szCs w:val="20"/>
        </w:rPr>
        <w:t xml:space="preserve"> </w:t>
      </w:r>
    </w:p>
    <w:p w14:paraId="044CB19D"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Promover, difundir y fortalecer la participación política y el empoderamiento de las mujeres, las personas en situación de discapacidad, los pueblos y comunidades indígenas, y las personas de la comunidad de la diversidad sexual, garantizando su acceso y el ejercicio sustantivo de sus derechos político-electorales, mediante la organización de eventos, programas de formación y sensibilización, así como la implementación de las estrategias que desde un enfoque incluyente contribuyan al fortalecimiento de una cultura democrática con perspectiva de género, visibilizando la participación de los grupos en histórica desigualdad política.</w:t>
      </w:r>
    </w:p>
    <w:p w14:paraId="0D4685DE" w14:textId="77777777" w:rsidR="001A71CF" w:rsidRPr="0064629F" w:rsidRDefault="001A71CF" w:rsidP="004420B3">
      <w:pPr>
        <w:spacing w:after="120" w:line="276" w:lineRule="auto"/>
        <w:jc w:val="both"/>
        <w:rPr>
          <w:rFonts w:ascii="Lucida Sans Unicode" w:hAnsi="Lucida Sans Unicode" w:cs="Lucida Sans Unicode"/>
          <w:sz w:val="20"/>
          <w:szCs w:val="20"/>
        </w:rPr>
      </w:pPr>
    </w:p>
    <w:p w14:paraId="658A411B"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47" w:name="_Toc194328945"/>
      <w:r w:rsidRPr="0064629F">
        <w:rPr>
          <w:rFonts w:ascii="Lucida Sans Unicode" w:hAnsi="Lucida Sans Unicode" w:cs="Lucida Sans Unicode"/>
          <w:color w:val="006666"/>
          <w:sz w:val="20"/>
          <w:szCs w:val="20"/>
        </w:rPr>
        <w:t>Actividad 01. Estrategia de para la difusión, promoción y formación para el ejercicio sustantivo de los derechos político–electorales: Materiales para la socialización de los Lineamientos de Paridad para el Proceso Electoral Local Concurrente 2023-2024.</w:t>
      </w:r>
      <w:bookmarkEnd w:id="47"/>
    </w:p>
    <w:p w14:paraId="03F09024"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74624" behindDoc="1" locked="0" layoutInCell="1" allowOverlap="1" wp14:anchorId="26D208FA" wp14:editId="62AF2002">
            <wp:simplePos x="0" y="0"/>
            <wp:positionH relativeFrom="margin">
              <wp:align>left</wp:align>
            </wp:positionH>
            <wp:positionV relativeFrom="paragraph">
              <wp:posOffset>114636</wp:posOffset>
            </wp:positionV>
            <wp:extent cx="2231390" cy="2975610"/>
            <wp:effectExtent l="133350" t="114300" r="130810" b="167640"/>
            <wp:wrapTight wrapText="bothSides">
              <wp:wrapPolygon edited="0">
                <wp:start x="-1106" y="-830"/>
                <wp:lineTo x="-1291" y="21572"/>
                <wp:lineTo x="-738" y="22679"/>
                <wp:lineTo x="22129" y="22679"/>
                <wp:lineTo x="22682" y="21572"/>
                <wp:lineTo x="22497" y="-830"/>
                <wp:lineTo x="-1106" y="-830"/>
              </wp:wrapPolygon>
            </wp:wrapTight>
            <wp:docPr id="861465082" name="Imagen 12" descr="Imagen que contiene persona, mujer, leer, sostene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n que contiene persona, mujer, leer, sostener&#10;&#10;Descripción generada automáticament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31390" cy="29756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En colaboración con la Dirección Ejecutiva de Participación Ciudadana, se desarrollaron diversos contenidos para promocionar, socializar y dar a conocer las reglas para garantizar la paridad de género, así como la implementación de disposiciones en favor de los grupos vulnerables</w:t>
      </w:r>
    </w:p>
    <w:p w14:paraId="3ED654B3"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La estrategia de difusión de los materiales constó en la elaboración de infografías y afiches digitales para redes sociales, además de incluir una sección específica en el sitio web de Igualdad de Género</w:t>
      </w:r>
      <w:r w:rsidRPr="0064629F">
        <w:rPr>
          <w:rFonts w:ascii="Lucida Sans Unicode" w:hAnsi="Lucida Sans Unicode" w:cs="Lucida Sans Unicode"/>
          <w:sz w:val="20"/>
          <w:szCs w:val="20"/>
          <w:vertAlign w:val="superscript"/>
        </w:rPr>
        <w:footnoteReference w:id="7"/>
      </w:r>
      <w:r w:rsidRPr="0064629F">
        <w:rPr>
          <w:rFonts w:ascii="Lucida Sans Unicode" w:hAnsi="Lucida Sans Unicode" w:cs="Lucida Sans Unicode"/>
          <w:sz w:val="20"/>
          <w:szCs w:val="20"/>
        </w:rPr>
        <w:t xml:space="preserve">. Así mismo, se desarrolló un tríptico, mismo que fue impreso y distribuido en las capacitaciones para socializar los Lineamientos en mención en las organizaciones de la sociedad civil y universidades.  </w:t>
      </w:r>
    </w:p>
    <w:p w14:paraId="15077500" w14:textId="51FDEEE1"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La producción de estos materiales no solo garantiza que la ciudadanía, los aspirantes y las candidaturas tengan acceso a información clave sobre sus derechos político-electorales, sino que también promueve una mayor comprensión y sensibilización de los derechos relacionados con la paridad de género y la inclusión de los grupos en situación de vulnerabilidad, visibilizando a quienes se encuentran en esta situación.</w:t>
      </w:r>
    </w:p>
    <w:p w14:paraId="5A204615" w14:textId="77777777" w:rsidR="001A71CF" w:rsidRPr="0064629F" w:rsidRDefault="001A71CF" w:rsidP="004420B3">
      <w:pPr>
        <w:spacing w:after="120" w:line="276" w:lineRule="auto"/>
        <w:jc w:val="both"/>
        <w:rPr>
          <w:rFonts w:ascii="Lucida Sans Unicode" w:hAnsi="Lucida Sans Unicode" w:cs="Lucida Sans Unicode"/>
          <w:sz w:val="20"/>
          <w:szCs w:val="20"/>
        </w:rPr>
      </w:pPr>
    </w:p>
    <w:tbl>
      <w:tblPr>
        <w:tblStyle w:val="Tablaconcuadrcula"/>
        <w:tblW w:w="0" w:type="auto"/>
        <w:tblInd w:w="360" w:type="dxa"/>
        <w:tblLook w:val="04A0" w:firstRow="1" w:lastRow="0" w:firstColumn="1" w:lastColumn="0" w:noHBand="0" w:noVBand="1"/>
      </w:tblPr>
      <w:tblGrid>
        <w:gridCol w:w="8468"/>
      </w:tblGrid>
      <w:tr w:rsidR="001A71CF" w:rsidRPr="0064629F" w14:paraId="238506F9" w14:textId="77777777" w:rsidTr="00CE137F">
        <w:tc>
          <w:tcPr>
            <w:tcW w:w="8828" w:type="dxa"/>
            <w:shd w:val="clear" w:color="auto" w:fill="00758D"/>
            <w:vAlign w:val="center"/>
          </w:tcPr>
          <w:p w14:paraId="232D7F9A"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color w:val="FFFFFF" w:themeColor="background1"/>
                <w:sz w:val="20"/>
                <w:szCs w:val="20"/>
              </w:rPr>
              <w:t>Tabla 4. Adjunto documental: Materiales para la socialización de los Lineamientos de Paridad para el Proceso Electoral Local Concurrente 2023-2024</w:t>
            </w:r>
          </w:p>
        </w:tc>
      </w:tr>
      <w:tr w:rsidR="001A71CF" w:rsidRPr="0064629F" w14:paraId="1B09AC89" w14:textId="77777777" w:rsidTr="00CE137F">
        <w:tc>
          <w:tcPr>
            <w:tcW w:w="8828" w:type="dxa"/>
            <w:vAlign w:val="center"/>
          </w:tcPr>
          <w:p w14:paraId="416931A2"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noProof/>
                <w:sz w:val="20"/>
                <w:szCs w:val="20"/>
                <w:lang w:eastAsia="es-MX"/>
              </w:rPr>
              <w:drawing>
                <wp:inline distT="0" distB="0" distL="0" distR="0" wp14:anchorId="736BC79D" wp14:editId="08D5B88A">
                  <wp:extent cx="2044700" cy="2044700"/>
                  <wp:effectExtent l="0" t="0" r="0" b="0"/>
                  <wp:docPr id="1288562671" name="Imagen 1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exto&#10;&#10;Descripción generada automáticament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50104" cy="2050104"/>
                          </a:xfrm>
                          <a:prstGeom prst="rect">
                            <a:avLst/>
                          </a:prstGeom>
                          <a:noFill/>
                          <a:ln>
                            <a:noFill/>
                          </a:ln>
                        </pic:spPr>
                      </pic:pic>
                    </a:graphicData>
                  </a:graphic>
                </wp:inline>
              </w:drawing>
            </w:r>
            <w:r w:rsidRPr="0064629F">
              <w:rPr>
                <w:rFonts w:ascii="Lucida Sans Unicode" w:hAnsi="Lucida Sans Unicode" w:cs="Lucida Sans Unicode"/>
                <w:sz w:val="20"/>
                <w:szCs w:val="20"/>
              </w:rPr>
              <w:t xml:space="preserve">       </w:t>
            </w:r>
            <w:r w:rsidRPr="0064629F">
              <w:rPr>
                <w:rFonts w:ascii="Lucida Sans Unicode" w:hAnsi="Lucida Sans Unicode" w:cs="Lucida Sans Unicode"/>
                <w:noProof/>
                <w:sz w:val="20"/>
                <w:szCs w:val="20"/>
                <w:lang w:eastAsia="es-MX"/>
              </w:rPr>
              <w:drawing>
                <wp:inline distT="0" distB="0" distL="0" distR="0" wp14:anchorId="0A154C32" wp14:editId="6E18C745">
                  <wp:extent cx="2044700" cy="2044700"/>
                  <wp:effectExtent l="0" t="0" r="0" b="0"/>
                  <wp:docPr id="2067826721" name="Imagen 16"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839833" name="Imagen 16" descr="Texto&#10;&#10;El contenido generado por IA puede ser incorrecto."/>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54272" cy="2054272"/>
                          </a:xfrm>
                          <a:prstGeom prst="rect">
                            <a:avLst/>
                          </a:prstGeom>
                          <a:noFill/>
                          <a:ln>
                            <a:noFill/>
                          </a:ln>
                        </pic:spPr>
                      </pic:pic>
                    </a:graphicData>
                  </a:graphic>
                </wp:inline>
              </w:drawing>
            </w:r>
          </w:p>
          <w:p w14:paraId="7BA1F003" w14:textId="77777777" w:rsidR="001A71CF" w:rsidRPr="0064629F" w:rsidRDefault="001A71CF" w:rsidP="004420B3">
            <w:pPr>
              <w:jc w:val="both"/>
              <w:rPr>
                <w:rFonts w:ascii="Lucida Sans Unicode" w:hAnsi="Lucida Sans Unicode" w:cs="Lucida Sans Unicode"/>
                <w:sz w:val="20"/>
                <w:szCs w:val="20"/>
              </w:rPr>
            </w:pPr>
          </w:p>
          <w:p w14:paraId="0E818CF8"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noProof/>
                <w:sz w:val="20"/>
                <w:szCs w:val="20"/>
                <w:lang w:eastAsia="es-MX"/>
              </w:rPr>
              <w:drawing>
                <wp:inline distT="0" distB="0" distL="0" distR="0" wp14:anchorId="47A1893E" wp14:editId="1B1AEE03">
                  <wp:extent cx="1708185" cy="2616793"/>
                  <wp:effectExtent l="0" t="0" r="6350" b="0"/>
                  <wp:docPr id="1051905261" name="Imagen 18"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10992" name="Imagen 18" descr="Imagen que contiene Interfaz de usuario gráfica&#10;&#10;El contenido generado por IA puede ser incorrecto."/>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750159" cy="2681094"/>
                          </a:xfrm>
                          <a:prstGeom prst="rect">
                            <a:avLst/>
                          </a:prstGeom>
                          <a:noFill/>
                          <a:ln>
                            <a:noFill/>
                          </a:ln>
                        </pic:spPr>
                      </pic:pic>
                    </a:graphicData>
                  </a:graphic>
                </wp:inline>
              </w:drawing>
            </w:r>
            <w:r w:rsidRPr="0064629F">
              <w:rPr>
                <w:rFonts w:ascii="Lucida Sans Unicode" w:hAnsi="Lucida Sans Unicode" w:cs="Lucida Sans Unicode"/>
                <w:sz w:val="20"/>
                <w:szCs w:val="20"/>
              </w:rPr>
              <w:t xml:space="preserve">       </w:t>
            </w:r>
            <w:r w:rsidRPr="0064629F">
              <w:rPr>
                <w:rFonts w:ascii="Lucida Sans Unicode" w:hAnsi="Lucida Sans Unicode" w:cs="Lucida Sans Unicode"/>
                <w:noProof/>
                <w:sz w:val="20"/>
                <w:szCs w:val="20"/>
                <w:lang w:eastAsia="es-MX"/>
              </w:rPr>
              <w:drawing>
                <wp:inline distT="0" distB="0" distL="0" distR="0" wp14:anchorId="73299E70" wp14:editId="1EB0151E">
                  <wp:extent cx="1716673" cy="2633723"/>
                  <wp:effectExtent l="0" t="0" r="0" b="0"/>
                  <wp:docPr id="1385304375" name="Imagen 20"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Texto&#10;&#10;Descripción generada automáticament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742981" cy="2674085"/>
                          </a:xfrm>
                          <a:prstGeom prst="rect">
                            <a:avLst/>
                          </a:prstGeom>
                          <a:noFill/>
                          <a:ln>
                            <a:noFill/>
                          </a:ln>
                        </pic:spPr>
                      </pic:pic>
                    </a:graphicData>
                  </a:graphic>
                </wp:inline>
              </w:drawing>
            </w:r>
          </w:p>
        </w:tc>
      </w:tr>
    </w:tbl>
    <w:p w14:paraId="5D2CBE36" w14:textId="77777777" w:rsidR="001A71CF" w:rsidRPr="0064629F" w:rsidRDefault="001A71CF" w:rsidP="004420B3">
      <w:pPr>
        <w:spacing w:after="120" w:line="276" w:lineRule="auto"/>
        <w:ind w:left="360"/>
        <w:jc w:val="both"/>
        <w:rPr>
          <w:rFonts w:ascii="Lucida Sans Unicode" w:hAnsi="Lucida Sans Unicode" w:cs="Lucida Sans Unicode"/>
          <w:sz w:val="20"/>
          <w:szCs w:val="20"/>
        </w:rPr>
      </w:pPr>
    </w:p>
    <w:p w14:paraId="188A1189" w14:textId="77777777" w:rsidR="001A71CF" w:rsidRPr="0064629F" w:rsidRDefault="001A71CF" w:rsidP="004420B3">
      <w:pPr>
        <w:spacing w:after="120" w:line="276" w:lineRule="auto"/>
        <w:ind w:left="360"/>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rPr>
        <w:t>Derivada de la estrategia de producción de materiales informativos, se robustecieron los avances en la promoción del voto incluyente, lo que dio lugar a una serie de acciones orientadas a fomentar una cultura de respeto y garantía de los derechos político-electorales de todas las personas. En este proceso, se priorizó la colaboración con colectivos y organizaciones que promueven la inclusión de los grupos en situación de vulnerabilidad. Como resultado de estos esfuerzos, se lograron avances significativos, entre los cuales sobresalen</w:t>
      </w:r>
      <w:r w:rsidRPr="0064629F">
        <w:rPr>
          <w:rFonts w:ascii="Lucida Sans Unicode" w:hAnsi="Lucida Sans Unicode" w:cs="Lucida Sans Unicode"/>
          <w:sz w:val="20"/>
          <w:szCs w:val="20"/>
          <w:lang w:eastAsia="es-MX"/>
        </w:rPr>
        <w:t>:</w:t>
      </w:r>
    </w:p>
    <w:p w14:paraId="03CF682D" w14:textId="77777777" w:rsidR="001A71CF" w:rsidRPr="0064629F" w:rsidRDefault="001A71CF" w:rsidP="004420B3">
      <w:pPr>
        <w:numPr>
          <w:ilvl w:val="0"/>
          <w:numId w:val="16"/>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Producción de </w:t>
      </w:r>
      <w:r w:rsidRPr="0064629F">
        <w:rPr>
          <w:rFonts w:ascii="Lucida Sans Unicode" w:hAnsi="Lucida Sans Unicode" w:cs="Lucida Sans Unicode"/>
          <w:b/>
          <w:color w:val="006666"/>
          <w:sz w:val="20"/>
          <w:szCs w:val="20"/>
          <w:lang w:eastAsia="es-MX"/>
        </w:rPr>
        <w:t xml:space="preserve">video corto en Lengua de Señas Mexicana, Náhuatl y Wixárika de los Lineamientos para garantizar el principio de paridad de género, así como </w:t>
      </w:r>
      <w:r w:rsidRPr="0064629F">
        <w:rPr>
          <w:rFonts w:ascii="Lucida Sans Unicode" w:hAnsi="Lucida Sans Unicode" w:cs="Lucida Sans Unicode"/>
          <w:b/>
          <w:color w:val="006666"/>
          <w:sz w:val="20"/>
          <w:szCs w:val="20"/>
          <w:lang w:eastAsia="es-MX"/>
        </w:rPr>
        <w:lastRenderedPageBreak/>
        <w:t>implementación de disposiciones en favor de grupos en situación de vulnerabilidad</w:t>
      </w:r>
      <w:r w:rsidRPr="0064629F">
        <w:rPr>
          <w:rFonts w:ascii="Lucida Sans Unicode" w:hAnsi="Lucida Sans Unicode" w:cs="Lucida Sans Unicode"/>
          <w:sz w:val="20"/>
          <w:szCs w:val="20"/>
          <w:lang w:eastAsia="es-MX"/>
        </w:rPr>
        <w:t>, en la postulación de candidaturas a diputaciones y munícipes en el Proceso Electoral Local Concurrente 2023-2024 en el estado de Jalisco.</w:t>
      </w:r>
    </w:p>
    <w:p w14:paraId="46DC2AB0"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tbl>
      <w:tblPr>
        <w:tblStyle w:val="Tablaconcuadrcula"/>
        <w:tblW w:w="0" w:type="auto"/>
        <w:tblInd w:w="720" w:type="dxa"/>
        <w:tblLook w:val="04A0" w:firstRow="1" w:lastRow="0" w:firstColumn="1" w:lastColumn="0" w:noHBand="0" w:noVBand="1"/>
      </w:tblPr>
      <w:tblGrid>
        <w:gridCol w:w="2769"/>
        <w:gridCol w:w="5339"/>
      </w:tblGrid>
      <w:tr w:rsidR="001A71CF" w:rsidRPr="0064629F" w14:paraId="4F4C2CA1" w14:textId="77777777" w:rsidTr="00CE137F">
        <w:tc>
          <w:tcPr>
            <w:tcW w:w="8108" w:type="dxa"/>
            <w:gridSpan w:val="2"/>
            <w:shd w:val="clear" w:color="auto" w:fill="00758D"/>
            <w:vAlign w:val="center"/>
          </w:tcPr>
          <w:p w14:paraId="075E7F74"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color w:val="FFFFFF" w:themeColor="background1"/>
                <w:sz w:val="20"/>
                <w:szCs w:val="20"/>
              </w:rPr>
              <w:t>Tabla 5. Video corto en Lengua de Señas Mexicana, Wixárika y Náhuatl de los Lineamientos para garantizar el principio de paridad de género.</w:t>
            </w:r>
          </w:p>
        </w:tc>
      </w:tr>
      <w:tr w:rsidR="001A71CF" w:rsidRPr="0064629F" w14:paraId="4659786C" w14:textId="77777777" w:rsidTr="00CE137F">
        <w:tc>
          <w:tcPr>
            <w:tcW w:w="8108" w:type="dxa"/>
            <w:gridSpan w:val="2"/>
            <w:vAlign w:val="center"/>
          </w:tcPr>
          <w:p w14:paraId="3858EBC3"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inline distT="0" distB="0" distL="0" distR="0" wp14:anchorId="6426DF10" wp14:editId="0DB2F7A0">
                  <wp:extent cx="4365171" cy="2444359"/>
                  <wp:effectExtent l="0" t="0" r="0" b="0"/>
                  <wp:docPr id="1997568408" name="Imagen 1" descr="Imagen de la pantalla de un video 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568408" name="Imagen 1" descr="Imagen de la pantalla de un video juego&#10;&#10;Descripción generada automáticamente con confianza baja"/>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476865" cy="2506904"/>
                          </a:xfrm>
                          <a:prstGeom prst="rect">
                            <a:avLst/>
                          </a:prstGeom>
                          <a:noFill/>
                          <a:ln>
                            <a:noFill/>
                          </a:ln>
                        </pic:spPr>
                      </pic:pic>
                    </a:graphicData>
                  </a:graphic>
                </wp:inline>
              </w:drawing>
            </w:r>
          </w:p>
        </w:tc>
      </w:tr>
      <w:tr w:rsidR="001A71CF" w:rsidRPr="0064629F" w14:paraId="19FA9653" w14:textId="77777777" w:rsidTr="00CE137F">
        <w:tc>
          <w:tcPr>
            <w:tcW w:w="3244" w:type="dxa"/>
            <w:vAlign w:val="center"/>
          </w:tcPr>
          <w:p w14:paraId="716DA63E"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Lengua de Señas Mexicana</w:t>
            </w:r>
          </w:p>
        </w:tc>
        <w:tc>
          <w:tcPr>
            <w:tcW w:w="4864" w:type="dxa"/>
            <w:vAlign w:val="center"/>
          </w:tcPr>
          <w:p w14:paraId="168F7EA7"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Disponible para su consulta mediante el enlace: </w:t>
            </w:r>
            <w:hyperlink r:id="rId80" w:history="1">
              <w:r w:rsidRPr="0064629F">
                <w:rPr>
                  <w:rFonts w:ascii="Lucida Sans Unicode" w:hAnsi="Lucida Sans Unicode" w:cs="Lucida Sans Unicode"/>
                  <w:color w:val="467886" w:themeColor="hyperlink"/>
                  <w:sz w:val="20"/>
                  <w:szCs w:val="20"/>
                  <w:u w:val="single"/>
                  <w:lang w:eastAsia="es-MX"/>
                </w:rPr>
                <w:t>https://www.youtube.com/watch?v=c4Sozbywb2U</w:t>
              </w:r>
            </w:hyperlink>
            <w:r w:rsidRPr="0064629F">
              <w:rPr>
                <w:rFonts w:ascii="Lucida Sans Unicode" w:hAnsi="Lucida Sans Unicode" w:cs="Lucida Sans Unicode"/>
                <w:sz w:val="20"/>
                <w:szCs w:val="20"/>
                <w:lang w:eastAsia="es-MX"/>
              </w:rPr>
              <w:t xml:space="preserve"> </w:t>
            </w:r>
          </w:p>
        </w:tc>
      </w:tr>
      <w:tr w:rsidR="001A71CF" w:rsidRPr="0064629F" w14:paraId="36EA6058" w14:textId="77777777" w:rsidTr="00CE137F">
        <w:tc>
          <w:tcPr>
            <w:tcW w:w="3244" w:type="dxa"/>
            <w:vAlign w:val="center"/>
          </w:tcPr>
          <w:p w14:paraId="3D65B6D5"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Náhuatl</w:t>
            </w:r>
          </w:p>
        </w:tc>
        <w:tc>
          <w:tcPr>
            <w:tcW w:w="4864" w:type="dxa"/>
            <w:vAlign w:val="center"/>
          </w:tcPr>
          <w:p w14:paraId="0223EA91"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Disponible para su consulta mediante el enlace: </w:t>
            </w:r>
            <w:hyperlink r:id="rId81" w:history="1">
              <w:r w:rsidRPr="0064629F">
                <w:rPr>
                  <w:rFonts w:ascii="Lucida Sans Unicode" w:hAnsi="Lucida Sans Unicode" w:cs="Lucida Sans Unicode"/>
                  <w:color w:val="467886" w:themeColor="hyperlink"/>
                  <w:sz w:val="20"/>
                  <w:szCs w:val="20"/>
                  <w:u w:val="single"/>
                  <w:lang w:eastAsia="es-MX"/>
                </w:rPr>
                <w:t>https://www.youtube.com/watch?v=9Dpv9eN16Vk</w:t>
              </w:r>
            </w:hyperlink>
            <w:r w:rsidRPr="0064629F">
              <w:rPr>
                <w:rFonts w:ascii="Lucida Sans Unicode" w:hAnsi="Lucida Sans Unicode" w:cs="Lucida Sans Unicode"/>
                <w:sz w:val="20"/>
                <w:szCs w:val="20"/>
                <w:lang w:eastAsia="es-MX"/>
              </w:rPr>
              <w:t xml:space="preserve"> </w:t>
            </w:r>
          </w:p>
        </w:tc>
      </w:tr>
      <w:tr w:rsidR="001A71CF" w:rsidRPr="0064629F" w14:paraId="201141E1" w14:textId="77777777" w:rsidTr="00CE137F">
        <w:tc>
          <w:tcPr>
            <w:tcW w:w="3244" w:type="dxa"/>
            <w:vAlign w:val="center"/>
          </w:tcPr>
          <w:p w14:paraId="587ED521"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Wixárika</w:t>
            </w:r>
          </w:p>
        </w:tc>
        <w:tc>
          <w:tcPr>
            <w:tcW w:w="4864" w:type="dxa"/>
            <w:vAlign w:val="center"/>
          </w:tcPr>
          <w:p w14:paraId="14C33692"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Disponible para su consulta mediante el enlace: </w:t>
            </w:r>
            <w:hyperlink r:id="rId82" w:history="1">
              <w:r w:rsidRPr="0064629F">
                <w:rPr>
                  <w:rFonts w:ascii="Lucida Sans Unicode" w:hAnsi="Lucida Sans Unicode" w:cs="Lucida Sans Unicode"/>
                  <w:color w:val="467886" w:themeColor="hyperlink"/>
                  <w:sz w:val="20"/>
                  <w:szCs w:val="20"/>
                  <w:u w:val="single"/>
                  <w:lang w:eastAsia="es-MX"/>
                </w:rPr>
                <w:t>https://www.youtube.com/watch?v=Ak5imNlDTkc&amp;t</w:t>
              </w:r>
            </w:hyperlink>
            <w:r w:rsidRPr="0064629F">
              <w:rPr>
                <w:rFonts w:ascii="Lucida Sans Unicode" w:hAnsi="Lucida Sans Unicode" w:cs="Lucida Sans Unicode"/>
                <w:sz w:val="20"/>
                <w:szCs w:val="20"/>
                <w:lang w:eastAsia="es-MX"/>
              </w:rPr>
              <w:t xml:space="preserve"> </w:t>
            </w:r>
          </w:p>
        </w:tc>
      </w:tr>
    </w:tbl>
    <w:p w14:paraId="5119091D"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p w14:paraId="487F761A" w14:textId="77777777" w:rsidR="001A71CF" w:rsidRPr="0064629F" w:rsidRDefault="001A71CF" w:rsidP="004420B3">
      <w:pPr>
        <w:numPr>
          <w:ilvl w:val="0"/>
          <w:numId w:val="16"/>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6666"/>
          <w:sz w:val="20"/>
          <w:szCs w:val="20"/>
          <w:lang w:eastAsia="es-MX"/>
        </w:rPr>
        <w:t>Traducción en lenguas Náhuatl y Wixárika de la síntesis a los Lineamientos para garantizar el principio de paridad de género, así como implementación de disposiciones en favor de grupos en situación de vulnerabilidad</w:t>
      </w:r>
      <w:r w:rsidRPr="0064629F">
        <w:rPr>
          <w:rFonts w:ascii="Lucida Sans Unicode" w:hAnsi="Lucida Sans Unicode" w:cs="Lucida Sans Unicode"/>
          <w:sz w:val="20"/>
          <w:szCs w:val="20"/>
          <w:lang w:eastAsia="es-MX"/>
        </w:rPr>
        <w:t>, en la postulación de candidaturas a diputaciones y munícipes en el Proceso Electoral Local Concurrente 2023-2024 en el estado de Jalisco.</w:t>
      </w:r>
    </w:p>
    <w:p w14:paraId="5CE291BE" w14:textId="77777777" w:rsidR="001A71CF" w:rsidRPr="0064629F" w:rsidRDefault="001A71CF" w:rsidP="004420B3">
      <w:pPr>
        <w:numPr>
          <w:ilvl w:val="0"/>
          <w:numId w:val="16"/>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Producción de </w:t>
      </w:r>
      <w:r w:rsidRPr="0064629F">
        <w:rPr>
          <w:rFonts w:ascii="Lucida Sans Unicode" w:hAnsi="Lucida Sans Unicode" w:cs="Lucida Sans Unicode"/>
          <w:b/>
          <w:color w:val="006666"/>
          <w:sz w:val="20"/>
          <w:szCs w:val="20"/>
          <w:lang w:eastAsia="es-MX"/>
        </w:rPr>
        <w:t>video corto en Lengua de Señas Mexicana para la Promoción del Voto Sin Discriminación</w:t>
      </w:r>
      <w:r w:rsidRPr="0064629F">
        <w:rPr>
          <w:rFonts w:ascii="Lucida Sans Unicode" w:hAnsi="Lucida Sans Unicode" w:cs="Lucida Sans Unicode"/>
          <w:sz w:val="20"/>
          <w:szCs w:val="20"/>
          <w:lang w:eastAsia="es-MX"/>
        </w:rPr>
        <w:t xml:space="preserve"> que indica el procedimiento para la emisión del voto.</w:t>
      </w:r>
    </w:p>
    <w:p w14:paraId="7AFE1F1B"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p w14:paraId="01FC3D08"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tbl>
      <w:tblPr>
        <w:tblStyle w:val="Tablaconcuadrcula"/>
        <w:tblW w:w="0" w:type="auto"/>
        <w:tblInd w:w="720" w:type="dxa"/>
        <w:tblLook w:val="04A0" w:firstRow="1" w:lastRow="0" w:firstColumn="1" w:lastColumn="0" w:noHBand="0" w:noVBand="1"/>
      </w:tblPr>
      <w:tblGrid>
        <w:gridCol w:w="2769"/>
        <w:gridCol w:w="5339"/>
      </w:tblGrid>
      <w:tr w:rsidR="001A71CF" w:rsidRPr="0064629F" w14:paraId="4B806758" w14:textId="77777777" w:rsidTr="00CE137F">
        <w:tc>
          <w:tcPr>
            <w:tcW w:w="8108" w:type="dxa"/>
            <w:gridSpan w:val="2"/>
            <w:shd w:val="clear" w:color="auto" w:fill="00758D"/>
            <w:vAlign w:val="center"/>
          </w:tcPr>
          <w:p w14:paraId="44BE16E0"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color w:val="FFFFFF" w:themeColor="background1"/>
                <w:sz w:val="20"/>
                <w:szCs w:val="20"/>
              </w:rPr>
              <w:t xml:space="preserve">Tabla 6. Video corto en Lengua de Señas Mexicana para la </w:t>
            </w:r>
            <w:bookmarkStart w:id="48" w:name="_Hlk194259598"/>
            <w:r w:rsidRPr="0064629F">
              <w:rPr>
                <w:rFonts w:ascii="Lucida Sans Unicode" w:hAnsi="Lucida Sans Unicode" w:cs="Lucida Sans Unicode"/>
                <w:b/>
                <w:color w:val="FFFFFF" w:themeColor="background1"/>
                <w:sz w:val="20"/>
                <w:szCs w:val="20"/>
              </w:rPr>
              <w:t>Promoción del Voto Sin Discriminación</w:t>
            </w:r>
            <w:bookmarkEnd w:id="48"/>
            <w:r w:rsidRPr="0064629F">
              <w:rPr>
                <w:rFonts w:ascii="Lucida Sans Unicode" w:hAnsi="Lucida Sans Unicode" w:cs="Lucida Sans Unicode"/>
                <w:b/>
                <w:color w:val="FFFFFF" w:themeColor="background1"/>
                <w:sz w:val="20"/>
                <w:szCs w:val="20"/>
              </w:rPr>
              <w:t>.</w:t>
            </w:r>
          </w:p>
        </w:tc>
      </w:tr>
      <w:tr w:rsidR="001A71CF" w:rsidRPr="0064629F" w14:paraId="3CEFE517" w14:textId="77777777" w:rsidTr="00CE137F">
        <w:tc>
          <w:tcPr>
            <w:tcW w:w="8108" w:type="dxa"/>
            <w:gridSpan w:val="2"/>
            <w:vAlign w:val="center"/>
          </w:tcPr>
          <w:p w14:paraId="18096EE4"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rPr>
              <w:lastRenderedPageBreak/>
              <w:drawing>
                <wp:inline distT="0" distB="0" distL="0" distR="0" wp14:anchorId="69E6EA31" wp14:editId="444B095C">
                  <wp:extent cx="4228930" cy="2393905"/>
                  <wp:effectExtent l="0" t="0" r="635" b="6985"/>
                  <wp:docPr id="815621452"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a&#10;&#10;Descripción generada automáticamente"/>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284880" cy="2425577"/>
                          </a:xfrm>
                          <a:prstGeom prst="rect">
                            <a:avLst/>
                          </a:prstGeom>
                          <a:noFill/>
                          <a:ln>
                            <a:noFill/>
                          </a:ln>
                        </pic:spPr>
                      </pic:pic>
                    </a:graphicData>
                  </a:graphic>
                </wp:inline>
              </w:drawing>
            </w:r>
          </w:p>
        </w:tc>
      </w:tr>
      <w:tr w:rsidR="001A71CF" w:rsidRPr="0064629F" w14:paraId="6BC97E8A" w14:textId="77777777" w:rsidTr="00CE137F">
        <w:tc>
          <w:tcPr>
            <w:tcW w:w="2769" w:type="dxa"/>
            <w:vAlign w:val="center"/>
          </w:tcPr>
          <w:p w14:paraId="5A34690A"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Lengua de Señas Mexicana</w:t>
            </w:r>
          </w:p>
        </w:tc>
        <w:tc>
          <w:tcPr>
            <w:tcW w:w="5339" w:type="dxa"/>
            <w:vAlign w:val="center"/>
          </w:tcPr>
          <w:p w14:paraId="27AE7BA0"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Disponible para su consulta mediante el enlace: </w:t>
            </w:r>
            <w:hyperlink r:id="rId84" w:history="1">
              <w:r w:rsidRPr="0064629F">
                <w:rPr>
                  <w:rFonts w:ascii="Lucida Sans Unicode" w:hAnsi="Lucida Sans Unicode" w:cs="Lucida Sans Unicode"/>
                  <w:color w:val="467886" w:themeColor="hyperlink"/>
                  <w:sz w:val="20"/>
                  <w:szCs w:val="20"/>
                  <w:u w:val="single"/>
                  <w:lang w:eastAsia="es-MX"/>
                </w:rPr>
                <w:t>https://www.youtube.com/watch?v=aFbLV4_Raq8</w:t>
              </w:r>
            </w:hyperlink>
            <w:r w:rsidRPr="0064629F">
              <w:rPr>
                <w:rFonts w:ascii="Lucida Sans Unicode" w:hAnsi="Lucida Sans Unicode" w:cs="Lucida Sans Unicode"/>
                <w:sz w:val="20"/>
                <w:szCs w:val="20"/>
                <w:lang w:eastAsia="es-MX"/>
              </w:rPr>
              <w:t xml:space="preserve">  </w:t>
            </w:r>
          </w:p>
        </w:tc>
      </w:tr>
    </w:tbl>
    <w:p w14:paraId="2C087709"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p w14:paraId="5BCB5455" w14:textId="77777777" w:rsidR="001A71CF" w:rsidRPr="0064629F" w:rsidRDefault="001A71CF" w:rsidP="004420B3">
      <w:pPr>
        <w:numPr>
          <w:ilvl w:val="0"/>
          <w:numId w:val="16"/>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Producción de </w:t>
      </w:r>
      <w:r w:rsidRPr="0064629F">
        <w:rPr>
          <w:rFonts w:ascii="Lucida Sans Unicode" w:hAnsi="Lucida Sans Unicode" w:cs="Lucida Sans Unicode"/>
          <w:b/>
          <w:color w:val="006666"/>
          <w:sz w:val="20"/>
          <w:szCs w:val="20"/>
          <w:lang w:eastAsia="es-MX"/>
        </w:rPr>
        <w:t xml:space="preserve">dos videos cortos </w:t>
      </w:r>
      <w:bookmarkStart w:id="49" w:name="_Hlk194260513"/>
      <w:r w:rsidRPr="0064629F">
        <w:rPr>
          <w:rFonts w:ascii="Lucida Sans Unicode" w:hAnsi="Lucida Sans Unicode" w:cs="Lucida Sans Unicode"/>
          <w:b/>
          <w:color w:val="006666"/>
          <w:sz w:val="20"/>
          <w:szCs w:val="20"/>
          <w:lang w:eastAsia="es-MX"/>
        </w:rPr>
        <w:t xml:space="preserve">en lenguas Náhuatl y Wixárika </w:t>
      </w:r>
      <w:bookmarkEnd w:id="49"/>
      <w:r w:rsidRPr="0064629F">
        <w:rPr>
          <w:rFonts w:ascii="Lucida Sans Unicode" w:hAnsi="Lucida Sans Unicode" w:cs="Lucida Sans Unicode"/>
          <w:b/>
          <w:color w:val="006666"/>
          <w:sz w:val="20"/>
          <w:szCs w:val="20"/>
          <w:lang w:eastAsia="es-MX"/>
        </w:rPr>
        <w:t>para la Promoción del Voto Sin Discriminación</w:t>
      </w:r>
      <w:r w:rsidRPr="0064629F">
        <w:rPr>
          <w:rFonts w:ascii="Lucida Sans Unicode" w:hAnsi="Lucida Sans Unicode" w:cs="Lucida Sans Unicode"/>
          <w:sz w:val="20"/>
          <w:szCs w:val="20"/>
          <w:lang w:eastAsia="es-MX"/>
        </w:rPr>
        <w:t xml:space="preserve"> que indica el procedimiento para la emisión del voto, dirigido a comunidades y pueblos indígenas.</w:t>
      </w:r>
    </w:p>
    <w:p w14:paraId="226F2655"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tbl>
      <w:tblPr>
        <w:tblStyle w:val="Tablaconcuadrcula"/>
        <w:tblW w:w="0" w:type="auto"/>
        <w:tblInd w:w="720" w:type="dxa"/>
        <w:tblLook w:val="04A0" w:firstRow="1" w:lastRow="0" w:firstColumn="1" w:lastColumn="0" w:noHBand="0" w:noVBand="1"/>
      </w:tblPr>
      <w:tblGrid>
        <w:gridCol w:w="2769"/>
        <w:gridCol w:w="5339"/>
      </w:tblGrid>
      <w:tr w:rsidR="001A71CF" w:rsidRPr="0064629F" w14:paraId="31B47C66" w14:textId="77777777" w:rsidTr="00CE137F">
        <w:tc>
          <w:tcPr>
            <w:tcW w:w="8108" w:type="dxa"/>
            <w:gridSpan w:val="2"/>
            <w:shd w:val="clear" w:color="auto" w:fill="00758D"/>
            <w:vAlign w:val="center"/>
          </w:tcPr>
          <w:p w14:paraId="1D1E6279"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color w:val="FFFFFF" w:themeColor="background1"/>
                <w:sz w:val="20"/>
                <w:szCs w:val="20"/>
              </w:rPr>
              <w:t>Tabla 7. Video corto en lenguas Wixárika y Náhuatl para la Promoción del Voto Sin Discriminación.</w:t>
            </w:r>
          </w:p>
        </w:tc>
      </w:tr>
      <w:tr w:rsidR="001A71CF" w:rsidRPr="0064629F" w14:paraId="672B8D1C" w14:textId="77777777" w:rsidTr="00CE137F">
        <w:tc>
          <w:tcPr>
            <w:tcW w:w="8108" w:type="dxa"/>
            <w:gridSpan w:val="2"/>
            <w:vAlign w:val="center"/>
          </w:tcPr>
          <w:p w14:paraId="7415109F"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inline distT="0" distB="0" distL="0" distR="0" wp14:anchorId="2915BDA3" wp14:editId="4218EA49">
                  <wp:extent cx="4209367" cy="2111828"/>
                  <wp:effectExtent l="0" t="0" r="1270" b="3175"/>
                  <wp:docPr id="175072381" name="Imagen 4" descr="Imagen que contiene 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n que contiene Forma&#10;&#10;Descripción generada automáticament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236664" cy="2125523"/>
                          </a:xfrm>
                          <a:prstGeom prst="rect">
                            <a:avLst/>
                          </a:prstGeom>
                          <a:noFill/>
                          <a:ln>
                            <a:noFill/>
                          </a:ln>
                        </pic:spPr>
                      </pic:pic>
                    </a:graphicData>
                  </a:graphic>
                </wp:inline>
              </w:drawing>
            </w:r>
          </w:p>
        </w:tc>
      </w:tr>
      <w:tr w:rsidR="001A71CF" w:rsidRPr="0064629F" w14:paraId="1956AD5D" w14:textId="77777777" w:rsidTr="00CE137F">
        <w:tc>
          <w:tcPr>
            <w:tcW w:w="2769" w:type="dxa"/>
            <w:vAlign w:val="center"/>
          </w:tcPr>
          <w:p w14:paraId="0CD15400"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Náhuatl</w:t>
            </w:r>
          </w:p>
        </w:tc>
        <w:tc>
          <w:tcPr>
            <w:tcW w:w="5339" w:type="dxa"/>
            <w:vAlign w:val="center"/>
          </w:tcPr>
          <w:p w14:paraId="55903BE5"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Disponible para su consulta mediante el enlace: </w:t>
            </w:r>
            <w:hyperlink r:id="rId86" w:history="1">
              <w:r w:rsidRPr="0064629F">
                <w:rPr>
                  <w:rFonts w:ascii="Lucida Sans Unicode" w:hAnsi="Lucida Sans Unicode" w:cs="Lucida Sans Unicode"/>
                  <w:color w:val="467886" w:themeColor="hyperlink"/>
                  <w:sz w:val="20"/>
                  <w:szCs w:val="20"/>
                  <w:u w:val="single"/>
                  <w:lang w:eastAsia="es-MX"/>
                </w:rPr>
                <w:t>https://www.youtube.com/watch?v=tZ2_NJ3VLbc&amp;t</w:t>
              </w:r>
            </w:hyperlink>
            <w:r w:rsidRPr="0064629F">
              <w:rPr>
                <w:rFonts w:ascii="Lucida Sans Unicode" w:hAnsi="Lucida Sans Unicode" w:cs="Lucida Sans Unicode"/>
                <w:sz w:val="20"/>
                <w:szCs w:val="20"/>
                <w:lang w:eastAsia="es-MX"/>
              </w:rPr>
              <w:t xml:space="preserve">  </w:t>
            </w:r>
          </w:p>
        </w:tc>
      </w:tr>
      <w:tr w:rsidR="001A71CF" w:rsidRPr="0064629F" w14:paraId="24B55212" w14:textId="77777777" w:rsidTr="00CE137F">
        <w:tc>
          <w:tcPr>
            <w:tcW w:w="2769" w:type="dxa"/>
            <w:vAlign w:val="center"/>
          </w:tcPr>
          <w:p w14:paraId="2D459537"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Wixárika</w:t>
            </w:r>
          </w:p>
        </w:tc>
        <w:tc>
          <w:tcPr>
            <w:tcW w:w="5339" w:type="dxa"/>
            <w:vAlign w:val="center"/>
          </w:tcPr>
          <w:p w14:paraId="617A1CF2"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Disponible para su consulta mediante el enlace: </w:t>
            </w:r>
            <w:hyperlink r:id="rId87" w:history="1">
              <w:r w:rsidRPr="0064629F">
                <w:rPr>
                  <w:rFonts w:ascii="Lucida Sans Unicode" w:hAnsi="Lucida Sans Unicode" w:cs="Lucida Sans Unicode"/>
                  <w:color w:val="467886" w:themeColor="hyperlink"/>
                  <w:sz w:val="20"/>
                  <w:szCs w:val="20"/>
                  <w:u w:val="single"/>
                  <w:lang w:eastAsia="es-MX"/>
                </w:rPr>
                <w:t>https://www.youtube.com/watch?v=iriXPAJwh3g&amp;t</w:t>
              </w:r>
            </w:hyperlink>
            <w:r w:rsidRPr="0064629F">
              <w:rPr>
                <w:rFonts w:ascii="Lucida Sans Unicode" w:hAnsi="Lucida Sans Unicode" w:cs="Lucida Sans Unicode"/>
                <w:sz w:val="20"/>
                <w:szCs w:val="20"/>
                <w:lang w:eastAsia="es-MX"/>
              </w:rPr>
              <w:t xml:space="preserve">  </w:t>
            </w:r>
          </w:p>
        </w:tc>
      </w:tr>
    </w:tbl>
    <w:p w14:paraId="5B1A546E"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p w14:paraId="1C25DC46"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p w14:paraId="73803AE0" w14:textId="77777777" w:rsidR="001A71CF" w:rsidRPr="0064629F" w:rsidRDefault="001A71CF" w:rsidP="004420B3">
      <w:pPr>
        <w:numPr>
          <w:ilvl w:val="0"/>
          <w:numId w:val="16"/>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lastRenderedPageBreak/>
        <w:t xml:space="preserve">Elaboración de </w:t>
      </w:r>
      <w:r w:rsidRPr="0064629F">
        <w:rPr>
          <w:rFonts w:ascii="Lucida Sans Unicode" w:hAnsi="Lucida Sans Unicode" w:cs="Lucida Sans Unicode"/>
          <w:b/>
          <w:color w:val="006666"/>
          <w:sz w:val="20"/>
          <w:szCs w:val="20"/>
          <w:lang w:eastAsia="es-MX"/>
        </w:rPr>
        <w:t>carteles para facilitar el acceso al voto de las personas pertenecientes a grupos en situación de vulnerabilidad</w:t>
      </w:r>
      <w:r w:rsidRPr="0064629F">
        <w:rPr>
          <w:rFonts w:ascii="Lucida Sans Unicode" w:hAnsi="Lucida Sans Unicode" w:cs="Lucida Sans Unicode"/>
          <w:sz w:val="20"/>
          <w:szCs w:val="20"/>
          <w:lang w:eastAsia="es-MX"/>
        </w:rPr>
        <w:t>.</w:t>
      </w:r>
    </w:p>
    <w:p w14:paraId="195F8E3A"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tbl>
      <w:tblPr>
        <w:tblStyle w:val="Tablaconcuadrcula"/>
        <w:tblW w:w="0" w:type="auto"/>
        <w:jc w:val="center"/>
        <w:tblLook w:val="04A0" w:firstRow="1" w:lastRow="0" w:firstColumn="1" w:lastColumn="0" w:noHBand="0" w:noVBand="1"/>
      </w:tblPr>
      <w:tblGrid>
        <w:gridCol w:w="4520"/>
        <w:gridCol w:w="3588"/>
      </w:tblGrid>
      <w:tr w:rsidR="001A71CF" w:rsidRPr="0064629F" w14:paraId="08BE1CFC" w14:textId="77777777" w:rsidTr="00CE137F">
        <w:trPr>
          <w:tblHeader/>
          <w:jc w:val="center"/>
        </w:trPr>
        <w:tc>
          <w:tcPr>
            <w:tcW w:w="8108" w:type="dxa"/>
            <w:gridSpan w:val="2"/>
            <w:shd w:val="clear" w:color="auto" w:fill="00758D"/>
            <w:vAlign w:val="center"/>
          </w:tcPr>
          <w:p w14:paraId="01DFFB73"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color w:val="FFFFFF" w:themeColor="background1"/>
                <w:sz w:val="20"/>
                <w:szCs w:val="20"/>
              </w:rPr>
              <w:t>Tabla 8. Adjunto documental: Carteles para facilitar el acceso al voto de las personas pertenecientes a grupos en situación de vulnerabilidad.</w:t>
            </w:r>
          </w:p>
        </w:tc>
      </w:tr>
      <w:tr w:rsidR="001A71CF" w:rsidRPr="0064629F" w14:paraId="0251162F" w14:textId="77777777" w:rsidTr="00CE137F">
        <w:trPr>
          <w:jc w:val="center"/>
        </w:trPr>
        <w:tc>
          <w:tcPr>
            <w:tcW w:w="4520" w:type="dxa"/>
            <w:vAlign w:val="center"/>
          </w:tcPr>
          <w:p w14:paraId="006A977D"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inline distT="0" distB="0" distL="0" distR="0" wp14:anchorId="50E0C4B7" wp14:editId="59E78449">
                  <wp:extent cx="1510276" cy="2111828"/>
                  <wp:effectExtent l="0" t="0" r="0" b="3175"/>
                  <wp:docPr id="2119301614" name="Imagen 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exto&#10;&#10;Descripción generada automáticament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514385" cy="2117574"/>
                          </a:xfrm>
                          <a:prstGeom prst="rect">
                            <a:avLst/>
                          </a:prstGeom>
                          <a:noFill/>
                          <a:ln>
                            <a:noFill/>
                          </a:ln>
                        </pic:spPr>
                      </pic:pic>
                    </a:graphicData>
                  </a:graphic>
                </wp:inline>
              </w:drawing>
            </w:r>
          </w:p>
        </w:tc>
        <w:tc>
          <w:tcPr>
            <w:tcW w:w="3588" w:type="dxa"/>
            <w:vAlign w:val="center"/>
          </w:tcPr>
          <w:p w14:paraId="144259C4"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Cartel:</w:t>
            </w:r>
          </w:p>
          <w:p w14:paraId="507A63BC" w14:textId="77777777" w:rsidR="001A71CF" w:rsidRPr="0064629F" w:rsidRDefault="001A71CF" w:rsidP="004420B3">
            <w:pPr>
              <w:contextualSpacing/>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¿Cómo facilitar el acceso al voto a las personas con discapacidad?</w:t>
            </w:r>
            <w:r w:rsidRPr="0064629F">
              <w:rPr>
                <w:rFonts w:ascii="Arial" w:hAnsi="Arial" w:cs="Arial"/>
                <w:b/>
                <w:sz w:val="20"/>
                <w:szCs w:val="20"/>
                <w:lang w:eastAsia="es-MX"/>
              </w:rPr>
              <w:t> </w:t>
            </w:r>
          </w:p>
        </w:tc>
      </w:tr>
      <w:tr w:rsidR="001A71CF" w:rsidRPr="0064629F" w14:paraId="624F848D" w14:textId="77777777" w:rsidTr="00CE137F">
        <w:trPr>
          <w:jc w:val="center"/>
        </w:trPr>
        <w:tc>
          <w:tcPr>
            <w:tcW w:w="4520" w:type="dxa"/>
            <w:vAlign w:val="center"/>
          </w:tcPr>
          <w:p w14:paraId="7BCCC623"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inline distT="0" distB="0" distL="0" distR="0" wp14:anchorId="21CABC43" wp14:editId="79A524B6">
                  <wp:extent cx="1489322" cy="2090057"/>
                  <wp:effectExtent l="0" t="0" r="0" b="5715"/>
                  <wp:docPr id="1378751656" name="Imagen 10"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exto&#10;&#10;Descripción generada automáticament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500774" cy="2106128"/>
                          </a:xfrm>
                          <a:prstGeom prst="rect">
                            <a:avLst/>
                          </a:prstGeom>
                          <a:noFill/>
                          <a:ln>
                            <a:noFill/>
                          </a:ln>
                        </pic:spPr>
                      </pic:pic>
                    </a:graphicData>
                  </a:graphic>
                </wp:inline>
              </w:drawing>
            </w:r>
          </w:p>
        </w:tc>
        <w:tc>
          <w:tcPr>
            <w:tcW w:w="3588" w:type="dxa"/>
            <w:vAlign w:val="center"/>
          </w:tcPr>
          <w:p w14:paraId="79DA2E57"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Cartel:</w:t>
            </w:r>
          </w:p>
          <w:p w14:paraId="4230B9AA"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sz w:val="20"/>
                <w:szCs w:val="20"/>
                <w:lang w:eastAsia="es-MX"/>
              </w:rPr>
              <w:t>Pasos para la inclusión y facilitar el voto de todas y todos.</w:t>
            </w:r>
          </w:p>
        </w:tc>
      </w:tr>
      <w:tr w:rsidR="001A71CF" w:rsidRPr="0064629F" w14:paraId="34EAF4AF" w14:textId="77777777" w:rsidTr="00CE137F">
        <w:trPr>
          <w:jc w:val="center"/>
        </w:trPr>
        <w:tc>
          <w:tcPr>
            <w:tcW w:w="4520" w:type="dxa"/>
            <w:vAlign w:val="center"/>
          </w:tcPr>
          <w:p w14:paraId="1F9CEE3D"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inline distT="0" distB="0" distL="0" distR="0" wp14:anchorId="4F7E5A2B" wp14:editId="3D560DCC">
                  <wp:extent cx="1457022" cy="1926771"/>
                  <wp:effectExtent l="0" t="0" r="0" b="0"/>
                  <wp:docPr id="1669882095" name="Imagen 1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exto&#10;&#10;Descripción generada automáticamente"/>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b="5714"/>
                          <a:stretch/>
                        </pic:blipFill>
                        <pic:spPr bwMode="auto">
                          <a:xfrm>
                            <a:off x="0" y="0"/>
                            <a:ext cx="1461958" cy="19332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88" w:type="dxa"/>
            <w:vAlign w:val="center"/>
          </w:tcPr>
          <w:p w14:paraId="626C6BE8"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Cartel:</w:t>
            </w:r>
          </w:p>
          <w:p w14:paraId="747483A3"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sz w:val="20"/>
                <w:szCs w:val="20"/>
                <w:lang w:eastAsia="es-MX"/>
              </w:rPr>
              <w:t>Acciones para facilitar el voto a las personas de la diversidad sexo-genérica.</w:t>
            </w:r>
          </w:p>
        </w:tc>
      </w:tr>
      <w:tr w:rsidR="001A71CF" w:rsidRPr="0064629F" w14:paraId="41359BC4" w14:textId="77777777" w:rsidTr="00CE137F">
        <w:trPr>
          <w:jc w:val="center"/>
        </w:trPr>
        <w:tc>
          <w:tcPr>
            <w:tcW w:w="4520" w:type="dxa"/>
            <w:vAlign w:val="center"/>
          </w:tcPr>
          <w:p w14:paraId="34B9A9C7"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lastRenderedPageBreak/>
              <w:drawing>
                <wp:inline distT="0" distB="0" distL="0" distR="0" wp14:anchorId="295C0D59" wp14:editId="2BDFD069">
                  <wp:extent cx="1621971" cy="2269396"/>
                  <wp:effectExtent l="0" t="0" r="0" b="0"/>
                  <wp:docPr id="1313180420" name="Imagen 1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exto&#10;&#10;Descripción generada automáticament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25274" cy="2274018"/>
                          </a:xfrm>
                          <a:prstGeom prst="rect">
                            <a:avLst/>
                          </a:prstGeom>
                          <a:noFill/>
                          <a:ln>
                            <a:noFill/>
                          </a:ln>
                        </pic:spPr>
                      </pic:pic>
                    </a:graphicData>
                  </a:graphic>
                </wp:inline>
              </w:drawing>
            </w:r>
          </w:p>
        </w:tc>
        <w:tc>
          <w:tcPr>
            <w:tcW w:w="3588" w:type="dxa"/>
            <w:vAlign w:val="center"/>
          </w:tcPr>
          <w:p w14:paraId="51B306B7"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Cartel:</w:t>
            </w:r>
          </w:p>
          <w:p w14:paraId="5C158900"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sz w:val="20"/>
                <w:szCs w:val="20"/>
                <w:lang w:eastAsia="es-MX"/>
              </w:rPr>
              <w:t>¿Cómo pueden ejercer su derecho al voto de las personas de la diversidad sexual?</w:t>
            </w:r>
            <w:r w:rsidRPr="0064629F">
              <w:rPr>
                <w:rFonts w:ascii="Arial" w:hAnsi="Arial" w:cs="Arial"/>
                <w:b/>
                <w:sz w:val="20"/>
                <w:szCs w:val="20"/>
                <w:lang w:eastAsia="es-MX"/>
              </w:rPr>
              <w:t> </w:t>
            </w:r>
          </w:p>
        </w:tc>
      </w:tr>
      <w:tr w:rsidR="001A71CF" w:rsidRPr="0064629F" w14:paraId="4EA0FF19" w14:textId="77777777" w:rsidTr="00CE137F">
        <w:trPr>
          <w:jc w:val="center"/>
        </w:trPr>
        <w:tc>
          <w:tcPr>
            <w:tcW w:w="4520" w:type="dxa"/>
            <w:vAlign w:val="center"/>
          </w:tcPr>
          <w:p w14:paraId="40A59514"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inline distT="0" distB="0" distL="0" distR="0" wp14:anchorId="761DAB1B" wp14:editId="6B3A1C79">
                  <wp:extent cx="1317172" cy="1851756"/>
                  <wp:effectExtent l="0" t="0" r="0" b="0"/>
                  <wp:docPr id="355658194" name="Imagen 1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exto&#10;&#10;Descripción generada automáticament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30801" cy="1870916"/>
                          </a:xfrm>
                          <a:prstGeom prst="rect">
                            <a:avLst/>
                          </a:prstGeom>
                          <a:noFill/>
                          <a:ln>
                            <a:noFill/>
                          </a:ln>
                        </pic:spPr>
                      </pic:pic>
                    </a:graphicData>
                  </a:graphic>
                </wp:inline>
              </w:drawing>
            </w:r>
            <w:r w:rsidRPr="0064629F">
              <w:rPr>
                <w:rFonts w:ascii="Lucida Sans Unicode" w:hAnsi="Lucida Sans Unicode" w:cs="Lucida Sans Unicode"/>
                <w:sz w:val="20"/>
                <w:szCs w:val="20"/>
                <w:lang w:eastAsia="es-MX"/>
              </w:rPr>
              <w:t xml:space="preserve"> </w:t>
            </w:r>
            <w:r w:rsidRPr="0064629F">
              <w:rPr>
                <w:rFonts w:ascii="Lucida Sans Unicode" w:hAnsi="Lucida Sans Unicode" w:cs="Lucida Sans Unicode"/>
                <w:noProof/>
                <w:sz w:val="20"/>
                <w:szCs w:val="20"/>
              </w:rPr>
              <w:drawing>
                <wp:inline distT="0" distB="0" distL="0" distR="0" wp14:anchorId="2F633CED" wp14:editId="0D252A64">
                  <wp:extent cx="1317172" cy="1840616"/>
                  <wp:effectExtent l="0" t="0" r="0" b="7620"/>
                  <wp:docPr id="1426872292" name="Imagen 17"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exto&#10;&#10;Descripción generada automáticament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30975" cy="1859904"/>
                          </a:xfrm>
                          <a:prstGeom prst="rect">
                            <a:avLst/>
                          </a:prstGeom>
                          <a:noFill/>
                          <a:ln>
                            <a:noFill/>
                          </a:ln>
                        </pic:spPr>
                      </pic:pic>
                    </a:graphicData>
                  </a:graphic>
                </wp:inline>
              </w:drawing>
            </w:r>
          </w:p>
        </w:tc>
        <w:tc>
          <w:tcPr>
            <w:tcW w:w="3588" w:type="dxa"/>
            <w:vAlign w:val="center"/>
          </w:tcPr>
          <w:p w14:paraId="2B55092B"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Cartel:</w:t>
            </w:r>
          </w:p>
          <w:p w14:paraId="784D757C"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b/>
                <w:sz w:val="20"/>
                <w:szCs w:val="20"/>
                <w:lang w:eastAsia="es-MX"/>
              </w:rPr>
              <w:t>¿Cuál es el procedimiento para votar?, en lenguas Náhuatl y Wixárika</w:t>
            </w:r>
          </w:p>
        </w:tc>
      </w:tr>
    </w:tbl>
    <w:p w14:paraId="11672F09"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lang w:eastAsia="es-MX"/>
        </w:rPr>
      </w:pPr>
    </w:p>
    <w:p w14:paraId="3E8434A7" w14:textId="77777777" w:rsidR="001A71CF" w:rsidRPr="0064629F" w:rsidRDefault="001A71CF" w:rsidP="004420B3">
      <w:pPr>
        <w:numPr>
          <w:ilvl w:val="0"/>
          <w:numId w:val="16"/>
        </w:numPr>
        <w:spacing w:after="120" w:line="276" w:lineRule="auto"/>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Realización de Señalética accesible para los Consejos Distritales y Municipales. En la que se diseñaron letreros de identificación para cada Consejo Distrital y Municipal, con información impresa en español, Sistema Braille, traducida en lenguas Náhuatl y Wixárika, así como interpretada en Lengua de Señas Mexicana.</w:t>
      </w:r>
    </w:p>
    <w:p w14:paraId="70E4AFF9"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p>
    <w:p w14:paraId="103FE456"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0" w:name="_Toc194328946"/>
      <w:r w:rsidRPr="0064629F">
        <w:rPr>
          <w:rFonts w:ascii="Lucida Sans Unicode" w:hAnsi="Lucida Sans Unicode" w:cs="Lucida Sans Unicode"/>
          <w:color w:val="006666"/>
          <w:sz w:val="20"/>
          <w:szCs w:val="20"/>
        </w:rPr>
        <w:t>Actividad 02. Estrategia de para la difusión, promoción y formación para el ejercicio sustantivo de los derechos político–electorales: Jornadas de socialización con la ciudadanía de los Lineamientos de Paridad para el Proceso Electoral Local Concurrente 2023-2024.</w:t>
      </w:r>
      <w:bookmarkEnd w:id="50"/>
    </w:p>
    <w:p w14:paraId="7E277AE6"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Con el objetivo de acercar a la ciudadanía que forma parte de los grupos en situación de vulnerabilidad, y como parte del compromiso institucional por transversalizar la perspectiva de género y la no discriminación, se implementó una jornada de capacitaciones para la construcción de las disposiciones de acción afirmativas en beneficio de estos grupos. Estas capacitaciones, que forman parte de la estrategia para la socialización de la información de frente a la implementación de los Lineamientos de Paridad de Género y las Acciones </w:t>
      </w:r>
      <w:r w:rsidRPr="0064629F">
        <w:rPr>
          <w:rFonts w:ascii="Lucida Sans Unicode" w:hAnsi="Lucida Sans Unicode" w:cs="Lucida Sans Unicode"/>
          <w:sz w:val="20"/>
          <w:szCs w:val="20"/>
        </w:rPr>
        <w:lastRenderedPageBreak/>
        <w:t xml:space="preserve">Afirmativas para el Proceso Electoral Local Concurrente 2023-2024, fueron gestionadas por la Comisión de Igualdad de Género y No Discriminación, coadyuvada de la presente Dirección. </w:t>
      </w:r>
    </w:p>
    <w:p w14:paraId="4BA2CA95"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Las capacitaciones se impartieron de manera virtual o bien, en las sedes de las organizaciones invitadas. Durante su implementación, se impartieron un total de 14 capacitaciones, beneficiando a 246 personas. Este despliegue operativo no solo proporcionó información esencial respecto de los derechos y mecanismos disponibles para la participación política de los grupos en situación de vulnerabilidad, sino que también permitió sensibilizar a la ciudadanía, acercándola a los esfuerzos del Instituto para garantizar el ejercicio pleno de los derechos político-electorales de estos grupos históricamente marginados.</w:t>
      </w:r>
    </w:p>
    <w:p w14:paraId="3F4287E0" w14:textId="77777777" w:rsidR="001A71CF" w:rsidRPr="0064629F" w:rsidRDefault="001A71CF" w:rsidP="004420B3">
      <w:pPr>
        <w:spacing w:after="120" w:line="276" w:lineRule="auto"/>
        <w:jc w:val="both"/>
        <w:rPr>
          <w:rFonts w:ascii="Lucida Sans Unicode" w:hAnsi="Lucida Sans Unicode" w:cs="Lucida Sans Unicode"/>
          <w:sz w:val="20"/>
          <w:szCs w:val="20"/>
        </w:rPr>
      </w:pPr>
    </w:p>
    <w:tbl>
      <w:tblPr>
        <w:tblStyle w:val="Tablaconcuadrcula"/>
        <w:tblW w:w="0" w:type="auto"/>
        <w:tblInd w:w="360" w:type="dxa"/>
        <w:tblLook w:val="04A0" w:firstRow="1" w:lastRow="0" w:firstColumn="1" w:lastColumn="0" w:noHBand="0" w:noVBand="1"/>
      </w:tblPr>
      <w:tblGrid>
        <w:gridCol w:w="1903"/>
        <w:gridCol w:w="3261"/>
        <w:gridCol w:w="708"/>
        <w:gridCol w:w="709"/>
        <w:gridCol w:w="709"/>
        <w:gridCol w:w="1178"/>
      </w:tblGrid>
      <w:tr w:rsidR="001A71CF" w:rsidRPr="0064629F" w14:paraId="61B50266" w14:textId="77777777" w:rsidTr="00CE137F">
        <w:trPr>
          <w:tblHeader/>
        </w:trPr>
        <w:tc>
          <w:tcPr>
            <w:tcW w:w="8468" w:type="dxa"/>
            <w:gridSpan w:val="6"/>
            <w:shd w:val="clear" w:color="auto" w:fill="00758D"/>
            <w:vAlign w:val="center"/>
          </w:tcPr>
          <w:p w14:paraId="76637CBB" w14:textId="77777777" w:rsidR="001A71CF" w:rsidRPr="0064629F" w:rsidRDefault="001A71CF" w:rsidP="004420B3">
            <w:pPr>
              <w:jc w:val="both"/>
              <w:rPr>
                <w:rFonts w:ascii="Lucida Sans Unicode" w:hAnsi="Lucida Sans Unicode" w:cs="Lucida Sans Unicode"/>
                <w:b/>
                <w:color w:val="FFFFFF" w:themeColor="background1"/>
                <w:sz w:val="20"/>
                <w:szCs w:val="20"/>
              </w:rPr>
            </w:pPr>
            <w:r w:rsidRPr="0064629F">
              <w:rPr>
                <w:rFonts w:ascii="Lucida Sans Unicode" w:hAnsi="Lucida Sans Unicode" w:cs="Lucida Sans Unicode"/>
                <w:b/>
                <w:color w:val="FFFFFF" w:themeColor="background1"/>
                <w:sz w:val="20"/>
                <w:szCs w:val="20"/>
              </w:rPr>
              <w:t>Tabla 9.  Jornadas de socialización con la ciudadanía de los Lineamientos de Paridad para el Proceso Electoral Local Concurrente 2023-2024</w:t>
            </w:r>
          </w:p>
        </w:tc>
      </w:tr>
      <w:tr w:rsidR="001A71CF" w:rsidRPr="0064629F" w14:paraId="70AFD70F" w14:textId="77777777" w:rsidTr="00CE137F">
        <w:tc>
          <w:tcPr>
            <w:tcW w:w="1903" w:type="dxa"/>
            <w:vMerge w:val="restart"/>
            <w:shd w:val="clear" w:color="auto" w:fill="D1D1D1" w:themeFill="background2" w:themeFillShade="E6"/>
            <w:vAlign w:val="center"/>
          </w:tcPr>
          <w:p w14:paraId="7829F59E"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Fecha</w:t>
            </w:r>
          </w:p>
        </w:tc>
        <w:tc>
          <w:tcPr>
            <w:tcW w:w="3261" w:type="dxa"/>
            <w:vMerge w:val="restart"/>
            <w:shd w:val="clear" w:color="auto" w:fill="D1D1D1" w:themeFill="background2" w:themeFillShade="E6"/>
            <w:vAlign w:val="center"/>
          </w:tcPr>
          <w:p w14:paraId="7CC0A42F"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Lugar</w:t>
            </w:r>
          </w:p>
        </w:tc>
        <w:tc>
          <w:tcPr>
            <w:tcW w:w="3304" w:type="dxa"/>
            <w:gridSpan w:val="4"/>
            <w:shd w:val="clear" w:color="auto" w:fill="D1D1D1" w:themeFill="background2" w:themeFillShade="E6"/>
            <w:vAlign w:val="center"/>
          </w:tcPr>
          <w:p w14:paraId="05678D99"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Asistentes</w:t>
            </w:r>
          </w:p>
        </w:tc>
      </w:tr>
      <w:tr w:rsidR="001A71CF" w:rsidRPr="0064629F" w14:paraId="21813287" w14:textId="77777777" w:rsidTr="00CE137F">
        <w:tc>
          <w:tcPr>
            <w:tcW w:w="1903" w:type="dxa"/>
            <w:vMerge/>
            <w:vAlign w:val="center"/>
          </w:tcPr>
          <w:p w14:paraId="24DA484C" w14:textId="77777777" w:rsidR="001A71CF" w:rsidRPr="0064629F" w:rsidRDefault="001A71CF" w:rsidP="004420B3">
            <w:pPr>
              <w:jc w:val="both"/>
              <w:rPr>
                <w:rFonts w:ascii="Lucida Sans Unicode" w:hAnsi="Lucida Sans Unicode" w:cs="Lucida Sans Unicode"/>
                <w:b/>
                <w:sz w:val="20"/>
                <w:szCs w:val="20"/>
              </w:rPr>
            </w:pPr>
          </w:p>
        </w:tc>
        <w:tc>
          <w:tcPr>
            <w:tcW w:w="3261" w:type="dxa"/>
            <w:vMerge/>
            <w:vAlign w:val="center"/>
          </w:tcPr>
          <w:p w14:paraId="65144A2C" w14:textId="77777777" w:rsidR="001A71CF" w:rsidRPr="0064629F" w:rsidRDefault="001A71CF" w:rsidP="004420B3">
            <w:pPr>
              <w:jc w:val="both"/>
              <w:rPr>
                <w:rFonts w:ascii="Lucida Sans Unicode" w:hAnsi="Lucida Sans Unicode" w:cs="Lucida Sans Unicode"/>
                <w:b/>
                <w:sz w:val="20"/>
                <w:szCs w:val="20"/>
              </w:rPr>
            </w:pPr>
          </w:p>
        </w:tc>
        <w:tc>
          <w:tcPr>
            <w:tcW w:w="708" w:type="dxa"/>
            <w:shd w:val="clear" w:color="auto" w:fill="D1D1D1" w:themeFill="background2" w:themeFillShade="E6"/>
            <w:vAlign w:val="center"/>
          </w:tcPr>
          <w:p w14:paraId="566E6D86"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F</w:t>
            </w:r>
          </w:p>
        </w:tc>
        <w:tc>
          <w:tcPr>
            <w:tcW w:w="709" w:type="dxa"/>
            <w:shd w:val="clear" w:color="auto" w:fill="D1D1D1" w:themeFill="background2" w:themeFillShade="E6"/>
            <w:vAlign w:val="center"/>
          </w:tcPr>
          <w:p w14:paraId="656C8AF7"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M</w:t>
            </w:r>
          </w:p>
        </w:tc>
        <w:tc>
          <w:tcPr>
            <w:tcW w:w="709" w:type="dxa"/>
            <w:shd w:val="clear" w:color="auto" w:fill="D1D1D1" w:themeFill="background2" w:themeFillShade="E6"/>
            <w:vAlign w:val="center"/>
          </w:tcPr>
          <w:p w14:paraId="101C050B"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NB</w:t>
            </w:r>
          </w:p>
        </w:tc>
        <w:tc>
          <w:tcPr>
            <w:tcW w:w="1178" w:type="dxa"/>
            <w:shd w:val="clear" w:color="auto" w:fill="D1D1D1" w:themeFill="background2" w:themeFillShade="E6"/>
            <w:vAlign w:val="center"/>
          </w:tcPr>
          <w:p w14:paraId="1DFA2C46"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TOTAL</w:t>
            </w:r>
          </w:p>
        </w:tc>
      </w:tr>
      <w:tr w:rsidR="001A71CF" w:rsidRPr="0064629F" w14:paraId="0FFC1DAC" w14:textId="77777777" w:rsidTr="00CE137F">
        <w:tc>
          <w:tcPr>
            <w:tcW w:w="1903" w:type="dxa"/>
            <w:vAlign w:val="center"/>
          </w:tcPr>
          <w:p w14:paraId="747C2840"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10/11/2023</w:t>
            </w:r>
          </w:p>
        </w:tc>
        <w:tc>
          <w:tcPr>
            <w:tcW w:w="3261" w:type="dxa"/>
            <w:vAlign w:val="center"/>
          </w:tcPr>
          <w:p w14:paraId="5A211CD4"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Preparatoria no. 7 de la Universidad de Guadalajara</w:t>
            </w:r>
          </w:p>
        </w:tc>
        <w:tc>
          <w:tcPr>
            <w:tcW w:w="708" w:type="dxa"/>
            <w:vAlign w:val="center"/>
          </w:tcPr>
          <w:p w14:paraId="435BDB57"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33</w:t>
            </w:r>
          </w:p>
        </w:tc>
        <w:tc>
          <w:tcPr>
            <w:tcW w:w="709" w:type="dxa"/>
            <w:vAlign w:val="center"/>
          </w:tcPr>
          <w:p w14:paraId="35FA68C8"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29</w:t>
            </w:r>
          </w:p>
        </w:tc>
        <w:tc>
          <w:tcPr>
            <w:tcW w:w="709" w:type="dxa"/>
            <w:vAlign w:val="center"/>
          </w:tcPr>
          <w:p w14:paraId="629281C4"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1178" w:type="dxa"/>
            <w:vAlign w:val="center"/>
          </w:tcPr>
          <w:p w14:paraId="2989367D"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63</w:t>
            </w:r>
          </w:p>
        </w:tc>
      </w:tr>
      <w:tr w:rsidR="001A71CF" w:rsidRPr="0064629F" w14:paraId="2A3F943D" w14:textId="77777777" w:rsidTr="00CE137F">
        <w:tc>
          <w:tcPr>
            <w:tcW w:w="1903" w:type="dxa"/>
            <w:vAlign w:val="center"/>
          </w:tcPr>
          <w:p w14:paraId="560B152B"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15/11/2023</w:t>
            </w:r>
          </w:p>
        </w:tc>
        <w:tc>
          <w:tcPr>
            <w:tcW w:w="3261" w:type="dxa"/>
            <w:vAlign w:val="center"/>
          </w:tcPr>
          <w:p w14:paraId="0237E99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Asociación Deportiva, Cultural y recreativa Silente de Jalisco, A.C.</w:t>
            </w:r>
          </w:p>
        </w:tc>
        <w:tc>
          <w:tcPr>
            <w:tcW w:w="708" w:type="dxa"/>
            <w:vAlign w:val="center"/>
          </w:tcPr>
          <w:p w14:paraId="360A0174"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c>
          <w:tcPr>
            <w:tcW w:w="709" w:type="dxa"/>
            <w:vAlign w:val="center"/>
          </w:tcPr>
          <w:p w14:paraId="38E69BA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13</w:t>
            </w:r>
          </w:p>
        </w:tc>
        <w:tc>
          <w:tcPr>
            <w:tcW w:w="709" w:type="dxa"/>
            <w:vAlign w:val="center"/>
          </w:tcPr>
          <w:p w14:paraId="01EF3935"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5172554F"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18</w:t>
            </w:r>
          </w:p>
        </w:tc>
      </w:tr>
      <w:tr w:rsidR="001A71CF" w:rsidRPr="0064629F" w14:paraId="52B72807" w14:textId="77777777" w:rsidTr="00CE137F">
        <w:tc>
          <w:tcPr>
            <w:tcW w:w="1903" w:type="dxa"/>
            <w:vAlign w:val="center"/>
          </w:tcPr>
          <w:p w14:paraId="6426BF26"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22/11/2023</w:t>
            </w:r>
          </w:p>
        </w:tc>
        <w:tc>
          <w:tcPr>
            <w:tcW w:w="3261" w:type="dxa"/>
            <w:vAlign w:val="center"/>
          </w:tcPr>
          <w:p w14:paraId="3D801096"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Grupo con persona de la diversidad sexual “Amigos del Rancho”</w:t>
            </w:r>
          </w:p>
        </w:tc>
        <w:tc>
          <w:tcPr>
            <w:tcW w:w="708" w:type="dxa"/>
            <w:vAlign w:val="center"/>
          </w:tcPr>
          <w:p w14:paraId="75092707"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12</w:t>
            </w:r>
          </w:p>
        </w:tc>
        <w:tc>
          <w:tcPr>
            <w:tcW w:w="709" w:type="dxa"/>
            <w:vAlign w:val="center"/>
          </w:tcPr>
          <w:p w14:paraId="7B2B1DE4"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709" w:type="dxa"/>
            <w:vAlign w:val="center"/>
          </w:tcPr>
          <w:p w14:paraId="4026B8D3"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288D6061"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18</w:t>
            </w:r>
          </w:p>
        </w:tc>
      </w:tr>
      <w:tr w:rsidR="001A71CF" w:rsidRPr="0064629F" w14:paraId="5401FD3D" w14:textId="77777777" w:rsidTr="00CE137F">
        <w:tc>
          <w:tcPr>
            <w:tcW w:w="1903" w:type="dxa"/>
            <w:vAlign w:val="center"/>
          </w:tcPr>
          <w:p w14:paraId="5787769F"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23/11/2023</w:t>
            </w:r>
          </w:p>
        </w:tc>
        <w:tc>
          <w:tcPr>
            <w:tcW w:w="3261" w:type="dxa"/>
            <w:vAlign w:val="center"/>
          </w:tcPr>
          <w:p w14:paraId="02DEA90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Universidad Enrique Díaz de León (UNEDL)</w:t>
            </w:r>
          </w:p>
        </w:tc>
        <w:tc>
          <w:tcPr>
            <w:tcW w:w="708" w:type="dxa"/>
            <w:vAlign w:val="center"/>
          </w:tcPr>
          <w:p w14:paraId="330811CB"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25</w:t>
            </w:r>
          </w:p>
        </w:tc>
        <w:tc>
          <w:tcPr>
            <w:tcW w:w="709" w:type="dxa"/>
            <w:vAlign w:val="center"/>
          </w:tcPr>
          <w:p w14:paraId="579F69D2"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30</w:t>
            </w:r>
          </w:p>
        </w:tc>
        <w:tc>
          <w:tcPr>
            <w:tcW w:w="709" w:type="dxa"/>
            <w:vAlign w:val="center"/>
          </w:tcPr>
          <w:p w14:paraId="19AB7C4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c>
          <w:tcPr>
            <w:tcW w:w="1178" w:type="dxa"/>
            <w:vAlign w:val="center"/>
          </w:tcPr>
          <w:p w14:paraId="62CC55BC"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56</w:t>
            </w:r>
          </w:p>
        </w:tc>
      </w:tr>
      <w:tr w:rsidR="001A71CF" w:rsidRPr="0064629F" w14:paraId="7FFC3497" w14:textId="77777777" w:rsidTr="00CE137F">
        <w:tc>
          <w:tcPr>
            <w:tcW w:w="1903" w:type="dxa"/>
            <w:vAlign w:val="center"/>
          </w:tcPr>
          <w:p w14:paraId="6B5CF53C"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25/11/2023</w:t>
            </w:r>
          </w:p>
        </w:tc>
        <w:tc>
          <w:tcPr>
            <w:tcW w:w="3261" w:type="dxa"/>
            <w:vAlign w:val="center"/>
          </w:tcPr>
          <w:p w14:paraId="6838E419"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Asociación de Lisiados de Jalisco</w:t>
            </w:r>
          </w:p>
        </w:tc>
        <w:tc>
          <w:tcPr>
            <w:tcW w:w="708" w:type="dxa"/>
            <w:vAlign w:val="center"/>
          </w:tcPr>
          <w:p w14:paraId="69938319"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w:t>
            </w:r>
          </w:p>
        </w:tc>
        <w:tc>
          <w:tcPr>
            <w:tcW w:w="709" w:type="dxa"/>
            <w:vAlign w:val="center"/>
          </w:tcPr>
          <w:p w14:paraId="5B194520"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7</w:t>
            </w:r>
          </w:p>
        </w:tc>
        <w:tc>
          <w:tcPr>
            <w:tcW w:w="709" w:type="dxa"/>
            <w:vAlign w:val="center"/>
          </w:tcPr>
          <w:p w14:paraId="737DBDC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39E7783B"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11</w:t>
            </w:r>
          </w:p>
        </w:tc>
      </w:tr>
      <w:tr w:rsidR="001A71CF" w:rsidRPr="0064629F" w14:paraId="3124E130" w14:textId="77777777" w:rsidTr="00CE137F">
        <w:tc>
          <w:tcPr>
            <w:tcW w:w="1903" w:type="dxa"/>
            <w:vAlign w:val="center"/>
          </w:tcPr>
          <w:p w14:paraId="097A77C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30/11/2023</w:t>
            </w:r>
          </w:p>
        </w:tc>
        <w:tc>
          <w:tcPr>
            <w:tcW w:w="3261" w:type="dxa"/>
            <w:vAlign w:val="center"/>
          </w:tcPr>
          <w:p w14:paraId="3A52992A"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Dirección de Inclusión y Diversidad del Ayuntamiento de El Salto</w:t>
            </w:r>
          </w:p>
        </w:tc>
        <w:tc>
          <w:tcPr>
            <w:tcW w:w="708" w:type="dxa"/>
            <w:vAlign w:val="center"/>
          </w:tcPr>
          <w:p w14:paraId="0DCAA1C0"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709" w:type="dxa"/>
            <w:vAlign w:val="center"/>
          </w:tcPr>
          <w:p w14:paraId="31ABECC9"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709" w:type="dxa"/>
            <w:vAlign w:val="center"/>
          </w:tcPr>
          <w:p w14:paraId="2BA7B10A"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5B3F9430"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9</w:t>
            </w:r>
          </w:p>
        </w:tc>
      </w:tr>
      <w:tr w:rsidR="001A71CF" w:rsidRPr="0064629F" w14:paraId="541167B9" w14:textId="77777777" w:rsidTr="00CE137F">
        <w:tc>
          <w:tcPr>
            <w:tcW w:w="1903" w:type="dxa"/>
            <w:vAlign w:val="center"/>
          </w:tcPr>
          <w:p w14:paraId="6EDFA98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04/12/2023</w:t>
            </w:r>
          </w:p>
        </w:tc>
        <w:tc>
          <w:tcPr>
            <w:tcW w:w="3261" w:type="dxa"/>
            <w:vAlign w:val="center"/>
          </w:tcPr>
          <w:p w14:paraId="1578927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Instituto de Administración Pública del Estado</w:t>
            </w:r>
          </w:p>
        </w:tc>
        <w:tc>
          <w:tcPr>
            <w:tcW w:w="708" w:type="dxa"/>
            <w:vAlign w:val="center"/>
          </w:tcPr>
          <w:p w14:paraId="4D98A073"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709" w:type="dxa"/>
            <w:vAlign w:val="center"/>
          </w:tcPr>
          <w:p w14:paraId="735029DA"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709" w:type="dxa"/>
            <w:vAlign w:val="center"/>
          </w:tcPr>
          <w:p w14:paraId="6562745F"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0D175B2C"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12</w:t>
            </w:r>
          </w:p>
        </w:tc>
      </w:tr>
      <w:tr w:rsidR="001A71CF" w:rsidRPr="0064629F" w14:paraId="2120726C" w14:textId="77777777" w:rsidTr="00CE137F">
        <w:tc>
          <w:tcPr>
            <w:tcW w:w="1903" w:type="dxa"/>
            <w:vAlign w:val="center"/>
          </w:tcPr>
          <w:p w14:paraId="3AC4FBA6"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09/12/2023</w:t>
            </w:r>
          </w:p>
        </w:tc>
        <w:tc>
          <w:tcPr>
            <w:tcW w:w="3261" w:type="dxa"/>
            <w:vAlign w:val="center"/>
          </w:tcPr>
          <w:p w14:paraId="31F6E82C"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Asociación Bastón Blanco</w:t>
            </w:r>
          </w:p>
        </w:tc>
        <w:tc>
          <w:tcPr>
            <w:tcW w:w="708" w:type="dxa"/>
            <w:vAlign w:val="center"/>
          </w:tcPr>
          <w:p w14:paraId="6835A3CB"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10</w:t>
            </w:r>
          </w:p>
        </w:tc>
        <w:tc>
          <w:tcPr>
            <w:tcW w:w="709" w:type="dxa"/>
            <w:vAlign w:val="center"/>
          </w:tcPr>
          <w:p w14:paraId="6CD98B58"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13</w:t>
            </w:r>
          </w:p>
        </w:tc>
        <w:tc>
          <w:tcPr>
            <w:tcW w:w="709" w:type="dxa"/>
            <w:vAlign w:val="center"/>
          </w:tcPr>
          <w:p w14:paraId="70C39EAF"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1BAB992F"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23</w:t>
            </w:r>
          </w:p>
        </w:tc>
      </w:tr>
      <w:tr w:rsidR="001A71CF" w:rsidRPr="0064629F" w14:paraId="3ABAAEA9" w14:textId="77777777" w:rsidTr="00CE137F">
        <w:tc>
          <w:tcPr>
            <w:tcW w:w="1903" w:type="dxa"/>
            <w:vAlign w:val="center"/>
          </w:tcPr>
          <w:p w14:paraId="74D2649C"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15/12/2023</w:t>
            </w:r>
          </w:p>
        </w:tc>
        <w:tc>
          <w:tcPr>
            <w:tcW w:w="3261" w:type="dxa"/>
            <w:vAlign w:val="center"/>
          </w:tcPr>
          <w:p w14:paraId="466AAA89"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Colectivo Diverso UDG</w:t>
            </w:r>
          </w:p>
        </w:tc>
        <w:tc>
          <w:tcPr>
            <w:tcW w:w="708" w:type="dxa"/>
            <w:vAlign w:val="center"/>
          </w:tcPr>
          <w:p w14:paraId="051D18F9"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709" w:type="dxa"/>
            <w:vAlign w:val="center"/>
          </w:tcPr>
          <w:p w14:paraId="4853BBB5"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709" w:type="dxa"/>
            <w:vAlign w:val="center"/>
          </w:tcPr>
          <w:p w14:paraId="4F54F1E2"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08D050DC"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6</w:t>
            </w:r>
          </w:p>
        </w:tc>
      </w:tr>
      <w:tr w:rsidR="001A71CF" w:rsidRPr="0064629F" w14:paraId="7BAD31D8" w14:textId="77777777" w:rsidTr="00CE137F">
        <w:tc>
          <w:tcPr>
            <w:tcW w:w="1903" w:type="dxa"/>
            <w:vAlign w:val="center"/>
          </w:tcPr>
          <w:p w14:paraId="26CB5FB7"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13/01/2024</w:t>
            </w:r>
          </w:p>
        </w:tc>
        <w:tc>
          <w:tcPr>
            <w:tcW w:w="3261" w:type="dxa"/>
            <w:vAlign w:val="center"/>
          </w:tcPr>
          <w:p w14:paraId="6323AC8C"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Unión Diversa de Jalisco, A.C.</w:t>
            </w:r>
          </w:p>
        </w:tc>
        <w:tc>
          <w:tcPr>
            <w:tcW w:w="708" w:type="dxa"/>
            <w:vAlign w:val="center"/>
          </w:tcPr>
          <w:p w14:paraId="6A9F521F"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709" w:type="dxa"/>
            <w:vAlign w:val="center"/>
          </w:tcPr>
          <w:p w14:paraId="7D1E523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709" w:type="dxa"/>
            <w:vAlign w:val="center"/>
          </w:tcPr>
          <w:p w14:paraId="0F45EC58"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08889AF4"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6</w:t>
            </w:r>
          </w:p>
        </w:tc>
      </w:tr>
      <w:tr w:rsidR="001A71CF" w:rsidRPr="0064629F" w14:paraId="61C1A228" w14:textId="77777777" w:rsidTr="00CE137F">
        <w:tc>
          <w:tcPr>
            <w:tcW w:w="1903" w:type="dxa"/>
            <w:vAlign w:val="center"/>
          </w:tcPr>
          <w:p w14:paraId="3E5E15F1"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18/01/2024</w:t>
            </w:r>
          </w:p>
        </w:tc>
        <w:tc>
          <w:tcPr>
            <w:tcW w:w="3261" w:type="dxa"/>
            <w:vAlign w:val="center"/>
          </w:tcPr>
          <w:p w14:paraId="3A7C9CBC"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DIF, Gobierno municipal de Zapotlán el Grande</w:t>
            </w:r>
          </w:p>
        </w:tc>
        <w:tc>
          <w:tcPr>
            <w:tcW w:w="708" w:type="dxa"/>
            <w:vAlign w:val="center"/>
          </w:tcPr>
          <w:p w14:paraId="5995BE7F"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9</w:t>
            </w:r>
          </w:p>
        </w:tc>
        <w:tc>
          <w:tcPr>
            <w:tcW w:w="709" w:type="dxa"/>
            <w:vAlign w:val="center"/>
          </w:tcPr>
          <w:p w14:paraId="60BA050C"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c>
          <w:tcPr>
            <w:tcW w:w="709" w:type="dxa"/>
            <w:vAlign w:val="center"/>
          </w:tcPr>
          <w:p w14:paraId="5B608150"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204DBFBE"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14</w:t>
            </w:r>
          </w:p>
        </w:tc>
      </w:tr>
      <w:tr w:rsidR="001A71CF" w:rsidRPr="0064629F" w14:paraId="5C5B84B4" w14:textId="77777777" w:rsidTr="00CE137F">
        <w:tc>
          <w:tcPr>
            <w:tcW w:w="1903" w:type="dxa"/>
            <w:vAlign w:val="center"/>
          </w:tcPr>
          <w:p w14:paraId="5C76B2F8"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20/01/2024</w:t>
            </w:r>
          </w:p>
        </w:tc>
        <w:tc>
          <w:tcPr>
            <w:tcW w:w="3261" w:type="dxa"/>
            <w:vAlign w:val="center"/>
          </w:tcPr>
          <w:p w14:paraId="50BCB726"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Impulso Trans. A.C</w:t>
            </w:r>
          </w:p>
        </w:tc>
        <w:tc>
          <w:tcPr>
            <w:tcW w:w="708" w:type="dxa"/>
            <w:vAlign w:val="center"/>
          </w:tcPr>
          <w:p w14:paraId="72CB0B96"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709" w:type="dxa"/>
            <w:vAlign w:val="center"/>
          </w:tcPr>
          <w:p w14:paraId="72887113"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w:t>
            </w:r>
          </w:p>
        </w:tc>
        <w:tc>
          <w:tcPr>
            <w:tcW w:w="709" w:type="dxa"/>
            <w:vAlign w:val="center"/>
          </w:tcPr>
          <w:p w14:paraId="7766E235"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4100F248"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2</w:t>
            </w:r>
          </w:p>
        </w:tc>
      </w:tr>
      <w:tr w:rsidR="001A71CF" w:rsidRPr="0064629F" w14:paraId="292CC1DC" w14:textId="77777777" w:rsidTr="00CE137F">
        <w:tc>
          <w:tcPr>
            <w:tcW w:w="1903" w:type="dxa"/>
            <w:vAlign w:val="center"/>
          </w:tcPr>
          <w:p w14:paraId="3DFED158"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24/01/2024</w:t>
            </w:r>
          </w:p>
        </w:tc>
        <w:tc>
          <w:tcPr>
            <w:tcW w:w="3261" w:type="dxa"/>
            <w:vAlign w:val="center"/>
          </w:tcPr>
          <w:p w14:paraId="73B202A5"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Asociación Lagos de Moreno</w:t>
            </w:r>
          </w:p>
        </w:tc>
        <w:tc>
          <w:tcPr>
            <w:tcW w:w="708" w:type="dxa"/>
            <w:vAlign w:val="center"/>
          </w:tcPr>
          <w:p w14:paraId="0F1C6071"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w:t>
            </w:r>
          </w:p>
        </w:tc>
        <w:tc>
          <w:tcPr>
            <w:tcW w:w="709" w:type="dxa"/>
            <w:vAlign w:val="center"/>
          </w:tcPr>
          <w:p w14:paraId="4EAC8320"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c>
          <w:tcPr>
            <w:tcW w:w="709" w:type="dxa"/>
            <w:vAlign w:val="center"/>
          </w:tcPr>
          <w:p w14:paraId="4B2F45A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6F9102FE"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5</w:t>
            </w:r>
          </w:p>
        </w:tc>
      </w:tr>
      <w:tr w:rsidR="001A71CF" w:rsidRPr="0064629F" w14:paraId="1C0DC169" w14:textId="77777777" w:rsidTr="00CE137F">
        <w:tc>
          <w:tcPr>
            <w:tcW w:w="1903" w:type="dxa"/>
            <w:vAlign w:val="center"/>
          </w:tcPr>
          <w:p w14:paraId="3515EADE"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31/01/2024</w:t>
            </w:r>
          </w:p>
        </w:tc>
        <w:tc>
          <w:tcPr>
            <w:tcW w:w="3261" w:type="dxa"/>
            <w:vAlign w:val="center"/>
          </w:tcPr>
          <w:p w14:paraId="24E0073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Universidad ITESO</w:t>
            </w:r>
          </w:p>
        </w:tc>
        <w:tc>
          <w:tcPr>
            <w:tcW w:w="708" w:type="dxa"/>
            <w:vAlign w:val="center"/>
          </w:tcPr>
          <w:p w14:paraId="418278AA"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709" w:type="dxa"/>
            <w:vAlign w:val="center"/>
          </w:tcPr>
          <w:p w14:paraId="455BF2D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9</w:t>
            </w:r>
          </w:p>
        </w:tc>
        <w:tc>
          <w:tcPr>
            <w:tcW w:w="709" w:type="dxa"/>
            <w:vAlign w:val="center"/>
          </w:tcPr>
          <w:p w14:paraId="7380F1B5"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c>
          <w:tcPr>
            <w:tcW w:w="1178" w:type="dxa"/>
            <w:vAlign w:val="center"/>
          </w:tcPr>
          <w:p w14:paraId="34C59C66"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15</w:t>
            </w:r>
          </w:p>
        </w:tc>
      </w:tr>
      <w:tr w:rsidR="001A71CF" w:rsidRPr="0064629F" w14:paraId="0FA830CF" w14:textId="77777777" w:rsidTr="00CE137F">
        <w:tc>
          <w:tcPr>
            <w:tcW w:w="5164" w:type="dxa"/>
            <w:gridSpan w:val="2"/>
            <w:shd w:val="clear" w:color="auto" w:fill="D1D1D1" w:themeFill="background2" w:themeFillShade="E6"/>
            <w:vAlign w:val="center"/>
          </w:tcPr>
          <w:p w14:paraId="56C19024"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b/>
                <w:sz w:val="20"/>
                <w:szCs w:val="20"/>
              </w:rPr>
              <w:t>TOTALES:</w:t>
            </w:r>
          </w:p>
        </w:tc>
        <w:tc>
          <w:tcPr>
            <w:tcW w:w="708" w:type="dxa"/>
            <w:vAlign w:val="center"/>
          </w:tcPr>
          <w:p w14:paraId="5AC39B5B"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104</w:t>
            </w:r>
          </w:p>
        </w:tc>
        <w:tc>
          <w:tcPr>
            <w:tcW w:w="709" w:type="dxa"/>
            <w:vAlign w:val="center"/>
          </w:tcPr>
          <w:p w14:paraId="1D2BC994"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98</w:t>
            </w:r>
          </w:p>
        </w:tc>
        <w:tc>
          <w:tcPr>
            <w:tcW w:w="709" w:type="dxa"/>
            <w:vAlign w:val="center"/>
          </w:tcPr>
          <w:p w14:paraId="33E0EC3D" w14:textId="77777777" w:rsidR="001A71CF" w:rsidRPr="0064629F" w:rsidRDefault="001A71CF"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w:t>
            </w:r>
          </w:p>
        </w:tc>
        <w:tc>
          <w:tcPr>
            <w:tcW w:w="1178" w:type="dxa"/>
            <w:vAlign w:val="center"/>
          </w:tcPr>
          <w:p w14:paraId="56D39FD9"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246</w:t>
            </w:r>
          </w:p>
        </w:tc>
      </w:tr>
      <w:tr w:rsidR="001A71CF" w:rsidRPr="0064629F" w14:paraId="409686D6" w14:textId="77777777" w:rsidTr="00CE137F">
        <w:tc>
          <w:tcPr>
            <w:tcW w:w="8468" w:type="dxa"/>
            <w:gridSpan w:val="6"/>
            <w:shd w:val="clear" w:color="auto" w:fill="D1D1D1" w:themeFill="background2" w:themeFillShade="E6"/>
            <w:vAlign w:val="center"/>
          </w:tcPr>
          <w:p w14:paraId="42653B08"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Adjunto documental:</w:t>
            </w:r>
          </w:p>
        </w:tc>
      </w:tr>
      <w:tr w:rsidR="001A71CF" w:rsidRPr="0064629F" w14:paraId="748DF0A7" w14:textId="77777777" w:rsidTr="00CE137F">
        <w:tc>
          <w:tcPr>
            <w:tcW w:w="8468" w:type="dxa"/>
            <w:gridSpan w:val="6"/>
            <w:shd w:val="clear" w:color="auto" w:fill="FFFFFF" w:themeFill="background1"/>
            <w:vAlign w:val="center"/>
          </w:tcPr>
          <w:p w14:paraId="69BF8CEB" w14:textId="77777777" w:rsidR="001A71CF" w:rsidRPr="0064629F" w:rsidRDefault="001A71CF" w:rsidP="004420B3">
            <w:pPr>
              <w:jc w:val="both"/>
              <w:rPr>
                <w:rFonts w:ascii="Lucida Sans Unicode" w:hAnsi="Lucida Sans Unicode" w:cs="Lucida Sans Unicode"/>
                <w:b/>
                <w:sz w:val="20"/>
                <w:szCs w:val="20"/>
              </w:rPr>
            </w:pPr>
            <w:r w:rsidRPr="0064629F">
              <w:rPr>
                <w:rFonts w:ascii="Lucida Sans Unicode" w:hAnsi="Lucida Sans Unicode" w:cs="Lucida Sans Unicode"/>
                <w:noProof/>
                <w:sz w:val="20"/>
                <w:szCs w:val="20"/>
              </w:rPr>
              <w:drawing>
                <wp:inline distT="0" distB="0" distL="0" distR="0" wp14:anchorId="65D7ED15" wp14:editId="27AF25A8">
                  <wp:extent cx="1905000" cy="1433118"/>
                  <wp:effectExtent l="0" t="0" r="1270" b="0"/>
                  <wp:docPr id="348648351"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05000" cy="1433118"/>
                          </a:xfrm>
                          <a:prstGeom prst="rect">
                            <a:avLst/>
                          </a:prstGeom>
                          <a:noFill/>
                          <a:ln>
                            <a:noFill/>
                          </a:ln>
                        </pic:spPr>
                      </pic:pic>
                    </a:graphicData>
                  </a:graphic>
                </wp:inline>
              </w:drawing>
            </w:r>
            <w:r w:rsidRPr="0064629F">
              <w:rPr>
                <w:rFonts w:ascii="Lucida Sans Unicode" w:hAnsi="Lucida Sans Unicode" w:cs="Lucida Sans Unicode"/>
                <w:b/>
                <w:color w:val="FFFFFF" w:themeColor="background1"/>
                <w:sz w:val="20"/>
                <w:szCs w:val="20"/>
              </w:rPr>
              <w:t xml:space="preserve"> </w:t>
            </w:r>
            <w:r w:rsidRPr="0064629F">
              <w:rPr>
                <w:rFonts w:ascii="Lucida Sans Unicode" w:hAnsi="Lucida Sans Unicode" w:cs="Lucida Sans Unicode"/>
                <w:noProof/>
                <w:sz w:val="20"/>
                <w:szCs w:val="20"/>
              </w:rPr>
              <w:drawing>
                <wp:inline distT="0" distB="0" distL="0" distR="0" wp14:anchorId="05446E82" wp14:editId="2D5027DA">
                  <wp:extent cx="2710815" cy="1433387"/>
                  <wp:effectExtent l="0" t="0" r="0" b="0"/>
                  <wp:docPr id="859837754" name="Imagen 31" descr="Imagen que contiene interior, mujer, cuarto,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37754" name="Imagen 31" descr="Imagen que contiene interior, mujer, cuarto, parado&#10;&#10;Descripción generada automáticament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10815" cy="1433387"/>
                          </a:xfrm>
                          <a:prstGeom prst="rect">
                            <a:avLst/>
                          </a:prstGeom>
                          <a:noFill/>
                          <a:ln>
                            <a:noFill/>
                          </a:ln>
                        </pic:spPr>
                      </pic:pic>
                    </a:graphicData>
                  </a:graphic>
                </wp:inline>
              </w:drawing>
            </w:r>
            <w:r w:rsidRPr="0064629F">
              <w:rPr>
                <w:rFonts w:ascii="Lucida Sans Unicode" w:hAnsi="Lucida Sans Unicode" w:cs="Lucida Sans Unicode"/>
                <w:b/>
                <w:color w:val="FFFFFF" w:themeColor="background1"/>
                <w:sz w:val="20"/>
                <w:szCs w:val="20"/>
              </w:rPr>
              <w:t xml:space="preserve"> </w:t>
            </w:r>
            <w:r w:rsidRPr="0064629F">
              <w:rPr>
                <w:rFonts w:ascii="Lucida Sans Unicode" w:hAnsi="Lucida Sans Unicode" w:cs="Lucida Sans Unicode"/>
                <w:noProof/>
                <w:sz w:val="20"/>
                <w:szCs w:val="20"/>
              </w:rPr>
              <w:drawing>
                <wp:inline distT="0" distB="0" distL="0" distR="0" wp14:anchorId="771599A1" wp14:editId="12B3A19D">
                  <wp:extent cx="2463800" cy="1600006"/>
                  <wp:effectExtent l="0" t="0" r="0" b="635"/>
                  <wp:docPr id="229300313" name="Imagen 32" descr="Un grupo de personas sentadas en una sa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300313" name="Imagen 32" descr="Un grupo de personas sentadas en una sala&#10;&#10;Descripción generada automáticament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63800" cy="1600006"/>
                          </a:xfrm>
                          <a:prstGeom prst="rect">
                            <a:avLst/>
                          </a:prstGeom>
                          <a:noFill/>
                          <a:ln>
                            <a:noFill/>
                          </a:ln>
                        </pic:spPr>
                      </pic:pic>
                    </a:graphicData>
                  </a:graphic>
                </wp:inline>
              </w:drawing>
            </w:r>
            <w:r w:rsidRPr="0064629F">
              <w:rPr>
                <w:rFonts w:ascii="Lucida Sans Unicode" w:hAnsi="Lucida Sans Unicode" w:cs="Lucida Sans Unicode"/>
                <w:b/>
                <w:color w:val="FFFFFF" w:themeColor="background1"/>
                <w:sz w:val="20"/>
                <w:szCs w:val="20"/>
              </w:rPr>
              <w:t xml:space="preserve"> </w:t>
            </w:r>
            <w:r w:rsidRPr="0064629F">
              <w:rPr>
                <w:rFonts w:ascii="Lucida Sans Unicode" w:hAnsi="Lucida Sans Unicode" w:cs="Lucida Sans Unicode"/>
                <w:noProof/>
                <w:sz w:val="20"/>
                <w:szCs w:val="20"/>
              </w:rPr>
              <w:drawing>
                <wp:inline distT="0" distB="0" distL="0" distR="0" wp14:anchorId="104BBBB6" wp14:editId="455A14E1">
                  <wp:extent cx="2139315" cy="1609078"/>
                  <wp:effectExtent l="0" t="0" r="0" b="0"/>
                  <wp:docPr id="413869981" name="Imagen 33"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Un grupo de personas en un salón&#10;&#10;Descripción generada automáticamente"/>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39315" cy="1609078"/>
                          </a:xfrm>
                          <a:prstGeom prst="rect">
                            <a:avLst/>
                          </a:prstGeom>
                          <a:noFill/>
                          <a:ln>
                            <a:noFill/>
                          </a:ln>
                        </pic:spPr>
                      </pic:pic>
                    </a:graphicData>
                  </a:graphic>
                </wp:inline>
              </w:drawing>
            </w:r>
            <w:r w:rsidRPr="0064629F">
              <w:rPr>
                <w:rFonts w:ascii="Lucida Sans Unicode" w:hAnsi="Lucida Sans Unicode" w:cs="Lucida Sans Unicode"/>
                <w:b/>
                <w:color w:val="FFFFFF" w:themeColor="background1"/>
                <w:sz w:val="20"/>
                <w:szCs w:val="20"/>
              </w:rPr>
              <w:t xml:space="preserve"> </w:t>
            </w:r>
            <w:r w:rsidRPr="0064629F">
              <w:rPr>
                <w:rFonts w:ascii="Lucida Sans Unicode" w:hAnsi="Lucida Sans Unicode" w:cs="Lucida Sans Unicode"/>
                <w:noProof/>
                <w:sz w:val="20"/>
                <w:szCs w:val="20"/>
              </w:rPr>
              <w:drawing>
                <wp:inline distT="0" distB="0" distL="0" distR="0" wp14:anchorId="20E7839C" wp14:editId="6CB0B483">
                  <wp:extent cx="3516086" cy="1977417"/>
                  <wp:effectExtent l="0" t="0" r="8255" b="3810"/>
                  <wp:docPr id="438042196" name="Imagen 34" descr="Un grupo de personas de pi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42196" name="Imagen 34" descr="Un grupo de personas de pie&#10;&#10;Descripción generada automáticament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04617" cy="2027206"/>
                          </a:xfrm>
                          <a:prstGeom prst="rect">
                            <a:avLst/>
                          </a:prstGeom>
                          <a:noFill/>
                          <a:ln>
                            <a:noFill/>
                          </a:ln>
                        </pic:spPr>
                      </pic:pic>
                    </a:graphicData>
                  </a:graphic>
                </wp:inline>
              </w:drawing>
            </w:r>
          </w:p>
        </w:tc>
      </w:tr>
      <w:tr w:rsidR="001A71CF" w:rsidRPr="0064629F" w14:paraId="7B55B13D" w14:textId="77777777" w:rsidTr="00CE137F">
        <w:tc>
          <w:tcPr>
            <w:tcW w:w="8468" w:type="dxa"/>
            <w:gridSpan w:val="6"/>
            <w:shd w:val="clear" w:color="auto" w:fill="00758D"/>
            <w:vAlign w:val="center"/>
          </w:tcPr>
          <w:p w14:paraId="04563C58" w14:textId="77777777" w:rsidR="001A71CF" w:rsidRPr="0064629F" w:rsidRDefault="001A71CF" w:rsidP="004420B3">
            <w:pPr>
              <w:jc w:val="both"/>
              <w:rPr>
                <w:rFonts w:ascii="Lucida Sans Unicode" w:hAnsi="Lucida Sans Unicode" w:cs="Lucida Sans Unicode"/>
                <w:i/>
                <w:color w:val="FFFFFF" w:themeColor="background1"/>
                <w:sz w:val="20"/>
                <w:szCs w:val="20"/>
              </w:rPr>
            </w:pPr>
            <w:r w:rsidRPr="0064629F">
              <w:rPr>
                <w:rFonts w:ascii="Lucida Sans Unicode" w:hAnsi="Lucida Sans Unicode" w:cs="Lucida Sans Unicode"/>
                <w:b/>
                <w:i/>
                <w:color w:val="FFFFFF" w:themeColor="background1"/>
                <w:sz w:val="20"/>
                <w:szCs w:val="20"/>
              </w:rPr>
              <w:t>Nota</w:t>
            </w:r>
            <w:r w:rsidRPr="0064629F">
              <w:rPr>
                <w:rFonts w:ascii="Lucida Sans Unicode" w:hAnsi="Lucida Sans Unicode" w:cs="Lucida Sans Unicode"/>
                <w:i/>
                <w:color w:val="FFFFFF" w:themeColor="background1"/>
                <w:sz w:val="20"/>
                <w:szCs w:val="20"/>
              </w:rPr>
              <w:t>. La jornada de socialización tuvo una duración final de tres meses, razón por la cual se reportan datos correspondientes a la anualidad previa a la que se reporta, sea el año 2023, a efectos de brindar el panorama completo en el registro de la actividad.</w:t>
            </w:r>
          </w:p>
        </w:tc>
      </w:tr>
    </w:tbl>
    <w:p w14:paraId="217D76FC" w14:textId="77777777" w:rsidR="001A71CF" w:rsidRPr="0064629F" w:rsidRDefault="001A71CF" w:rsidP="004420B3">
      <w:pPr>
        <w:spacing w:after="120" w:line="276" w:lineRule="auto"/>
        <w:ind w:left="360"/>
        <w:jc w:val="both"/>
        <w:rPr>
          <w:rFonts w:ascii="Lucida Sans Unicode" w:hAnsi="Lucida Sans Unicode" w:cs="Lucida Sans Unicode"/>
          <w:sz w:val="20"/>
          <w:szCs w:val="20"/>
        </w:rPr>
      </w:pPr>
    </w:p>
    <w:p w14:paraId="654A64E8" w14:textId="77777777" w:rsidR="001A71CF" w:rsidRPr="0064629F" w:rsidRDefault="001A71CF" w:rsidP="004420B3">
      <w:pPr>
        <w:spacing w:after="120" w:line="276" w:lineRule="auto"/>
        <w:ind w:left="360"/>
        <w:jc w:val="both"/>
        <w:rPr>
          <w:rFonts w:ascii="Lucida Sans Unicode" w:hAnsi="Lucida Sans Unicode" w:cs="Lucida Sans Unicode"/>
          <w:sz w:val="20"/>
          <w:szCs w:val="20"/>
        </w:rPr>
      </w:pPr>
    </w:p>
    <w:p w14:paraId="720DFD6F"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1" w:name="_Toc194328947"/>
      <w:r w:rsidRPr="0064629F">
        <w:rPr>
          <w:rFonts w:ascii="Lucida Sans Unicode" w:hAnsi="Lucida Sans Unicode" w:cs="Lucida Sans Unicode"/>
          <w:color w:val="006666"/>
          <w:sz w:val="20"/>
          <w:szCs w:val="20"/>
        </w:rPr>
        <w:lastRenderedPageBreak/>
        <w:t>Actividad 03. Estrategia para el fomento de una cultura de igualdad de género y no discriminación: Obra de Teatro “La Receta Perfecta”.</w:t>
      </w:r>
      <w:bookmarkEnd w:id="51"/>
    </w:p>
    <w:p w14:paraId="1DC06D68"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En congruencia con los esfuerzos de colaboración institucional e interinstitucional, la Dirección de Igualdad de Género y No Discriminación, en colaboración con la Dirección de Participación Ciudadana de este Instituto Electoral, y la actriz y tallerista Enriqueta Concepción “ConchaQueta”, desarrollaron una actividad lúdica y formativa a través de la obra de teatro “</w:t>
      </w:r>
      <w:r w:rsidRPr="0064629F">
        <w:rPr>
          <w:rFonts w:ascii="Lucida Sans Unicode" w:hAnsi="Lucida Sans Unicode" w:cs="Lucida Sans Unicode"/>
          <w:b/>
          <w:color w:val="006666"/>
          <w:sz w:val="20"/>
          <w:szCs w:val="20"/>
          <w:lang w:eastAsia="es-MX"/>
        </w:rPr>
        <w:t>La Receta Perfecta</w:t>
      </w:r>
      <w:r w:rsidRPr="0064629F">
        <w:rPr>
          <w:rFonts w:ascii="Lucida Sans Unicode" w:hAnsi="Lucida Sans Unicode" w:cs="Lucida Sans Unicode"/>
          <w:sz w:val="20"/>
          <w:szCs w:val="20"/>
          <w:lang w:eastAsia="es-MX"/>
        </w:rPr>
        <w:t xml:space="preserve">”. Esta propuesta buscó sensibilizar y problematizar las barreras que limitan la participación efectiva de las mujeres en el ámbito político. </w:t>
      </w:r>
    </w:p>
    <w:p w14:paraId="7A31FFC7"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Con el propósito de fortalecer estos esfuerzos y generar un mayor alcance, se impartió además una breve charla informativa sobre la Violencia Política contra las Mujeres por Razón de Género (VPMRG), en la que se distribuyó la Guía de Bolsillo para la Atención de la VPMRG. Esta acción, además de visibilizar estas problemáticas, proporciona herramientas prácticas para el abordaje y atención de la violencia política de las mujeres.</w:t>
      </w:r>
    </w:p>
    <w:p w14:paraId="6B2E5CB1"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A continuación, se da cuenta de las fechas de presentación de la actividad:</w:t>
      </w:r>
    </w:p>
    <w:p w14:paraId="6CA6E59D" w14:textId="77777777" w:rsidR="001A71CF" w:rsidRPr="0064629F" w:rsidRDefault="001A71CF" w:rsidP="004420B3">
      <w:pPr>
        <w:spacing w:after="120" w:line="276" w:lineRule="auto"/>
        <w:jc w:val="both"/>
        <w:rPr>
          <w:rFonts w:ascii="Lucida Sans Unicode" w:hAnsi="Lucida Sans Unicode" w:cs="Lucida Sans Unicode"/>
          <w:b/>
          <w:sz w:val="20"/>
          <w:szCs w:val="20"/>
          <w:lang w:eastAsia="es-MX"/>
        </w:rPr>
      </w:pPr>
    </w:p>
    <w:tbl>
      <w:tblPr>
        <w:tblStyle w:val="Tablaconcuadrcula"/>
        <w:tblW w:w="0" w:type="auto"/>
        <w:tblInd w:w="421" w:type="dxa"/>
        <w:tblLook w:val="04A0" w:firstRow="1" w:lastRow="0" w:firstColumn="1" w:lastColumn="0" w:noHBand="0" w:noVBand="1"/>
      </w:tblPr>
      <w:tblGrid>
        <w:gridCol w:w="3402"/>
        <w:gridCol w:w="4961"/>
      </w:tblGrid>
      <w:tr w:rsidR="001A71CF" w:rsidRPr="0064629F" w14:paraId="41E4EBE9" w14:textId="77777777" w:rsidTr="00CE137F">
        <w:trPr>
          <w:tblHeader/>
        </w:trPr>
        <w:tc>
          <w:tcPr>
            <w:tcW w:w="8363" w:type="dxa"/>
            <w:gridSpan w:val="2"/>
            <w:shd w:val="clear" w:color="auto" w:fill="00758D"/>
            <w:vAlign w:val="center"/>
          </w:tcPr>
          <w:p w14:paraId="59C3A6DA" w14:textId="77777777" w:rsidR="001A71CF" w:rsidRPr="0064629F" w:rsidRDefault="001A71CF" w:rsidP="004420B3">
            <w:pPr>
              <w:contextualSpacing/>
              <w:jc w:val="both"/>
              <w:rPr>
                <w:rFonts w:ascii="Lucida Sans Unicode" w:hAnsi="Lucida Sans Unicode" w:cs="Lucida Sans Unicode"/>
                <w:b/>
                <w:sz w:val="20"/>
                <w:szCs w:val="20"/>
                <w:lang w:eastAsia="es-MX"/>
              </w:rPr>
            </w:pPr>
            <w:r w:rsidRPr="0064629F">
              <w:rPr>
                <w:rFonts w:ascii="Lucida Sans Unicode" w:hAnsi="Lucida Sans Unicode" w:cs="Lucida Sans Unicode"/>
                <w:b/>
                <w:color w:val="FFFFFF" w:themeColor="background1"/>
                <w:sz w:val="20"/>
                <w:szCs w:val="20"/>
                <w:lang w:eastAsia="es-MX"/>
              </w:rPr>
              <w:t>Tabla 10. Presentación de la Obra de Teatro “La Receta Perfecta”</w:t>
            </w:r>
          </w:p>
        </w:tc>
      </w:tr>
      <w:tr w:rsidR="001A71CF" w:rsidRPr="0064629F" w14:paraId="265437A4" w14:textId="77777777" w:rsidTr="00CE137F">
        <w:tc>
          <w:tcPr>
            <w:tcW w:w="8363" w:type="dxa"/>
            <w:gridSpan w:val="2"/>
            <w:shd w:val="clear" w:color="auto" w:fill="FFFFFF" w:themeFill="background1"/>
            <w:vAlign w:val="center"/>
          </w:tcPr>
          <w:p w14:paraId="063B2702" w14:textId="77777777" w:rsidR="001A71CF" w:rsidRPr="0064629F" w:rsidRDefault="001A71CF" w:rsidP="004420B3">
            <w:pPr>
              <w:contextualSpacing/>
              <w:jc w:val="both"/>
              <w:rPr>
                <w:rFonts w:ascii="Lucida Sans Unicode" w:hAnsi="Lucida Sans Unicode" w:cs="Lucida Sans Unicode"/>
                <w:b/>
                <w:color w:val="FFFFFF" w:themeColor="background1"/>
                <w:sz w:val="20"/>
                <w:szCs w:val="20"/>
                <w:lang w:eastAsia="es-MX"/>
              </w:rPr>
            </w:pPr>
            <w:r w:rsidRPr="0064629F">
              <w:rPr>
                <w:rFonts w:ascii="Lucida Sans Unicode" w:hAnsi="Lucida Sans Unicode" w:cs="Lucida Sans Unicode"/>
                <w:noProof/>
                <w:sz w:val="20"/>
                <w:szCs w:val="20"/>
              </w:rPr>
              <w:drawing>
                <wp:inline distT="0" distB="0" distL="0" distR="0" wp14:anchorId="5209F24F" wp14:editId="4838C7E9">
                  <wp:extent cx="1690505" cy="2253343"/>
                  <wp:effectExtent l="0" t="0" r="5080" b="0"/>
                  <wp:docPr id="604823407" name="Imagen 24" descr="Imagen que contiene tabla, iluminado, sostener, fir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n que contiene tabla, iluminado, sostener, firmar&#10;&#10;Descripción generada automáticament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09177" cy="2278231"/>
                          </a:xfrm>
                          <a:prstGeom prst="rect">
                            <a:avLst/>
                          </a:prstGeom>
                          <a:noFill/>
                          <a:ln>
                            <a:noFill/>
                          </a:ln>
                        </pic:spPr>
                      </pic:pic>
                    </a:graphicData>
                  </a:graphic>
                </wp:inline>
              </w:drawing>
            </w:r>
            <w:r w:rsidRPr="0064629F">
              <w:rPr>
                <w:rFonts w:ascii="Lucida Sans Unicode" w:hAnsi="Lucida Sans Unicode" w:cs="Lucida Sans Unicode"/>
                <w:b/>
                <w:color w:val="FFFFFF" w:themeColor="background1"/>
                <w:sz w:val="20"/>
                <w:szCs w:val="20"/>
                <w:lang w:eastAsia="es-MX"/>
              </w:rPr>
              <w:t xml:space="preserve"> </w:t>
            </w:r>
            <w:r w:rsidRPr="0064629F">
              <w:rPr>
                <w:rFonts w:ascii="Lucida Sans Unicode" w:hAnsi="Lucida Sans Unicode" w:cs="Lucida Sans Unicode"/>
                <w:noProof/>
                <w:sz w:val="20"/>
                <w:szCs w:val="20"/>
              </w:rPr>
              <w:drawing>
                <wp:inline distT="0" distB="0" distL="0" distR="0" wp14:anchorId="6FEE4C8E" wp14:editId="1809BA32">
                  <wp:extent cx="1689323" cy="2253342"/>
                  <wp:effectExtent l="0" t="0" r="6350" b="0"/>
                  <wp:docPr id="494488658" name="Imagen 25" descr="Mujer de pie con paragu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ujer de pie con paraguas&#10;&#10;Descripción generada automáticamente con confianza media"/>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709056" cy="2279663"/>
                          </a:xfrm>
                          <a:prstGeom prst="rect">
                            <a:avLst/>
                          </a:prstGeom>
                          <a:noFill/>
                          <a:ln>
                            <a:noFill/>
                          </a:ln>
                        </pic:spPr>
                      </pic:pic>
                    </a:graphicData>
                  </a:graphic>
                </wp:inline>
              </w:drawing>
            </w:r>
            <w:r w:rsidRPr="0064629F">
              <w:rPr>
                <w:rFonts w:ascii="Lucida Sans Unicode" w:hAnsi="Lucida Sans Unicode" w:cs="Lucida Sans Unicode"/>
                <w:b/>
                <w:color w:val="FFFFFF" w:themeColor="background1"/>
                <w:sz w:val="20"/>
                <w:szCs w:val="20"/>
                <w:lang w:eastAsia="es-MX"/>
              </w:rPr>
              <w:t xml:space="preserve"> </w:t>
            </w:r>
            <w:r w:rsidRPr="0064629F">
              <w:rPr>
                <w:rFonts w:ascii="Lucida Sans Unicode" w:hAnsi="Lucida Sans Unicode" w:cs="Lucida Sans Unicode"/>
                <w:noProof/>
                <w:sz w:val="20"/>
                <w:szCs w:val="20"/>
              </w:rPr>
              <w:drawing>
                <wp:inline distT="0" distB="0" distL="0" distR="0" wp14:anchorId="11A94AC5" wp14:editId="15FCA319">
                  <wp:extent cx="1681843" cy="2242457"/>
                  <wp:effectExtent l="0" t="0" r="0" b="5715"/>
                  <wp:docPr id="1032595186" name="Imagen 26" descr="Imagen que contiene mujer, sostener, parado, ro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n que contiene mujer, sostener, parado, rosa&#10;&#10;Descripción generada automáticament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95844" cy="2261125"/>
                          </a:xfrm>
                          <a:prstGeom prst="rect">
                            <a:avLst/>
                          </a:prstGeom>
                          <a:noFill/>
                          <a:ln>
                            <a:noFill/>
                          </a:ln>
                        </pic:spPr>
                      </pic:pic>
                    </a:graphicData>
                  </a:graphic>
                </wp:inline>
              </w:drawing>
            </w:r>
          </w:p>
        </w:tc>
      </w:tr>
      <w:tr w:rsidR="001A71CF" w:rsidRPr="0064629F" w14:paraId="06EAB547" w14:textId="77777777" w:rsidTr="00CE137F">
        <w:tc>
          <w:tcPr>
            <w:tcW w:w="3402" w:type="dxa"/>
            <w:shd w:val="clear" w:color="auto" w:fill="D1D1D1" w:themeFill="background2" w:themeFillShade="E6"/>
            <w:vAlign w:val="center"/>
          </w:tcPr>
          <w:p w14:paraId="07E76619" w14:textId="77777777" w:rsidR="001A71CF" w:rsidRPr="0064629F" w:rsidRDefault="001A71CF" w:rsidP="004420B3">
            <w:pPr>
              <w:contextualSpacing/>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Fecha</w:t>
            </w:r>
          </w:p>
        </w:tc>
        <w:tc>
          <w:tcPr>
            <w:tcW w:w="4961" w:type="dxa"/>
            <w:shd w:val="clear" w:color="auto" w:fill="D1D1D1" w:themeFill="background2" w:themeFillShade="E6"/>
            <w:vAlign w:val="center"/>
          </w:tcPr>
          <w:p w14:paraId="5344868D" w14:textId="77777777" w:rsidR="001A71CF" w:rsidRPr="0064629F" w:rsidRDefault="001A71CF" w:rsidP="004420B3">
            <w:pPr>
              <w:contextualSpacing/>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Lugar</w:t>
            </w:r>
          </w:p>
        </w:tc>
      </w:tr>
      <w:tr w:rsidR="001A71CF" w:rsidRPr="0064629F" w14:paraId="7E9E19F6" w14:textId="77777777" w:rsidTr="00CE137F">
        <w:tc>
          <w:tcPr>
            <w:tcW w:w="3402" w:type="dxa"/>
            <w:vAlign w:val="center"/>
          </w:tcPr>
          <w:p w14:paraId="75392767"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07/02/2024</w:t>
            </w:r>
          </w:p>
        </w:tc>
        <w:tc>
          <w:tcPr>
            <w:tcW w:w="4961" w:type="dxa"/>
            <w:vAlign w:val="center"/>
          </w:tcPr>
          <w:p w14:paraId="2CA9869E"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Sala 790 Estreno</w:t>
            </w:r>
          </w:p>
        </w:tc>
      </w:tr>
      <w:tr w:rsidR="001A71CF" w:rsidRPr="0064629F" w14:paraId="75A6A3B9" w14:textId="77777777" w:rsidTr="00CE137F">
        <w:tc>
          <w:tcPr>
            <w:tcW w:w="3402" w:type="dxa"/>
            <w:vAlign w:val="center"/>
          </w:tcPr>
          <w:p w14:paraId="1256E5E9"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19/02/2024</w:t>
            </w:r>
          </w:p>
        </w:tc>
        <w:tc>
          <w:tcPr>
            <w:tcW w:w="4961" w:type="dxa"/>
            <w:vAlign w:val="center"/>
          </w:tcPr>
          <w:p w14:paraId="2ABED2B8"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Colmena Rancho Nuevo</w:t>
            </w:r>
          </w:p>
        </w:tc>
      </w:tr>
      <w:tr w:rsidR="001A71CF" w:rsidRPr="0064629F" w14:paraId="64FC2196" w14:textId="77777777" w:rsidTr="00CE137F">
        <w:tc>
          <w:tcPr>
            <w:tcW w:w="3402" w:type="dxa"/>
            <w:vAlign w:val="center"/>
          </w:tcPr>
          <w:p w14:paraId="14E3E9F8"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21/02/2024</w:t>
            </w:r>
          </w:p>
        </w:tc>
        <w:tc>
          <w:tcPr>
            <w:tcW w:w="4961" w:type="dxa"/>
            <w:vAlign w:val="center"/>
          </w:tcPr>
          <w:p w14:paraId="06938904"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La Base Tlajomulco</w:t>
            </w:r>
          </w:p>
        </w:tc>
      </w:tr>
      <w:tr w:rsidR="001A71CF" w:rsidRPr="0064629F" w14:paraId="5D92FFA0" w14:textId="77777777" w:rsidTr="00CE137F">
        <w:tc>
          <w:tcPr>
            <w:tcW w:w="3402" w:type="dxa"/>
            <w:vAlign w:val="center"/>
          </w:tcPr>
          <w:p w14:paraId="37A16E1B"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28/02/2024</w:t>
            </w:r>
          </w:p>
        </w:tc>
        <w:tc>
          <w:tcPr>
            <w:tcW w:w="4961" w:type="dxa"/>
            <w:vAlign w:val="center"/>
          </w:tcPr>
          <w:p w14:paraId="4709C9E4"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San Andrés</w:t>
            </w:r>
          </w:p>
        </w:tc>
      </w:tr>
      <w:tr w:rsidR="001A71CF" w:rsidRPr="0064629F" w14:paraId="4B9908D8" w14:textId="77777777" w:rsidTr="00CE137F">
        <w:tc>
          <w:tcPr>
            <w:tcW w:w="3402" w:type="dxa"/>
            <w:vAlign w:val="center"/>
          </w:tcPr>
          <w:p w14:paraId="6B65881F"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05/03/2024</w:t>
            </w:r>
          </w:p>
        </w:tc>
        <w:tc>
          <w:tcPr>
            <w:tcW w:w="4961" w:type="dxa"/>
            <w:vAlign w:val="center"/>
          </w:tcPr>
          <w:p w14:paraId="3123F5CA"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Instituto de Ciencias</w:t>
            </w:r>
          </w:p>
        </w:tc>
      </w:tr>
      <w:tr w:rsidR="001A71CF" w:rsidRPr="0064629F" w14:paraId="2750A574" w14:textId="77777777" w:rsidTr="00CE137F">
        <w:tc>
          <w:tcPr>
            <w:tcW w:w="3402" w:type="dxa"/>
            <w:vAlign w:val="center"/>
          </w:tcPr>
          <w:p w14:paraId="48F524BA"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11/03/2024</w:t>
            </w:r>
          </w:p>
        </w:tc>
        <w:tc>
          <w:tcPr>
            <w:tcW w:w="4961" w:type="dxa"/>
            <w:vAlign w:val="center"/>
          </w:tcPr>
          <w:p w14:paraId="7F8EE0BD"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Centro Universitario Tonalá de la Universidad de Guadalajara</w:t>
            </w:r>
          </w:p>
        </w:tc>
      </w:tr>
      <w:tr w:rsidR="001A71CF" w:rsidRPr="0064629F" w14:paraId="20484DA0" w14:textId="77777777" w:rsidTr="00CE137F">
        <w:tc>
          <w:tcPr>
            <w:tcW w:w="3402" w:type="dxa"/>
            <w:vAlign w:val="center"/>
          </w:tcPr>
          <w:p w14:paraId="5BE8111B"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lastRenderedPageBreak/>
              <w:t>11/03/2024</w:t>
            </w:r>
          </w:p>
        </w:tc>
        <w:tc>
          <w:tcPr>
            <w:tcW w:w="4961" w:type="dxa"/>
            <w:vAlign w:val="center"/>
          </w:tcPr>
          <w:p w14:paraId="70E51AF6"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Preparatoria No. 7 de la Universidad de Guadalajara</w:t>
            </w:r>
          </w:p>
        </w:tc>
      </w:tr>
      <w:tr w:rsidR="001A71CF" w:rsidRPr="0064629F" w14:paraId="7B9D1E11" w14:textId="77777777" w:rsidTr="00CE137F">
        <w:tc>
          <w:tcPr>
            <w:tcW w:w="3402" w:type="dxa"/>
            <w:vAlign w:val="center"/>
          </w:tcPr>
          <w:p w14:paraId="10D6A927"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15/03/2024</w:t>
            </w:r>
          </w:p>
        </w:tc>
        <w:tc>
          <w:tcPr>
            <w:tcW w:w="4961" w:type="dxa"/>
            <w:vAlign w:val="center"/>
          </w:tcPr>
          <w:p w14:paraId="1623EF39"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Centro Cultural Atlas</w:t>
            </w:r>
          </w:p>
        </w:tc>
      </w:tr>
      <w:tr w:rsidR="001A71CF" w:rsidRPr="0064629F" w14:paraId="0AB3EC24" w14:textId="77777777" w:rsidTr="00CE137F">
        <w:tc>
          <w:tcPr>
            <w:tcW w:w="3402" w:type="dxa"/>
            <w:vAlign w:val="center"/>
          </w:tcPr>
          <w:p w14:paraId="55977380"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20/03/2024</w:t>
            </w:r>
          </w:p>
        </w:tc>
        <w:tc>
          <w:tcPr>
            <w:tcW w:w="4961" w:type="dxa"/>
            <w:vAlign w:val="center"/>
          </w:tcPr>
          <w:p w14:paraId="2E36E31F" w14:textId="77777777" w:rsidR="001A71CF" w:rsidRPr="0064629F" w:rsidRDefault="001A71CF" w:rsidP="004420B3">
            <w:pPr>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Tecnológico de Monterrey, campus Guadalajara</w:t>
            </w:r>
          </w:p>
        </w:tc>
      </w:tr>
      <w:tr w:rsidR="001A71CF" w:rsidRPr="0064629F" w14:paraId="7CBDAF23" w14:textId="77777777" w:rsidTr="00CE137F">
        <w:trPr>
          <w:trHeight w:val="300"/>
        </w:trPr>
        <w:tc>
          <w:tcPr>
            <w:tcW w:w="3402" w:type="dxa"/>
            <w:vAlign w:val="center"/>
          </w:tcPr>
          <w:p w14:paraId="3376C652" w14:textId="77777777" w:rsidR="001A71CF" w:rsidRPr="0064629F" w:rsidRDefault="001A71CF" w:rsidP="004420B3">
            <w:pPr>
              <w:spacing w:after="120"/>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25/11/2024</w:t>
            </w:r>
          </w:p>
        </w:tc>
        <w:tc>
          <w:tcPr>
            <w:tcW w:w="4961" w:type="dxa"/>
            <w:vAlign w:val="center"/>
          </w:tcPr>
          <w:p w14:paraId="6EA2F5D4" w14:textId="77777777" w:rsidR="001A71CF" w:rsidRPr="0064629F" w:rsidRDefault="001A71CF" w:rsidP="004420B3">
            <w:pPr>
              <w:spacing w:after="120"/>
              <w:ind w:left="720"/>
              <w:contextualSpacing/>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DIF Guadalajara, CAI</w:t>
            </w:r>
          </w:p>
        </w:tc>
      </w:tr>
      <w:tr w:rsidR="001A71CF" w:rsidRPr="0064629F" w14:paraId="7F5EA600" w14:textId="77777777" w:rsidTr="00CE137F">
        <w:trPr>
          <w:trHeight w:val="300"/>
        </w:trPr>
        <w:tc>
          <w:tcPr>
            <w:tcW w:w="3402" w:type="dxa"/>
            <w:vAlign w:val="center"/>
          </w:tcPr>
          <w:p w14:paraId="13F4CBED" w14:textId="77777777" w:rsidR="001A71CF" w:rsidRPr="0064629F" w:rsidRDefault="001A71CF" w:rsidP="004420B3">
            <w:pPr>
              <w:spacing w:after="120"/>
              <w:jc w:val="both"/>
              <w:rPr>
                <w:rFonts w:ascii="Lucida Sans Unicode" w:hAnsi="Lucida Sans Unicode" w:cs="Lucida Sans Unicode"/>
                <w:sz w:val="20"/>
                <w:szCs w:val="20"/>
                <w:lang w:eastAsia="es-MX"/>
              </w:rPr>
            </w:pPr>
          </w:p>
        </w:tc>
        <w:tc>
          <w:tcPr>
            <w:tcW w:w="4961" w:type="dxa"/>
            <w:vAlign w:val="center"/>
          </w:tcPr>
          <w:p w14:paraId="31400077" w14:textId="77777777" w:rsidR="001A71CF" w:rsidRPr="0064629F" w:rsidRDefault="001A71CF" w:rsidP="004420B3">
            <w:pPr>
              <w:spacing w:after="120"/>
              <w:ind w:left="720"/>
              <w:contextualSpacing/>
              <w:jc w:val="both"/>
              <w:rPr>
                <w:rFonts w:ascii="Lucida Sans Unicode" w:hAnsi="Lucida Sans Unicode" w:cs="Lucida Sans Unicode"/>
                <w:sz w:val="20"/>
                <w:szCs w:val="20"/>
                <w:lang w:eastAsia="es-MX"/>
              </w:rPr>
            </w:pPr>
          </w:p>
        </w:tc>
      </w:tr>
    </w:tbl>
    <w:p w14:paraId="6D1346DB" w14:textId="77777777" w:rsidR="001A71CF" w:rsidRPr="0064629F" w:rsidRDefault="001A71CF" w:rsidP="004420B3">
      <w:pPr>
        <w:spacing w:after="120" w:line="276" w:lineRule="auto"/>
        <w:ind w:left="720"/>
        <w:contextualSpacing/>
        <w:jc w:val="both"/>
        <w:rPr>
          <w:rFonts w:ascii="Lucida Sans Unicode" w:hAnsi="Lucida Sans Unicode" w:cs="Lucida Sans Unicode"/>
          <w:b/>
          <w:sz w:val="20"/>
          <w:szCs w:val="20"/>
          <w:lang w:eastAsia="es-MX"/>
        </w:rPr>
      </w:pPr>
    </w:p>
    <w:p w14:paraId="17923F50"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2" w:name="_Toc194328948"/>
      <w:r w:rsidRPr="0064629F">
        <w:rPr>
          <w:rFonts w:ascii="Lucida Sans Unicode" w:hAnsi="Lucida Sans Unicode" w:cs="Lucida Sans Unicode"/>
          <w:color w:val="006666"/>
          <w:sz w:val="20"/>
          <w:szCs w:val="20"/>
        </w:rPr>
        <w:t>Actividad 04. Estrategia para el fomento de una cultura de igualdad de género y no discriminación: Guía de Bolsillo del Protocolo para la atención de la Violencia Política contra las Mujeres en Razón de Género.</w:t>
      </w:r>
      <w:bookmarkEnd w:id="52"/>
    </w:p>
    <w:p w14:paraId="6093AE5C"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rPr>
        <w:drawing>
          <wp:anchor distT="0" distB="0" distL="114300" distR="114300" simplePos="0" relativeHeight="251675648" behindDoc="1" locked="0" layoutInCell="1" allowOverlap="1" wp14:anchorId="4F930DB5" wp14:editId="5781BC68">
            <wp:simplePos x="0" y="0"/>
            <wp:positionH relativeFrom="column">
              <wp:posOffset>196402</wp:posOffset>
            </wp:positionH>
            <wp:positionV relativeFrom="paragraph">
              <wp:posOffset>79524</wp:posOffset>
            </wp:positionV>
            <wp:extent cx="1769110" cy="2726690"/>
            <wp:effectExtent l="133350" t="114300" r="154940" b="168910"/>
            <wp:wrapTight wrapText="bothSides">
              <wp:wrapPolygon edited="0">
                <wp:start x="-1396" y="-905"/>
                <wp:lineTo x="-1628" y="21580"/>
                <wp:lineTo x="-930" y="22787"/>
                <wp:lineTo x="22329" y="22787"/>
                <wp:lineTo x="23259" y="21278"/>
                <wp:lineTo x="23259" y="1811"/>
                <wp:lineTo x="22794" y="-905"/>
                <wp:lineTo x="-1396" y="-905"/>
              </wp:wrapPolygon>
            </wp:wrapTight>
            <wp:docPr id="529058227" name="Imagen 27"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n que contiene Texto&#10;&#10;Descripción generada automáticament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769110" cy="27266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4629F">
        <w:rPr>
          <w:rFonts w:ascii="Lucida Sans Unicode" w:hAnsi="Lucida Sans Unicode" w:cs="Lucida Sans Unicode"/>
          <w:sz w:val="20"/>
          <w:szCs w:val="20"/>
          <w:lang w:eastAsia="es-MX"/>
        </w:rPr>
        <w:t>La Dirección de Igualdad de Género y No Discriminación, coadyuvó a la Dirección Ejecutiva de Participación Ciudadana en la elaboración del contenido para el Protocolo de Atención a la Violencia Política contra las Mujeres en Razón de Género, en su versión amigable y de bolsillo.</w:t>
      </w:r>
    </w:p>
    <w:p w14:paraId="1C94F882"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Este material fue distribuido de </w:t>
      </w:r>
      <w:r w:rsidRPr="0064629F">
        <w:rPr>
          <w:rFonts w:ascii="Lucida Sans Unicode" w:hAnsi="Lucida Sans Unicode" w:cs="Lucida Sans Unicode"/>
          <w:b/>
          <w:sz w:val="20"/>
          <w:szCs w:val="20"/>
          <w:lang w:eastAsia="es-MX"/>
        </w:rPr>
        <w:t>manera extensiva</w:t>
      </w:r>
      <w:r w:rsidRPr="0064629F">
        <w:rPr>
          <w:rFonts w:ascii="Lucida Sans Unicode" w:hAnsi="Lucida Sans Unicode" w:cs="Lucida Sans Unicode"/>
          <w:sz w:val="20"/>
          <w:szCs w:val="20"/>
          <w:lang w:eastAsia="es-MX"/>
        </w:rPr>
        <w:t xml:space="preserve"> en las distintas actividades y capacitaciones en materia de Violencia Política contra las Mujeres en Razón de Género, así como aquellas destinadas a promover la participación políticas de las mujeres.  </w:t>
      </w:r>
    </w:p>
    <w:p w14:paraId="1A0E5B16"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El documento se encuentra disponible para su consulta en el siguiente enlace: </w:t>
      </w:r>
    </w:p>
    <w:p w14:paraId="33C915E3" w14:textId="77777777" w:rsidR="001A71CF" w:rsidRPr="0064629F" w:rsidRDefault="001A71CF" w:rsidP="004420B3">
      <w:pPr>
        <w:spacing w:after="120" w:line="276" w:lineRule="auto"/>
        <w:ind w:left="360"/>
        <w:jc w:val="both"/>
        <w:rPr>
          <w:rFonts w:ascii="Lucida Sans Unicode" w:hAnsi="Lucida Sans Unicode" w:cs="Lucida Sans Unicode"/>
          <w:sz w:val="20"/>
          <w:szCs w:val="20"/>
          <w:lang w:eastAsia="es-MX"/>
        </w:rPr>
      </w:pPr>
      <w:hyperlink r:id="rId103" w:tgtFrame="_blank" w:history="1">
        <w:r w:rsidRPr="0064629F">
          <w:rPr>
            <w:rFonts w:ascii="Lucida Sans Unicode" w:hAnsi="Lucida Sans Unicode" w:cs="Lucida Sans Unicode"/>
            <w:color w:val="467886" w:themeColor="hyperlink"/>
            <w:sz w:val="20"/>
            <w:szCs w:val="20"/>
            <w:u w:val="single"/>
            <w:lang w:eastAsia="es-MX"/>
          </w:rPr>
          <w:t>https://www.iepcjalisco.org.mx/igualdaddegenero/protocolos-2/</w:t>
        </w:r>
      </w:hyperlink>
      <w:r w:rsidRPr="0064629F">
        <w:rPr>
          <w:rFonts w:ascii="Lucida Sans Unicode" w:hAnsi="Lucida Sans Unicode" w:cs="Lucida Sans Unicode"/>
          <w:sz w:val="20"/>
          <w:szCs w:val="20"/>
          <w:lang w:eastAsia="es-MX"/>
        </w:rPr>
        <w:t xml:space="preserve"> </w:t>
      </w:r>
    </w:p>
    <w:p w14:paraId="44597676"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El video promocional del Protocolo amigable se encuentra disponible para su consulta en: </w:t>
      </w:r>
      <w:hyperlink r:id="rId104" w:history="1">
        <w:r w:rsidRPr="0064629F">
          <w:rPr>
            <w:rFonts w:ascii="Lucida Sans Unicode" w:hAnsi="Lucida Sans Unicode" w:cs="Lucida Sans Unicode"/>
            <w:color w:val="467886" w:themeColor="hyperlink"/>
            <w:sz w:val="20"/>
            <w:szCs w:val="20"/>
            <w:u w:val="single"/>
            <w:lang w:eastAsia="es-MX"/>
          </w:rPr>
          <w:t>https://www.youtube.com/watch?v=h1Ad13Pg7ek</w:t>
        </w:r>
      </w:hyperlink>
    </w:p>
    <w:p w14:paraId="37227445"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p>
    <w:p w14:paraId="3FD34805"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3" w:name="_Toc194328949"/>
      <w:r w:rsidRPr="0064629F">
        <w:rPr>
          <w:rFonts w:ascii="Lucida Sans Unicode" w:hAnsi="Lucida Sans Unicode" w:cs="Lucida Sans Unicode"/>
          <w:color w:val="006666"/>
          <w:sz w:val="20"/>
          <w:szCs w:val="20"/>
        </w:rPr>
        <w:t>Actividad 05. Estrategia para el fomento de una cultura de igualdad de género y no discriminación: Campaña “</w:t>
      </w:r>
      <w:r w:rsidRPr="0064629F">
        <w:rPr>
          <w:rFonts w:ascii="Lucida Sans Unicode" w:hAnsi="Lucida Sans Unicode" w:cs="Lucida Sans Unicode"/>
          <w:i/>
          <w:iCs/>
          <w:color w:val="006666"/>
          <w:sz w:val="20"/>
          <w:szCs w:val="20"/>
        </w:rPr>
        <w:t>ÚNETE para poner fin a la violencia contra las mujeres y niñas</w:t>
      </w:r>
      <w:r w:rsidRPr="0064629F">
        <w:rPr>
          <w:rFonts w:ascii="Lucida Sans Unicode" w:hAnsi="Lucida Sans Unicode" w:cs="Lucida Sans Unicode"/>
          <w:color w:val="006666"/>
          <w:sz w:val="20"/>
          <w:szCs w:val="20"/>
        </w:rPr>
        <w:t>”.</w:t>
      </w:r>
      <w:bookmarkEnd w:id="53"/>
    </w:p>
    <w:p w14:paraId="277EB033"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 xml:space="preserve">En el marco del Día Internacional de la Eliminación de la Violencia contra la Mujer, conmemorado el 25 de noviembre de cada anualidad, se realizan diversas actividades con el objetivo de sensibilizar y promover la prevención y erradicación de la violencia contra las mujeres y las niñas. Este día representa una oportunidad para reflexionar sobre la </w:t>
      </w:r>
      <w:r w:rsidRPr="0064629F">
        <w:rPr>
          <w:rFonts w:ascii="Lucida Sans Unicode" w:hAnsi="Lucida Sans Unicode" w:cs="Lucida Sans Unicode"/>
          <w:sz w:val="20"/>
          <w:szCs w:val="20"/>
          <w:lang w:eastAsia="es-MX"/>
        </w:rPr>
        <w:lastRenderedPageBreak/>
        <w:t>importancia de generar conciencia y actuar en conjunto para eliminar todas las formas de violencia hacia las mujeres, reconociendo que esta problemática afecta diversos ámbitos de la sociedad en su conjunto.</w:t>
      </w:r>
    </w:p>
    <w:p w14:paraId="423A59D6"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Con este contexto, es importante señalar que los espacios generados a través de estas actividades no solo buscan visibilizar el problema, sino también fomentar un diálogo abierto y constructivo, con el fin de promover una acción colectiva para prevenir y eliminar la violencia contra las mujeres, contribuyendo a propiciar una cultura con perspectiva de género, en la que se reconoce la urgencia de erradicar la violencia de género.</w:t>
      </w:r>
    </w:p>
    <w:p w14:paraId="53954141"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Por lo anterior, y en congruencia con este compromiso, este Instituto Electoral, desde noviembre de 2023, en el marco de la campaña “ÚNETE. ¡Pongamos fin a la violencia contra las mujeres YA!” a través de la presente Dirección y la Comisión de Igualdad de Género y No Discriminación, gestiona la organización de diversas charlas para visibilizar y denunciar la persistente violencia contra las mujeres y las niñas. Esta campaña, además de las actividades del Día Naranja y los 16 Días de Activismo (conmemoradas el mes de noviembre), mantiene su impulso todos los 25 de cada mes, subrayando la necesidad de no limitar la lucha contra la violencia a un solo día, sino de garantizar que la conciencia sobre este grave problema se mantenga presente durante todo el año.</w:t>
      </w:r>
    </w:p>
    <w:p w14:paraId="1FF544A4"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Estas charlas, con distintas temáticas se publican en formato de podcast, invitando y convocando personalidades destacadas desde la academia y la función pública para la visibilización de esta problemática desde distintas aristas. A continuación, se da cuenta de las pláticas llevadas a cabo durante la anualidad que se reporta:</w:t>
      </w:r>
    </w:p>
    <w:p w14:paraId="1F56FBE1"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p>
    <w:tbl>
      <w:tblPr>
        <w:tblStyle w:val="Tablaconcuadrcula"/>
        <w:tblW w:w="0" w:type="auto"/>
        <w:jc w:val="center"/>
        <w:tblLook w:val="04A0" w:firstRow="1" w:lastRow="0" w:firstColumn="1" w:lastColumn="0" w:noHBand="0" w:noVBand="1"/>
      </w:tblPr>
      <w:tblGrid>
        <w:gridCol w:w="2045"/>
        <w:gridCol w:w="2977"/>
        <w:gridCol w:w="3446"/>
      </w:tblGrid>
      <w:tr w:rsidR="001A71CF" w:rsidRPr="0064629F" w14:paraId="7AF18DA9" w14:textId="77777777" w:rsidTr="00CE137F">
        <w:trPr>
          <w:tblHeader/>
          <w:jc w:val="center"/>
        </w:trPr>
        <w:tc>
          <w:tcPr>
            <w:tcW w:w="8468" w:type="dxa"/>
            <w:gridSpan w:val="3"/>
            <w:shd w:val="clear" w:color="auto" w:fill="00758D"/>
            <w:vAlign w:val="center"/>
          </w:tcPr>
          <w:p w14:paraId="6709B855" w14:textId="77777777" w:rsidR="001A71CF" w:rsidRPr="0064629F" w:rsidRDefault="001A71CF" w:rsidP="004420B3">
            <w:pPr>
              <w:jc w:val="both"/>
              <w:rPr>
                <w:rFonts w:ascii="Lucida Sans Unicode" w:hAnsi="Lucida Sans Unicode" w:cs="Lucida Sans Unicode"/>
                <w:b/>
                <w:color w:val="FFFFFF" w:themeColor="background1"/>
                <w:sz w:val="20"/>
                <w:szCs w:val="20"/>
                <w:lang w:eastAsia="es-MX"/>
              </w:rPr>
            </w:pPr>
            <w:r w:rsidRPr="0064629F">
              <w:rPr>
                <w:rFonts w:ascii="Lucida Sans Unicode" w:hAnsi="Lucida Sans Unicode" w:cs="Lucida Sans Unicode"/>
                <w:b/>
                <w:color w:val="FFFFFF" w:themeColor="background1"/>
                <w:sz w:val="20"/>
                <w:szCs w:val="20"/>
                <w:lang w:eastAsia="es-MX"/>
              </w:rPr>
              <w:t>Tabla 11. Campaña “ÚNETE para poner fin a la violencia contra las mujeres y niñas”.</w:t>
            </w:r>
          </w:p>
        </w:tc>
      </w:tr>
      <w:tr w:rsidR="001A71CF" w:rsidRPr="0064629F" w14:paraId="35BD9834" w14:textId="77777777" w:rsidTr="00CE137F">
        <w:trPr>
          <w:tblHeader/>
          <w:jc w:val="center"/>
        </w:trPr>
        <w:tc>
          <w:tcPr>
            <w:tcW w:w="2045" w:type="dxa"/>
            <w:shd w:val="clear" w:color="auto" w:fill="D1D1D1" w:themeFill="background2" w:themeFillShade="E6"/>
            <w:vAlign w:val="center"/>
          </w:tcPr>
          <w:p w14:paraId="1FD4851B" w14:textId="77777777" w:rsidR="001A71CF" w:rsidRPr="0064629F" w:rsidRDefault="001A71CF"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Fecha</w:t>
            </w:r>
          </w:p>
        </w:tc>
        <w:tc>
          <w:tcPr>
            <w:tcW w:w="2977" w:type="dxa"/>
            <w:shd w:val="clear" w:color="auto" w:fill="D1D1D1" w:themeFill="background2" w:themeFillShade="E6"/>
            <w:vAlign w:val="center"/>
          </w:tcPr>
          <w:p w14:paraId="37032843" w14:textId="77777777" w:rsidR="001A71CF" w:rsidRPr="0064629F" w:rsidRDefault="001A71CF"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Tema</w:t>
            </w:r>
          </w:p>
        </w:tc>
        <w:tc>
          <w:tcPr>
            <w:tcW w:w="3446" w:type="dxa"/>
            <w:shd w:val="clear" w:color="auto" w:fill="D1D1D1" w:themeFill="background2" w:themeFillShade="E6"/>
            <w:vAlign w:val="center"/>
          </w:tcPr>
          <w:p w14:paraId="0F2C68CF" w14:textId="77777777" w:rsidR="001A71CF" w:rsidRPr="0064629F" w:rsidRDefault="001A71CF" w:rsidP="004420B3">
            <w:pPr>
              <w:jc w:val="both"/>
              <w:rPr>
                <w:rFonts w:ascii="Lucida Sans Unicode" w:hAnsi="Lucida Sans Unicode" w:cs="Lucida Sans Unicode"/>
                <w:b/>
                <w:sz w:val="20"/>
                <w:szCs w:val="20"/>
                <w:lang w:eastAsia="es-MX"/>
              </w:rPr>
            </w:pPr>
            <w:r w:rsidRPr="0064629F">
              <w:rPr>
                <w:rFonts w:ascii="Lucida Sans Unicode" w:hAnsi="Lucida Sans Unicode" w:cs="Lucida Sans Unicode"/>
                <w:b/>
                <w:sz w:val="20"/>
                <w:szCs w:val="20"/>
                <w:lang w:eastAsia="es-MX"/>
              </w:rPr>
              <w:t>Lista de invitados e invitadas</w:t>
            </w:r>
          </w:p>
        </w:tc>
      </w:tr>
      <w:tr w:rsidR="001A71CF" w:rsidRPr="0064629F" w14:paraId="784F31C9" w14:textId="77777777" w:rsidTr="00CE137F">
        <w:trPr>
          <w:jc w:val="center"/>
        </w:trPr>
        <w:tc>
          <w:tcPr>
            <w:tcW w:w="2045" w:type="dxa"/>
            <w:vAlign w:val="center"/>
          </w:tcPr>
          <w:p w14:paraId="4584D5E9"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enero</w:t>
            </w:r>
          </w:p>
        </w:tc>
        <w:tc>
          <w:tcPr>
            <w:tcW w:w="2977" w:type="dxa"/>
            <w:vAlign w:val="center"/>
          </w:tcPr>
          <w:p w14:paraId="140F2F61"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Violencia de Género en Redes Sociales</w:t>
            </w:r>
          </w:p>
        </w:tc>
        <w:tc>
          <w:tcPr>
            <w:tcW w:w="3446" w:type="dxa"/>
            <w:vAlign w:val="center"/>
          </w:tcPr>
          <w:p w14:paraId="259946A6"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Luz Elena Rosas Hernández</w:t>
            </w:r>
            <w:r w:rsidRPr="0064629F">
              <w:rPr>
                <w:rFonts w:ascii="Lucida Sans Unicode" w:hAnsi="Lucida Sans Unicode" w:cs="Lucida Sans Unicode"/>
                <w:sz w:val="20"/>
                <w:szCs w:val="20"/>
                <w:lang w:eastAsia="es-MX"/>
              </w:rPr>
              <w:t xml:space="preserve">, Dirección de Atención a Mujeres Víctimas de Violencias (SISEMH) </w:t>
            </w:r>
          </w:p>
          <w:p w14:paraId="043820CE"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María Fernanda González Reynoso</w:t>
            </w:r>
            <w:r w:rsidRPr="0064629F">
              <w:rPr>
                <w:rFonts w:ascii="Lucida Sans Unicode" w:hAnsi="Lucida Sans Unicode" w:cs="Lucida Sans Unicode"/>
                <w:sz w:val="20"/>
                <w:szCs w:val="20"/>
                <w:lang w:eastAsia="es-MX"/>
              </w:rPr>
              <w:t>, secretaria en Acción Juvenil en Tlaquepaque</w:t>
            </w:r>
          </w:p>
        </w:tc>
      </w:tr>
      <w:tr w:rsidR="001A71CF" w:rsidRPr="0064629F" w14:paraId="681B1851" w14:textId="77777777" w:rsidTr="00CE137F">
        <w:trPr>
          <w:jc w:val="center"/>
        </w:trPr>
        <w:tc>
          <w:tcPr>
            <w:tcW w:w="2045" w:type="dxa"/>
            <w:vAlign w:val="center"/>
          </w:tcPr>
          <w:p w14:paraId="1135D9A5"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febrero</w:t>
            </w:r>
          </w:p>
        </w:tc>
        <w:tc>
          <w:tcPr>
            <w:tcW w:w="2977" w:type="dxa"/>
            <w:vAlign w:val="center"/>
          </w:tcPr>
          <w:p w14:paraId="59EB3886"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¿Qué es la violencia política?</w:t>
            </w:r>
          </w:p>
        </w:tc>
        <w:tc>
          <w:tcPr>
            <w:tcW w:w="3446" w:type="dxa"/>
            <w:vAlign w:val="center"/>
          </w:tcPr>
          <w:p w14:paraId="2FE4659E"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Sandra Martínez</w:t>
            </w:r>
            <w:r w:rsidRPr="0064629F">
              <w:rPr>
                <w:rFonts w:ascii="Lucida Sans Unicode" w:hAnsi="Lucida Sans Unicode" w:cs="Lucida Sans Unicode"/>
                <w:sz w:val="20"/>
                <w:szCs w:val="20"/>
                <w:lang w:eastAsia="es-MX"/>
              </w:rPr>
              <w:t>, Centro de Investigación y Proyectos para la Igualdad de Género</w:t>
            </w:r>
          </w:p>
        </w:tc>
      </w:tr>
      <w:tr w:rsidR="001A71CF" w:rsidRPr="0064629F" w14:paraId="68AA402D" w14:textId="77777777" w:rsidTr="00CE137F">
        <w:trPr>
          <w:jc w:val="center"/>
        </w:trPr>
        <w:tc>
          <w:tcPr>
            <w:tcW w:w="2045" w:type="dxa"/>
            <w:vAlign w:val="center"/>
          </w:tcPr>
          <w:p w14:paraId="7280C4EC"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lastRenderedPageBreak/>
              <w:t>25 de marzo</w:t>
            </w:r>
          </w:p>
        </w:tc>
        <w:tc>
          <w:tcPr>
            <w:tcW w:w="2977" w:type="dxa"/>
            <w:vAlign w:val="center"/>
          </w:tcPr>
          <w:p w14:paraId="510F8858"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Prevención de la violencia contra las mujeres en razón de género</w:t>
            </w:r>
          </w:p>
        </w:tc>
        <w:tc>
          <w:tcPr>
            <w:tcW w:w="3446" w:type="dxa"/>
            <w:vAlign w:val="center"/>
          </w:tcPr>
          <w:p w14:paraId="5BEE867D"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Carlos Manuel Rodríguez</w:t>
            </w:r>
            <w:r w:rsidRPr="0064629F">
              <w:rPr>
                <w:rFonts w:ascii="Lucida Sans Unicode" w:hAnsi="Lucida Sans Unicode" w:cs="Lucida Sans Unicode"/>
                <w:sz w:val="20"/>
                <w:szCs w:val="20"/>
                <w:lang w:eastAsia="es-MX"/>
              </w:rPr>
              <w:t>, Fiscalía Especializada en Materia de Delitos Electorales</w:t>
            </w:r>
          </w:p>
        </w:tc>
      </w:tr>
      <w:tr w:rsidR="001A71CF" w:rsidRPr="0064629F" w14:paraId="0CA177E6" w14:textId="77777777" w:rsidTr="00CE137F">
        <w:trPr>
          <w:jc w:val="center"/>
        </w:trPr>
        <w:tc>
          <w:tcPr>
            <w:tcW w:w="2045" w:type="dxa"/>
            <w:vAlign w:val="center"/>
          </w:tcPr>
          <w:p w14:paraId="666CE539"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abril</w:t>
            </w:r>
          </w:p>
        </w:tc>
        <w:tc>
          <w:tcPr>
            <w:tcW w:w="2977" w:type="dxa"/>
            <w:vAlign w:val="center"/>
          </w:tcPr>
          <w:p w14:paraId="7AA2A49A"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Uso del Código Violeta</w:t>
            </w:r>
          </w:p>
        </w:tc>
        <w:tc>
          <w:tcPr>
            <w:tcW w:w="3446" w:type="dxa"/>
            <w:vAlign w:val="center"/>
          </w:tcPr>
          <w:p w14:paraId="4C91B389"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Violeta Castillo</w:t>
            </w:r>
            <w:r w:rsidRPr="0064629F">
              <w:rPr>
                <w:rFonts w:ascii="Lucida Sans Unicode" w:hAnsi="Lucida Sans Unicode" w:cs="Lucida Sans Unicode"/>
                <w:sz w:val="20"/>
                <w:szCs w:val="20"/>
                <w:lang w:eastAsia="es-MX"/>
              </w:rPr>
              <w:t>, Comisionada de Planeación Operativa de la Secretaría de Seguridad de Jalisco</w:t>
            </w:r>
          </w:p>
        </w:tc>
      </w:tr>
      <w:tr w:rsidR="001A71CF" w:rsidRPr="0064629F" w14:paraId="2ADD1955" w14:textId="77777777" w:rsidTr="00CE137F">
        <w:trPr>
          <w:jc w:val="center"/>
        </w:trPr>
        <w:tc>
          <w:tcPr>
            <w:tcW w:w="2045" w:type="dxa"/>
            <w:vAlign w:val="center"/>
          </w:tcPr>
          <w:p w14:paraId="29815FF7"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mayo</w:t>
            </w:r>
          </w:p>
        </w:tc>
        <w:tc>
          <w:tcPr>
            <w:tcW w:w="2977" w:type="dxa"/>
            <w:vAlign w:val="center"/>
          </w:tcPr>
          <w:p w14:paraId="634B3D0D"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w:t>
            </w:r>
          </w:p>
        </w:tc>
        <w:tc>
          <w:tcPr>
            <w:tcW w:w="3446" w:type="dxa"/>
            <w:vAlign w:val="center"/>
          </w:tcPr>
          <w:p w14:paraId="58721003"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w:t>
            </w:r>
          </w:p>
        </w:tc>
      </w:tr>
      <w:tr w:rsidR="001A71CF" w:rsidRPr="0064629F" w14:paraId="3C172D29" w14:textId="77777777" w:rsidTr="00CE137F">
        <w:trPr>
          <w:jc w:val="center"/>
        </w:trPr>
        <w:tc>
          <w:tcPr>
            <w:tcW w:w="2045" w:type="dxa"/>
            <w:vAlign w:val="center"/>
          </w:tcPr>
          <w:p w14:paraId="7F21AE56"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junio</w:t>
            </w:r>
          </w:p>
        </w:tc>
        <w:tc>
          <w:tcPr>
            <w:tcW w:w="2977" w:type="dxa"/>
            <w:vAlign w:val="center"/>
          </w:tcPr>
          <w:p w14:paraId="4A2A1EFD"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Más mujeres, más violencia</w:t>
            </w:r>
          </w:p>
        </w:tc>
        <w:tc>
          <w:tcPr>
            <w:tcW w:w="3446" w:type="dxa"/>
            <w:vAlign w:val="center"/>
          </w:tcPr>
          <w:p w14:paraId="4CF3B297"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Dra. Ruth Elizabeth Prado</w:t>
            </w:r>
            <w:r w:rsidRPr="0064629F">
              <w:rPr>
                <w:rFonts w:ascii="Lucida Sans Unicode" w:hAnsi="Lucida Sans Unicode" w:cs="Lucida Sans Unicode"/>
                <w:sz w:val="20"/>
                <w:szCs w:val="20"/>
                <w:lang w:eastAsia="es-MX"/>
              </w:rPr>
              <w:t>, Profesora-Investigadora en el DESOJ ITESO</w:t>
            </w:r>
          </w:p>
        </w:tc>
      </w:tr>
      <w:tr w:rsidR="001A71CF" w:rsidRPr="0064629F" w14:paraId="0B3BF2B8" w14:textId="77777777" w:rsidTr="00CE137F">
        <w:trPr>
          <w:jc w:val="center"/>
        </w:trPr>
        <w:tc>
          <w:tcPr>
            <w:tcW w:w="2045" w:type="dxa"/>
            <w:vAlign w:val="center"/>
          </w:tcPr>
          <w:p w14:paraId="602C63B8"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julio</w:t>
            </w:r>
          </w:p>
        </w:tc>
        <w:tc>
          <w:tcPr>
            <w:tcW w:w="2977" w:type="dxa"/>
            <w:vAlign w:val="center"/>
          </w:tcPr>
          <w:p w14:paraId="21FA8447"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La Contraloría como medio para la atención de la VPMRG</w:t>
            </w:r>
          </w:p>
        </w:tc>
        <w:tc>
          <w:tcPr>
            <w:tcW w:w="3446" w:type="dxa"/>
            <w:vAlign w:val="center"/>
          </w:tcPr>
          <w:p w14:paraId="22B169FE"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Cynthia Patricia Cantero Pacheco</w:t>
            </w:r>
            <w:r w:rsidRPr="0064629F">
              <w:rPr>
                <w:rFonts w:ascii="Lucida Sans Unicode" w:hAnsi="Lucida Sans Unicode" w:cs="Lucida Sans Unicode"/>
                <w:sz w:val="20"/>
                <w:szCs w:val="20"/>
                <w:lang w:eastAsia="es-MX"/>
              </w:rPr>
              <w:t>, Contralora Ciudadana del Municipio de Guadalajara.</w:t>
            </w:r>
          </w:p>
        </w:tc>
      </w:tr>
      <w:tr w:rsidR="001A71CF" w:rsidRPr="0064629F" w14:paraId="50727786" w14:textId="77777777" w:rsidTr="00CE137F">
        <w:trPr>
          <w:jc w:val="center"/>
        </w:trPr>
        <w:tc>
          <w:tcPr>
            <w:tcW w:w="2045" w:type="dxa"/>
            <w:vAlign w:val="center"/>
          </w:tcPr>
          <w:p w14:paraId="15DB2E39"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agosto</w:t>
            </w:r>
          </w:p>
        </w:tc>
        <w:tc>
          <w:tcPr>
            <w:tcW w:w="2977" w:type="dxa"/>
            <w:vAlign w:val="center"/>
          </w:tcPr>
          <w:p w14:paraId="14890F16"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Prevención, atención y erradicación de la violencia de género</w:t>
            </w:r>
          </w:p>
        </w:tc>
        <w:tc>
          <w:tcPr>
            <w:tcW w:w="3446" w:type="dxa"/>
            <w:vAlign w:val="center"/>
          </w:tcPr>
          <w:p w14:paraId="69147251"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Mtra. María Elena García Trujillo</w:t>
            </w:r>
            <w:r w:rsidRPr="0064629F">
              <w:rPr>
                <w:rFonts w:ascii="Lucida Sans Unicode" w:hAnsi="Lucida Sans Unicode" w:cs="Lucida Sans Unicode"/>
                <w:sz w:val="20"/>
                <w:szCs w:val="20"/>
                <w:lang w:eastAsia="es-MX"/>
              </w:rPr>
              <w:t>, Subsecretaria de Acceso de las Mujeres a una Vida Libre de Violencia, de la Secretaría de Igualdad Sustantiva entre Mujeres y Hombres.</w:t>
            </w:r>
          </w:p>
        </w:tc>
      </w:tr>
      <w:tr w:rsidR="001A71CF" w:rsidRPr="0064629F" w14:paraId="5E1D8849" w14:textId="77777777" w:rsidTr="00CE137F">
        <w:trPr>
          <w:jc w:val="center"/>
        </w:trPr>
        <w:tc>
          <w:tcPr>
            <w:tcW w:w="2045" w:type="dxa"/>
            <w:vAlign w:val="center"/>
          </w:tcPr>
          <w:p w14:paraId="5260314F"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septiembre</w:t>
            </w:r>
          </w:p>
        </w:tc>
        <w:tc>
          <w:tcPr>
            <w:tcW w:w="2977" w:type="dxa"/>
            <w:vAlign w:val="center"/>
          </w:tcPr>
          <w:p w14:paraId="4F50978A"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Mujeres contra el machismo en los medios de comunicación.</w:t>
            </w:r>
          </w:p>
        </w:tc>
        <w:tc>
          <w:tcPr>
            <w:tcW w:w="3446" w:type="dxa"/>
            <w:vAlign w:val="center"/>
          </w:tcPr>
          <w:p w14:paraId="61D25BED"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Mtra. Griselda Beatriz Rangel Juárez</w:t>
            </w:r>
            <w:r w:rsidRPr="0064629F">
              <w:rPr>
                <w:rFonts w:ascii="Lucida Sans Unicode" w:hAnsi="Lucida Sans Unicode" w:cs="Lucida Sans Unicode"/>
                <w:sz w:val="20"/>
                <w:szCs w:val="20"/>
                <w:lang w:eastAsia="es-MX"/>
              </w:rPr>
              <w:t>, consejera electoral del Instituto Electoral del Estado de Jalisco (2014-2020)</w:t>
            </w:r>
          </w:p>
        </w:tc>
      </w:tr>
      <w:tr w:rsidR="001A71CF" w:rsidRPr="0064629F" w14:paraId="5681E051" w14:textId="77777777" w:rsidTr="00CE137F">
        <w:trPr>
          <w:jc w:val="center"/>
        </w:trPr>
        <w:tc>
          <w:tcPr>
            <w:tcW w:w="2045" w:type="dxa"/>
            <w:vAlign w:val="center"/>
          </w:tcPr>
          <w:p w14:paraId="2E0235A8"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octubre</w:t>
            </w:r>
          </w:p>
        </w:tc>
        <w:tc>
          <w:tcPr>
            <w:tcW w:w="2977" w:type="dxa"/>
            <w:vAlign w:val="center"/>
          </w:tcPr>
          <w:p w14:paraId="25D13F68"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Alianzas para combatir la VPMRG</w:t>
            </w:r>
          </w:p>
        </w:tc>
        <w:tc>
          <w:tcPr>
            <w:tcW w:w="3446" w:type="dxa"/>
            <w:vAlign w:val="center"/>
          </w:tcPr>
          <w:p w14:paraId="677A364C"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Mtra. Gabriela del Valle Pérez</w:t>
            </w:r>
            <w:r w:rsidRPr="0064629F">
              <w:rPr>
                <w:rFonts w:ascii="Lucida Sans Unicode" w:hAnsi="Lucida Sans Unicode" w:cs="Lucida Sans Unicode"/>
                <w:sz w:val="20"/>
                <w:szCs w:val="20"/>
                <w:lang w:eastAsia="es-MX"/>
              </w:rPr>
              <w:t>, Magistrada de la Sala Regional Guadalajara del TEPJF</w:t>
            </w:r>
          </w:p>
        </w:tc>
      </w:tr>
      <w:tr w:rsidR="001A71CF" w:rsidRPr="0064629F" w14:paraId="1E5A6B92" w14:textId="77777777" w:rsidTr="00CE137F">
        <w:trPr>
          <w:jc w:val="center"/>
        </w:trPr>
        <w:tc>
          <w:tcPr>
            <w:tcW w:w="2045" w:type="dxa"/>
            <w:vAlign w:val="center"/>
          </w:tcPr>
          <w:p w14:paraId="4F87740B"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noviembre</w:t>
            </w:r>
          </w:p>
        </w:tc>
        <w:tc>
          <w:tcPr>
            <w:tcW w:w="2977" w:type="dxa"/>
            <w:vAlign w:val="center"/>
          </w:tcPr>
          <w:p w14:paraId="1A7BA410"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Desafíos y oportunidades en la construcción de un futuro igualitario</w:t>
            </w:r>
          </w:p>
        </w:tc>
        <w:tc>
          <w:tcPr>
            <w:tcW w:w="3446" w:type="dxa"/>
            <w:vAlign w:val="center"/>
          </w:tcPr>
          <w:p w14:paraId="1451BA07"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b/>
                <w:color w:val="00758D"/>
                <w:sz w:val="20"/>
                <w:szCs w:val="20"/>
                <w:lang w:eastAsia="es-MX"/>
              </w:rPr>
              <w:t>Fabiola Guadalupe Loya Hernández</w:t>
            </w:r>
            <w:r w:rsidRPr="0064629F">
              <w:rPr>
                <w:rFonts w:ascii="Lucida Sans Unicode" w:hAnsi="Lucida Sans Unicode" w:cs="Lucida Sans Unicode"/>
                <w:sz w:val="20"/>
                <w:szCs w:val="20"/>
                <w:lang w:eastAsia="es-MX"/>
              </w:rPr>
              <w:t>, Secretaría del Sistema de Asistencia Social de Jalisco.</w:t>
            </w:r>
          </w:p>
        </w:tc>
      </w:tr>
      <w:tr w:rsidR="001A71CF" w:rsidRPr="0064629F" w14:paraId="4E70289B" w14:textId="77777777" w:rsidTr="00CE137F">
        <w:trPr>
          <w:jc w:val="center"/>
        </w:trPr>
        <w:tc>
          <w:tcPr>
            <w:tcW w:w="2045" w:type="dxa"/>
            <w:vAlign w:val="center"/>
          </w:tcPr>
          <w:p w14:paraId="0DDD8F64"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25 de diciembre</w:t>
            </w:r>
          </w:p>
        </w:tc>
        <w:tc>
          <w:tcPr>
            <w:tcW w:w="2977" w:type="dxa"/>
            <w:vAlign w:val="center"/>
          </w:tcPr>
          <w:p w14:paraId="07D2B085" w14:textId="77777777" w:rsidR="001A71CF" w:rsidRPr="0064629F" w:rsidRDefault="001A71CF" w:rsidP="004420B3">
            <w:pPr>
              <w:jc w:val="both"/>
              <w:rPr>
                <w:rFonts w:ascii="Lucida Sans Unicode" w:hAnsi="Lucida Sans Unicode" w:cs="Lucida Sans Unicode"/>
                <w:sz w:val="20"/>
                <w:szCs w:val="20"/>
                <w:lang w:eastAsia="es-MX"/>
              </w:rPr>
            </w:pPr>
            <w:r w:rsidRPr="0064629F">
              <w:rPr>
                <w:rFonts w:ascii="Lucida Sans Unicode" w:hAnsi="Lucida Sans Unicode" w:cs="Lucida Sans Unicode"/>
                <w:sz w:val="20"/>
                <w:szCs w:val="20"/>
                <w:lang w:eastAsia="es-MX"/>
              </w:rPr>
              <w:t>Tejiendo redes, conversando sobre justicia y género</w:t>
            </w:r>
          </w:p>
        </w:tc>
        <w:tc>
          <w:tcPr>
            <w:tcW w:w="3446" w:type="dxa"/>
            <w:vAlign w:val="center"/>
          </w:tcPr>
          <w:p w14:paraId="38CA92D8" w14:textId="77777777" w:rsidR="001A71CF" w:rsidRPr="0064629F" w:rsidRDefault="001A71CF" w:rsidP="004420B3">
            <w:pPr>
              <w:jc w:val="both"/>
              <w:rPr>
                <w:rFonts w:ascii="Lucida Sans Unicode" w:hAnsi="Lucida Sans Unicode" w:cs="Lucida Sans Unicode"/>
                <w:b/>
                <w:color w:val="00758D"/>
                <w:sz w:val="20"/>
                <w:szCs w:val="20"/>
                <w:lang w:eastAsia="es-MX"/>
              </w:rPr>
            </w:pPr>
            <w:r w:rsidRPr="0064629F">
              <w:rPr>
                <w:rFonts w:ascii="Lucida Sans Unicode" w:hAnsi="Lucida Sans Unicode" w:cs="Lucida Sans Unicode"/>
                <w:b/>
                <w:color w:val="00758D"/>
                <w:sz w:val="20"/>
                <w:szCs w:val="20"/>
                <w:lang w:eastAsia="es-MX"/>
              </w:rPr>
              <w:t>Dra. Diana Arredondo Rodríguez</w:t>
            </w:r>
            <w:r w:rsidRPr="0064629F">
              <w:rPr>
                <w:rFonts w:ascii="Lucida Sans Unicode" w:hAnsi="Lucida Sans Unicode" w:cs="Lucida Sans Unicode"/>
                <w:sz w:val="20"/>
                <w:szCs w:val="20"/>
                <w:lang w:eastAsia="es-MX"/>
              </w:rPr>
              <w:t>, Jueza en retiro</w:t>
            </w:r>
          </w:p>
        </w:tc>
      </w:tr>
      <w:tr w:rsidR="001A71CF" w:rsidRPr="0064629F" w14:paraId="10860F68" w14:textId="77777777" w:rsidTr="00CE137F">
        <w:trPr>
          <w:jc w:val="center"/>
        </w:trPr>
        <w:tc>
          <w:tcPr>
            <w:tcW w:w="8468" w:type="dxa"/>
            <w:gridSpan w:val="3"/>
            <w:shd w:val="clear" w:color="auto" w:fill="00758D"/>
            <w:vAlign w:val="center"/>
          </w:tcPr>
          <w:p w14:paraId="3FD2AEBB" w14:textId="77777777" w:rsidR="001A71CF" w:rsidRPr="0064629F" w:rsidRDefault="001A71CF" w:rsidP="004420B3">
            <w:pPr>
              <w:jc w:val="both"/>
              <w:rPr>
                <w:rFonts w:ascii="Lucida Sans Unicode" w:hAnsi="Lucida Sans Unicode" w:cs="Lucida Sans Unicode"/>
                <w:color w:val="FFFFFF" w:themeColor="background1"/>
                <w:sz w:val="20"/>
                <w:szCs w:val="20"/>
                <w:lang w:eastAsia="es-MX"/>
              </w:rPr>
            </w:pPr>
            <w:r w:rsidRPr="0064629F">
              <w:rPr>
                <w:rFonts w:ascii="Lucida Sans Unicode" w:hAnsi="Lucida Sans Unicode" w:cs="Lucida Sans Unicode"/>
                <w:b/>
                <w:i/>
                <w:color w:val="FFFFFF" w:themeColor="background1"/>
                <w:sz w:val="20"/>
                <w:szCs w:val="20"/>
              </w:rPr>
              <w:t>NOTA.</w:t>
            </w:r>
            <w:r w:rsidRPr="0064629F">
              <w:rPr>
                <w:rFonts w:ascii="Lucida Sans Unicode" w:hAnsi="Lucida Sans Unicode" w:cs="Lucida Sans Unicode"/>
                <w:i/>
                <w:color w:val="FFFFFF" w:themeColor="background1"/>
                <w:sz w:val="20"/>
                <w:szCs w:val="20"/>
              </w:rPr>
              <w:t xml:space="preserve"> Todas las sesiones y actividades del Instituto Electoral son transmitidas mediante su canal oficial en la plataforma de YouTube, de libre acceso mediante el siguiente enlace: </w:t>
            </w:r>
            <w:hyperlink r:id="rId105" w:history="1">
              <w:r w:rsidRPr="0064629F">
                <w:rPr>
                  <w:rFonts w:ascii="Lucida Sans Unicode" w:hAnsi="Lucida Sans Unicode" w:cs="Lucida Sans Unicode"/>
                  <w:i/>
                  <w:color w:val="FFFFFF" w:themeColor="background1"/>
                  <w:sz w:val="20"/>
                  <w:szCs w:val="20"/>
                  <w:u w:val="single"/>
                </w:rPr>
                <w:t>https://www.youtube.com/@iepcjalisco/featured</w:t>
              </w:r>
            </w:hyperlink>
          </w:p>
        </w:tc>
      </w:tr>
    </w:tbl>
    <w:p w14:paraId="0209C999" w14:textId="77777777" w:rsidR="001A71CF" w:rsidRPr="0064629F" w:rsidRDefault="001A71CF" w:rsidP="004420B3">
      <w:pPr>
        <w:spacing w:after="120" w:line="276" w:lineRule="auto"/>
        <w:jc w:val="both"/>
        <w:rPr>
          <w:rFonts w:ascii="Lucida Sans Unicode" w:hAnsi="Lucida Sans Unicode" w:cs="Lucida Sans Unicode"/>
          <w:sz w:val="20"/>
          <w:szCs w:val="20"/>
        </w:rPr>
      </w:pPr>
    </w:p>
    <w:p w14:paraId="4C87AAA1"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p>
    <w:p w14:paraId="0BA9B73D"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4" w:name="_Toc194328950"/>
      <w:r w:rsidRPr="0064629F">
        <w:rPr>
          <w:rFonts w:ascii="Lucida Sans Unicode" w:hAnsi="Lucida Sans Unicode" w:cs="Lucida Sans Unicode"/>
          <w:color w:val="006666"/>
          <w:sz w:val="20"/>
          <w:szCs w:val="20"/>
        </w:rPr>
        <w:lastRenderedPageBreak/>
        <w:t>Actividad 06. Conmemoración del Día Internacional de la Mujer.</w:t>
      </w:r>
      <w:bookmarkEnd w:id="54"/>
    </w:p>
    <w:p w14:paraId="08E753FD"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anchor distT="0" distB="0" distL="114300" distR="114300" simplePos="0" relativeHeight="251676672" behindDoc="1" locked="0" layoutInCell="1" allowOverlap="1" wp14:anchorId="2725D1F3" wp14:editId="70F42DE4">
            <wp:simplePos x="0" y="0"/>
            <wp:positionH relativeFrom="margin">
              <wp:align>right</wp:align>
            </wp:positionH>
            <wp:positionV relativeFrom="paragraph">
              <wp:posOffset>125730</wp:posOffset>
            </wp:positionV>
            <wp:extent cx="2649220" cy="1801495"/>
            <wp:effectExtent l="133350" t="114300" r="151130" b="160655"/>
            <wp:wrapTight wrapText="bothSides">
              <wp:wrapPolygon edited="0">
                <wp:start x="-932" y="-1370"/>
                <wp:lineTo x="-1087" y="21471"/>
                <wp:lineTo x="-621" y="23298"/>
                <wp:lineTo x="21900" y="23298"/>
                <wp:lineTo x="22056" y="22841"/>
                <wp:lineTo x="22677" y="21242"/>
                <wp:lineTo x="22677" y="2741"/>
                <wp:lineTo x="22366" y="-1370"/>
                <wp:lineTo x="-932" y="-1370"/>
              </wp:wrapPolygon>
            </wp:wrapTight>
            <wp:docPr id="1478358358" name="Imagen 36" descr="Un grupo de personas posando delante de una multitud de gen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Un grupo de personas posando delante de una multitud de gente&#10;&#10;Descripción generada automáticament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49220" cy="18014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lang w:eastAsia="es-MX"/>
        </w:rPr>
        <w:t xml:space="preserve">El 8 de marzo, en conmemoración del Día Internacional de la Mujer, el presente Instituto Electoral ratificó su compromiso con la igualdad de género mediante una serie de actividades que subrayan la congruencia de sus esfuerzos institucionales. En este sentido, se realizó una </w:t>
      </w:r>
      <w:r w:rsidRPr="0064629F">
        <w:rPr>
          <w:rFonts w:ascii="Lucida Sans Unicode" w:hAnsi="Lucida Sans Unicode" w:cs="Lucida Sans Unicode"/>
          <w:b/>
          <w:color w:val="006666"/>
          <w:sz w:val="20"/>
          <w:szCs w:val="20"/>
          <w:lang w:eastAsia="es-MX"/>
        </w:rPr>
        <w:t>fotografía institucional</w:t>
      </w:r>
      <w:r w:rsidRPr="0064629F">
        <w:rPr>
          <w:rFonts w:ascii="Lucida Sans Unicode" w:hAnsi="Lucida Sans Unicode" w:cs="Lucida Sans Unicode"/>
          <w:color w:val="006666"/>
          <w:sz w:val="20"/>
          <w:szCs w:val="20"/>
          <w:lang w:eastAsia="es-MX"/>
        </w:rPr>
        <w:t xml:space="preserve"> </w:t>
      </w:r>
      <w:r w:rsidRPr="0064629F">
        <w:rPr>
          <w:rFonts w:ascii="Lucida Sans Unicode" w:hAnsi="Lucida Sans Unicode" w:cs="Lucida Sans Unicode"/>
          <w:sz w:val="20"/>
          <w:szCs w:val="20"/>
          <w:lang w:eastAsia="es-MX"/>
        </w:rPr>
        <w:t>en la que participaron las consejeras electorales y el personal del Instituto, destacando la postura pública y el compromiso de la institución con la visibilización y promoción de los derechos de las mujeres.</w:t>
      </w:r>
    </w:p>
    <w:p w14:paraId="2D8DC68F"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r w:rsidRPr="0064629F">
        <w:rPr>
          <w:rFonts w:ascii="Lucida Sans Unicode" w:hAnsi="Lucida Sans Unicode" w:cs="Lucida Sans Unicode"/>
          <w:noProof/>
          <w:sz w:val="20"/>
          <w:szCs w:val="20"/>
          <w:lang w:eastAsia="es-MX"/>
        </w:rPr>
        <w:drawing>
          <wp:anchor distT="0" distB="0" distL="114300" distR="114300" simplePos="0" relativeHeight="251677696" behindDoc="1" locked="0" layoutInCell="1" allowOverlap="1" wp14:anchorId="62918321" wp14:editId="03607A35">
            <wp:simplePos x="0" y="0"/>
            <wp:positionH relativeFrom="margin">
              <wp:posOffset>3810</wp:posOffset>
            </wp:positionH>
            <wp:positionV relativeFrom="paragraph">
              <wp:posOffset>899160</wp:posOffset>
            </wp:positionV>
            <wp:extent cx="2359025" cy="1565275"/>
            <wp:effectExtent l="133350" t="114300" r="136525" b="168275"/>
            <wp:wrapTight wrapText="bothSides">
              <wp:wrapPolygon edited="0">
                <wp:start x="-1047" y="-1577"/>
                <wp:lineTo x="-1221" y="21556"/>
                <wp:lineTo x="-698" y="23659"/>
                <wp:lineTo x="22152" y="23659"/>
                <wp:lineTo x="22676" y="20242"/>
                <wp:lineTo x="22501" y="-1577"/>
                <wp:lineTo x="-1047" y="-1577"/>
              </wp:wrapPolygon>
            </wp:wrapTight>
            <wp:docPr id="469452164" name="Imagen 38"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52164" name="Imagen 38" descr="Texto&#10;&#10;El contenido generado por IA puede ser incorrect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59025" cy="1565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lang w:eastAsia="es-MX"/>
        </w:rPr>
        <w:t>Adicionalmente, y sobre esta misma línea respecto del compromiso por generar espacios de reflexión y acción pública, el Instituto llevó a cabo una actividad en la Plaza de la Liberación, invitando a la ciudadanía a expresar sus opiniones respecto de la participación política de las mujeres y la violencia de género. Esta actividad tuvo como objetivo no solo sensibilizar a la población, sino también consolidar la postura pública del Instituto frente a la necesidad de avanzar en la inclusión política y la erradicación de la violencia contra las mujeres, asegurando la coherencia de las acciones institucionales con los principios de igualdad y no discriminación.</w:t>
      </w:r>
    </w:p>
    <w:p w14:paraId="330737E3" w14:textId="77777777" w:rsidR="001A71CF" w:rsidRPr="0064629F" w:rsidRDefault="001A71CF" w:rsidP="004420B3">
      <w:pPr>
        <w:spacing w:after="120" w:line="276" w:lineRule="auto"/>
        <w:jc w:val="both"/>
        <w:rPr>
          <w:rFonts w:ascii="Lucida Sans Unicode" w:hAnsi="Lucida Sans Unicode" w:cs="Lucida Sans Unicode"/>
          <w:sz w:val="20"/>
          <w:szCs w:val="20"/>
          <w:lang w:eastAsia="es-MX"/>
        </w:rPr>
      </w:pPr>
    </w:p>
    <w:p w14:paraId="36F7D46F"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5" w:name="_Hlk194319920"/>
      <w:bookmarkStart w:id="56" w:name="_Toc194328951"/>
      <w:r w:rsidRPr="0064629F">
        <w:rPr>
          <w:rFonts w:ascii="Lucida Sans Unicode" w:hAnsi="Lucida Sans Unicode" w:cs="Lucida Sans Unicode"/>
          <w:color w:val="006666"/>
          <w:sz w:val="20"/>
          <w:szCs w:val="20"/>
        </w:rPr>
        <w:t>Actividad 07. Foros de contraste de propuestas de candidaturas de inclusión</w:t>
      </w:r>
      <w:bookmarkEnd w:id="55"/>
      <w:r w:rsidRPr="0064629F">
        <w:rPr>
          <w:rFonts w:ascii="Lucida Sans Unicode" w:hAnsi="Lucida Sans Unicode" w:cs="Lucida Sans Unicode"/>
          <w:color w:val="006666"/>
          <w:sz w:val="20"/>
          <w:szCs w:val="20"/>
        </w:rPr>
        <w:t>.</w:t>
      </w:r>
      <w:bookmarkEnd w:id="56"/>
    </w:p>
    <w:p w14:paraId="5C9D7F6A"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el marco del Proceso Electoral Local Concurrente 2023-2024, se llevaron a cabo tres </w:t>
      </w:r>
      <w:r w:rsidRPr="0064629F">
        <w:rPr>
          <w:rFonts w:ascii="Lucida Sans Unicode" w:hAnsi="Lucida Sans Unicode" w:cs="Lucida Sans Unicode"/>
          <w:b/>
          <w:color w:val="006666"/>
          <w:sz w:val="20"/>
          <w:szCs w:val="20"/>
        </w:rPr>
        <w:t>Foros de Contraste de Propuestas de Candidaturas de Inclusión</w:t>
      </w:r>
      <w:r w:rsidRPr="0064629F">
        <w:rPr>
          <w:rFonts w:ascii="Lucida Sans Unicode" w:hAnsi="Lucida Sans Unicode" w:cs="Lucida Sans Unicode"/>
          <w:sz w:val="20"/>
          <w:szCs w:val="20"/>
        </w:rPr>
        <w:t xml:space="preserve">, en los que participaron candidaturas a diputaciones provenientes de los grupos históricamente excluidos de la representación política. Estos foros fueron organizados por la Comisión de Igualdad de Género y No Discriminación, con el apoyo de la Dirección de Igualdad de Género y No Discriminación de este Instituto. El objetivo principal de estas actividades fue visibilizar a las personas postuladas por los partidos políticos bajo el principio de representación </w:t>
      </w:r>
      <w:r w:rsidRPr="0064629F">
        <w:rPr>
          <w:rFonts w:ascii="Lucida Sans Unicode" w:hAnsi="Lucida Sans Unicode" w:cs="Lucida Sans Unicode"/>
          <w:sz w:val="20"/>
          <w:szCs w:val="20"/>
        </w:rPr>
        <w:lastRenderedPageBreak/>
        <w:t>proporcional, garantizando que las voces de los grupos históricamente marginados fueran escuchadas y consideradas en el proceso electoral.</w:t>
      </w:r>
    </w:p>
    <w:p w14:paraId="212DDE3A"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A continuación, se da cuenta de las evidencias de la realización de estos foros:</w:t>
      </w:r>
    </w:p>
    <w:p w14:paraId="77B30CF1" w14:textId="77777777" w:rsidR="001A71CF" w:rsidRPr="0064629F" w:rsidRDefault="001A71CF" w:rsidP="004420B3">
      <w:pPr>
        <w:numPr>
          <w:ilvl w:val="0"/>
          <w:numId w:val="17"/>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b/>
          <w:sz w:val="20"/>
          <w:szCs w:val="20"/>
        </w:rPr>
        <w:t>Foros de contraste y socialización de candidaturas de inclusión de juventudes</w:t>
      </w:r>
      <w:r w:rsidRPr="0064629F">
        <w:rPr>
          <w:rFonts w:ascii="Lucida Sans Unicode" w:hAnsi="Lucida Sans Unicode" w:cs="Lucida Sans Unicode"/>
          <w:sz w:val="20"/>
          <w:szCs w:val="20"/>
        </w:rPr>
        <w:t xml:space="preserve"> (22/03/2024): </w:t>
      </w:r>
      <w:hyperlink r:id="rId108" w:history="1">
        <w:r w:rsidRPr="0064629F">
          <w:rPr>
            <w:rFonts w:ascii="Lucida Sans Unicode" w:hAnsi="Lucida Sans Unicode" w:cs="Lucida Sans Unicode"/>
            <w:color w:val="467886" w:themeColor="hyperlink"/>
            <w:sz w:val="20"/>
            <w:szCs w:val="20"/>
            <w:u w:val="single"/>
          </w:rPr>
          <w:t>https://www.youtube.com/watch?v=_ywuQdCBsLQ</w:t>
        </w:r>
      </w:hyperlink>
      <w:r w:rsidRPr="0064629F">
        <w:rPr>
          <w:rFonts w:ascii="Lucida Sans Unicode" w:hAnsi="Lucida Sans Unicode" w:cs="Lucida Sans Unicode"/>
          <w:sz w:val="20"/>
          <w:szCs w:val="20"/>
        </w:rPr>
        <w:t xml:space="preserve"> </w:t>
      </w:r>
    </w:p>
    <w:p w14:paraId="2B046A65" w14:textId="77777777" w:rsidR="001A71CF" w:rsidRPr="0064629F" w:rsidRDefault="001A71CF" w:rsidP="004420B3">
      <w:pPr>
        <w:numPr>
          <w:ilvl w:val="0"/>
          <w:numId w:val="17"/>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b/>
          <w:sz w:val="20"/>
          <w:szCs w:val="20"/>
        </w:rPr>
        <w:t>Foros de contraste y socialización de candidaturas de inclusión LGBTTTIQ+</w:t>
      </w:r>
      <w:r w:rsidRPr="0064629F">
        <w:rPr>
          <w:rFonts w:ascii="Lucida Sans Unicode" w:hAnsi="Lucida Sans Unicode" w:cs="Lucida Sans Unicode"/>
          <w:sz w:val="20"/>
          <w:szCs w:val="20"/>
        </w:rPr>
        <w:t xml:space="preserve"> (23/05/2024): </w:t>
      </w:r>
      <w:hyperlink r:id="rId109" w:history="1">
        <w:r w:rsidRPr="0064629F">
          <w:rPr>
            <w:rFonts w:ascii="Lucida Sans Unicode" w:hAnsi="Lucida Sans Unicode" w:cs="Lucida Sans Unicode"/>
            <w:color w:val="467886" w:themeColor="hyperlink"/>
            <w:sz w:val="20"/>
            <w:szCs w:val="20"/>
            <w:u w:val="single"/>
          </w:rPr>
          <w:t>https://www.youtube.com/watch?v=QtXtXpwHMsY</w:t>
        </w:r>
      </w:hyperlink>
    </w:p>
    <w:p w14:paraId="63726D72" w14:textId="77777777" w:rsidR="001A71CF" w:rsidRPr="0064629F" w:rsidRDefault="001A71CF" w:rsidP="004420B3">
      <w:pPr>
        <w:numPr>
          <w:ilvl w:val="0"/>
          <w:numId w:val="17"/>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b/>
          <w:sz w:val="20"/>
          <w:szCs w:val="20"/>
        </w:rPr>
        <w:t>Foros de contraste y socialización de candidaturas de inclusión para las personas en situación de discapacidad</w:t>
      </w:r>
      <w:r w:rsidRPr="0064629F">
        <w:rPr>
          <w:rFonts w:ascii="Lucida Sans Unicode" w:hAnsi="Lucida Sans Unicode" w:cs="Lucida Sans Unicode"/>
          <w:sz w:val="20"/>
          <w:szCs w:val="20"/>
        </w:rPr>
        <w:t xml:space="preserve"> (24/05/2024):  </w:t>
      </w:r>
    </w:p>
    <w:p w14:paraId="37DD9691" w14:textId="77777777" w:rsidR="001A71CF" w:rsidRPr="0064629F" w:rsidRDefault="001A71CF" w:rsidP="004420B3">
      <w:pPr>
        <w:spacing w:after="120" w:line="276" w:lineRule="auto"/>
        <w:ind w:left="720"/>
        <w:contextualSpacing/>
        <w:jc w:val="both"/>
        <w:rPr>
          <w:rFonts w:ascii="Lucida Sans Unicode" w:hAnsi="Lucida Sans Unicode" w:cs="Lucida Sans Unicode"/>
          <w:sz w:val="20"/>
          <w:szCs w:val="20"/>
        </w:rPr>
      </w:pPr>
      <w:hyperlink r:id="rId110" w:history="1">
        <w:r w:rsidRPr="0064629F">
          <w:rPr>
            <w:rFonts w:ascii="Lucida Sans Unicode" w:hAnsi="Lucida Sans Unicode" w:cs="Lucida Sans Unicode"/>
            <w:color w:val="467886" w:themeColor="hyperlink"/>
            <w:sz w:val="20"/>
            <w:szCs w:val="20"/>
            <w:u w:val="single"/>
          </w:rPr>
          <w:t>https://www.youtube.com/watch?v=bMRSZSiyFxg</w:t>
        </w:r>
      </w:hyperlink>
      <w:r w:rsidRPr="0064629F">
        <w:rPr>
          <w:rFonts w:ascii="Lucida Sans Unicode" w:hAnsi="Lucida Sans Unicode" w:cs="Lucida Sans Unicode"/>
          <w:sz w:val="20"/>
          <w:szCs w:val="20"/>
        </w:rPr>
        <w:t xml:space="preserve"> </w:t>
      </w:r>
    </w:p>
    <w:p w14:paraId="4AE5FE95" w14:textId="77777777" w:rsidR="001A71CF" w:rsidRPr="0064629F" w:rsidRDefault="001A71CF" w:rsidP="004420B3">
      <w:pPr>
        <w:spacing w:after="120" w:line="276" w:lineRule="auto"/>
        <w:ind w:left="708"/>
        <w:jc w:val="both"/>
        <w:rPr>
          <w:rFonts w:ascii="Lucida Sans Unicode" w:hAnsi="Lucida Sans Unicode" w:cs="Lucida Sans Unicode"/>
          <w:sz w:val="20"/>
          <w:szCs w:val="20"/>
        </w:rPr>
      </w:pPr>
    </w:p>
    <w:p w14:paraId="74648606" w14:textId="77777777" w:rsidR="001A71CF" w:rsidRPr="0064629F" w:rsidRDefault="001A71CF" w:rsidP="004420B3">
      <w:pPr>
        <w:spacing w:after="120" w:line="240" w:lineRule="auto"/>
        <w:contextualSpacing/>
        <w:jc w:val="both"/>
        <w:outlineLvl w:val="2"/>
        <w:rPr>
          <w:rFonts w:ascii="Lucida Sans Unicode" w:hAnsi="Lucida Sans Unicode" w:cs="Lucida Sans Unicode"/>
          <w:color w:val="006666"/>
          <w:sz w:val="20"/>
          <w:szCs w:val="20"/>
        </w:rPr>
      </w:pPr>
      <w:bookmarkStart w:id="57" w:name="_Toc194328952"/>
      <w:r w:rsidRPr="0064629F">
        <w:rPr>
          <w:rFonts w:ascii="Lucida Sans Unicode" w:hAnsi="Lucida Sans Unicode" w:cs="Lucida Sans Unicode"/>
          <w:color w:val="006666"/>
          <w:sz w:val="20"/>
          <w:szCs w:val="20"/>
        </w:rPr>
        <w:t>Actividad 08. Día Internacional de la Eliminación de la Violencia contra la Mujer.</w:t>
      </w:r>
      <w:bookmarkEnd w:id="57"/>
    </w:p>
    <w:p w14:paraId="4F768399"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78720" behindDoc="0" locked="0" layoutInCell="1" allowOverlap="1" wp14:anchorId="273D0857" wp14:editId="6B75B736">
            <wp:simplePos x="0" y="0"/>
            <wp:positionH relativeFrom="page">
              <wp:posOffset>3529965</wp:posOffset>
            </wp:positionH>
            <wp:positionV relativeFrom="paragraph">
              <wp:posOffset>551180</wp:posOffset>
            </wp:positionV>
            <wp:extent cx="1828800" cy="2438400"/>
            <wp:effectExtent l="152400" t="114300" r="152400" b="171450"/>
            <wp:wrapSquare wrapText="bothSides"/>
            <wp:docPr id="2048814120" name="Imagen 2" descr="Un grupo de personas en un sal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14120" name="Imagen 2" descr="Un grupo de personas en un salón&#10;&#10;El contenido generado por IA puede ser incorrecto."/>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828800" cy="2438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 xml:space="preserve">En el marco del Día Internacional de la Eliminación de la Violencia contra la Mujer, conmemorado cada 25 de noviembre, la Comisión de Igualdad de Género y No Discriminación coadyuvada por la presente Dirección, en congruencia por reafirmar su compromiso social para prevenir, erradicar y sancionar las distintas expresiones de violencia dirigida a las mujeres, específicamente en su acceso y el ejercicio sustantivo de sus derechos político-electorales, tiene la responsabilidad de implementar y promover distintas acciones encaminadas a sensibilizar respecto a esta problemática. </w:t>
      </w:r>
    </w:p>
    <w:p w14:paraId="10A36252"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este marco, durante el mes de noviembre de la anualidad que se reporta, se llevó la </w:t>
      </w:r>
      <w:r w:rsidRPr="0064629F">
        <w:rPr>
          <w:rFonts w:ascii="Lucida Sans Unicode" w:hAnsi="Lucida Sans Unicode" w:cs="Lucida Sans Unicode"/>
          <w:b/>
          <w:color w:val="00758D"/>
          <w:sz w:val="20"/>
          <w:szCs w:val="20"/>
        </w:rPr>
        <w:t xml:space="preserve">jornada de los 16 </w:t>
      </w:r>
      <w:r w:rsidRPr="0064629F">
        <w:rPr>
          <w:rFonts w:ascii="Lucida Sans Unicode" w:hAnsi="Lucida Sans Unicode" w:cs="Lucida Sans Unicode"/>
          <w:b/>
          <w:bCs/>
          <w:color w:val="00758D"/>
          <w:sz w:val="20"/>
          <w:szCs w:val="20"/>
        </w:rPr>
        <w:t>días</w:t>
      </w:r>
      <w:r w:rsidRPr="0064629F">
        <w:rPr>
          <w:rFonts w:ascii="Lucida Sans Unicode" w:hAnsi="Lucida Sans Unicode" w:cs="Lucida Sans Unicode"/>
          <w:b/>
          <w:color w:val="00758D"/>
          <w:sz w:val="20"/>
          <w:szCs w:val="20"/>
        </w:rPr>
        <w:t xml:space="preserve"> de activismo</w:t>
      </w:r>
      <w:r w:rsidRPr="0064629F">
        <w:rPr>
          <w:rFonts w:ascii="Lucida Sans Unicode" w:hAnsi="Lucida Sans Unicode" w:cs="Lucida Sans Unicode"/>
          <w:sz w:val="20"/>
          <w:szCs w:val="20"/>
        </w:rPr>
        <w:t xml:space="preserve"> en la que se llevaron a cabo distintas gestiones para la realización de eventos culturales, paneles, actividades de posicionamiento y capacitaciones en colaboración con distintas áreas dentro del propio Instituto Electoral y fuera del mismo. </w:t>
      </w:r>
    </w:p>
    <w:p w14:paraId="66FFA02E"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Respecto de los paneles realizados, se presentó: </w:t>
      </w:r>
      <w:r w:rsidRPr="0064629F">
        <w:rPr>
          <w:rFonts w:ascii="Lucida Sans Unicode" w:hAnsi="Lucida Sans Unicode" w:cs="Lucida Sans Unicode"/>
          <w:b/>
          <w:bCs/>
          <w:i/>
          <w:iCs/>
          <w:sz w:val="20"/>
          <w:szCs w:val="20"/>
        </w:rPr>
        <w:t>“Desafíos y buenas prácticas de los partidos políticos para la atención de la Violencia Política Contra las Mujeres en Razón de Género (VPMRG)”.</w:t>
      </w:r>
      <w:r w:rsidRPr="0064629F">
        <w:rPr>
          <w:rFonts w:ascii="Lucida Sans Unicode" w:hAnsi="Lucida Sans Unicode" w:cs="Lucida Sans Unicode"/>
          <w:i/>
          <w:iCs/>
          <w:sz w:val="20"/>
          <w:szCs w:val="20"/>
        </w:rPr>
        <w:t xml:space="preserve"> </w:t>
      </w:r>
      <w:r w:rsidRPr="0064629F">
        <w:rPr>
          <w:rFonts w:ascii="Lucida Sans Unicode" w:hAnsi="Lucida Sans Unicode" w:cs="Lucida Sans Unicode"/>
          <w:sz w:val="20"/>
          <w:szCs w:val="20"/>
        </w:rPr>
        <w:t>Con el objetivo de que</w:t>
      </w:r>
      <w:r w:rsidRPr="0064629F">
        <w:rPr>
          <w:rFonts w:ascii="Lucida Sans Unicode" w:hAnsi="Lucida Sans Unicode" w:cs="Lucida Sans Unicode"/>
          <w:i/>
          <w:iCs/>
          <w:sz w:val="20"/>
          <w:szCs w:val="20"/>
        </w:rPr>
        <w:t xml:space="preserve"> </w:t>
      </w:r>
      <w:r w:rsidRPr="0064629F">
        <w:rPr>
          <w:rFonts w:ascii="Lucida Sans Unicode" w:hAnsi="Lucida Sans Unicode" w:cs="Lucida Sans Unicode"/>
          <w:sz w:val="20"/>
          <w:szCs w:val="20"/>
        </w:rPr>
        <w:t xml:space="preserve">mujeres que desempeñan un rol de liderazgo dentro de los partidos políticos del estado de Jalisco, compartan experiencias y acciones </w:t>
      </w:r>
      <w:r w:rsidRPr="0064629F">
        <w:rPr>
          <w:rFonts w:ascii="Lucida Sans Unicode" w:hAnsi="Lucida Sans Unicode" w:cs="Lucida Sans Unicode"/>
          <w:sz w:val="20"/>
          <w:szCs w:val="20"/>
        </w:rPr>
        <w:lastRenderedPageBreak/>
        <w:t xml:space="preserve">llevadas a cabo dentro del partido político que representan, lo anterior en torno a la atención, prevención y erradicación de la violencia política en razón de género. </w:t>
      </w:r>
    </w:p>
    <w:p w14:paraId="77B0EDFB"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79744" behindDoc="0" locked="0" layoutInCell="1" allowOverlap="1" wp14:anchorId="1E028902" wp14:editId="716A4C43">
            <wp:simplePos x="0" y="0"/>
            <wp:positionH relativeFrom="column">
              <wp:align>left</wp:align>
            </wp:positionH>
            <wp:positionV relativeFrom="paragraph">
              <wp:posOffset>0</wp:posOffset>
            </wp:positionV>
            <wp:extent cx="1426094" cy="1769241"/>
            <wp:effectExtent l="114300" t="114300" r="98425" b="135890"/>
            <wp:wrapSquare wrapText="bothSides"/>
            <wp:docPr id="72112187" name="Picture 306261627"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2187" name="Picture 306261627" descr="Interfaz de usuario gráfica, Sitio web&#10;&#10;Descripción generada automáticamente"/>
                    <pic:cNvPicPr/>
                  </pic:nvPicPr>
                  <pic:blipFill>
                    <a:blip r:embed="rId112" cstate="print">
                      <a:extLst>
                        <a:ext uri="{28A0092B-C50C-407E-A947-70E740481C1C}">
                          <a14:useLocalDpi xmlns:a14="http://schemas.microsoft.com/office/drawing/2010/main" val="0"/>
                        </a:ext>
                      </a:extLst>
                    </a:blip>
                    <a:srcRect t="12881" b="31186"/>
                    <a:stretch>
                      <a:fillRect/>
                    </a:stretch>
                  </pic:blipFill>
                  <pic:spPr>
                    <a:xfrm>
                      <a:off x="0" y="0"/>
                      <a:ext cx="1426094" cy="176924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4629F">
        <w:rPr>
          <w:rFonts w:ascii="Lucida Sans Unicode" w:hAnsi="Lucida Sans Unicode" w:cs="Lucida Sans Unicode"/>
          <w:sz w:val="20"/>
          <w:szCs w:val="20"/>
        </w:rPr>
        <w:t>Asimismo, en colaboración con la Dirección de Comunicación y la Dirección Editorial del presente Instituto se hicieron publicaciones periódicas con recomendaciones de lecturas y materiales audiovisuales como películas como estrategia de difusión y sensibilización, mismas que se publicaron durante mes de noviembre hasta el mes de diciembre de la anualidad reportada.</w:t>
      </w:r>
    </w:p>
    <w:p w14:paraId="59A6BE41"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Adicionalmente el Instituto Electoral encendió sus luces como acto de posicionamiento público y llevo a cabo una toma de fotografías con el personal de las distintas áreas del instituto. Para das por concluida la jornada, se llevó a cabo un Foro conversatorio el día 10 de diciembre en donde participaron la Consejera Presidenta de la Comisión de Igualdad de Género y No Discriminación, la Mtra. Miriam Guadalupe Gutiérrez Mora y la Consejera integrante de la misma, la Dra. Melissa Amezcua Yepiz, invitando a destacadas personalidades en el ámbito de la función pública y desde la representación de los partidos políticos.</w:t>
      </w:r>
    </w:p>
    <w:p w14:paraId="6CDD980E" w14:textId="77777777" w:rsidR="001A71CF" w:rsidRPr="0064629F" w:rsidRDefault="001A71CF"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inline distT="0" distB="0" distL="0" distR="0" wp14:anchorId="02E4AE15" wp14:editId="19F71F24">
            <wp:extent cx="2533650" cy="1647880"/>
            <wp:effectExtent l="114300" t="114300" r="133350" b="123825"/>
            <wp:docPr id="1315138780" name="Picture 1315138780" descr="Sitio web&#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8780" name="Picture 1315138780" descr="Sitio web&#10;&#10;Descripción generada automáticamente con confianza baja"/>
                    <pic:cNvPicPr/>
                  </pic:nvPicPr>
                  <pic:blipFill>
                    <a:blip r:embed="rId113">
                      <a:extLst>
                        <a:ext uri="{28A0092B-C50C-407E-A947-70E740481C1C}">
                          <a14:useLocalDpi xmlns:a14="http://schemas.microsoft.com/office/drawing/2010/main" val="0"/>
                        </a:ext>
                      </a:extLst>
                    </a:blip>
                    <a:srcRect t="23898" b="46779"/>
                    <a:stretch>
                      <a:fillRect/>
                    </a:stretch>
                  </pic:blipFill>
                  <pic:spPr>
                    <a:xfrm>
                      <a:off x="0" y="0"/>
                      <a:ext cx="2533650" cy="16478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64629F">
        <w:rPr>
          <w:rFonts w:ascii="Lucida Sans Unicode" w:hAnsi="Lucida Sans Unicode" w:cs="Lucida Sans Unicode"/>
          <w:noProof/>
          <w:sz w:val="20"/>
          <w:szCs w:val="20"/>
        </w:rPr>
        <w:drawing>
          <wp:inline distT="0" distB="0" distL="0" distR="0" wp14:anchorId="387274CF" wp14:editId="19F7F3AE">
            <wp:extent cx="2533650" cy="1619331"/>
            <wp:effectExtent l="114300" t="114300" r="133350" b="133350"/>
            <wp:docPr id="990792326" name="Picture 990792326"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92326" name="Picture 990792326" descr="Interfaz de usuario gráfica, Sitio web&#10;&#10;Descripción generada automáticamente"/>
                    <pic:cNvPicPr/>
                  </pic:nvPicPr>
                  <pic:blipFill>
                    <a:blip r:embed="rId114">
                      <a:extLst>
                        <a:ext uri="{28A0092B-C50C-407E-A947-70E740481C1C}">
                          <a14:useLocalDpi xmlns:a14="http://schemas.microsoft.com/office/drawing/2010/main" val="0"/>
                        </a:ext>
                      </a:extLst>
                    </a:blip>
                    <a:srcRect t="25084" b="46101"/>
                    <a:stretch>
                      <a:fillRect/>
                    </a:stretch>
                  </pic:blipFill>
                  <pic:spPr>
                    <a:xfrm>
                      <a:off x="0" y="0"/>
                      <a:ext cx="2533650" cy="16193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C1F4621" w14:textId="77777777" w:rsidR="001A71CF" w:rsidRPr="0064629F" w:rsidRDefault="001A71CF" w:rsidP="004420B3">
      <w:pPr>
        <w:spacing w:after="120" w:line="276" w:lineRule="auto"/>
        <w:jc w:val="both"/>
        <w:rPr>
          <w:rFonts w:ascii="Lucida Sans Unicode" w:hAnsi="Lucida Sans Unicode" w:cs="Lucida Sans Unicode"/>
          <w:sz w:val="20"/>
          <w:szCs w:val="20"/>
        </w:rPr>
      </w:pPr>
    </w:p>
    <w:p w14:paraId="5D7BD7A2" w14:textId="40504D90" w:rsidR="00641492" w:rsidRPr="009F715F" w:rsidRDefault="00552D3E" w:rsidP="004420B3">
      <w:pPr>
        <w:pStyle w:val="Ttulo2"/>
        <w:jc w:val="both"/>
        <w:rPr>
          <w:rFonts w:ascii="Lucida Sans Unicode" w:eastAsiaTheme="minorHAnsi" w:hAnsi="Lucida Sans Unicode" w:cs="Lucida Sans Unicode"/>
          <w:b/>
          <w:bCs/>
          <w:color w:val="00758D"/>
          <w:sz w:val="24"/>
          <w:szCs w:val="24"/>
        </w:rPr>
      </w:pPr>
      <w:r w:rsidRPr="009F715F">
        <w:rPr>
          <w:rFonts w:ascii="Lucida Sans Unicode" w:hAnsi="Lucida Sans Unicode" w:cs="Lucida Sans Unicode"/>
          <w:b/>
          <w:bCs/>
          <w:color w:val="00758D"/>
          <w:sz w:val="24"/>
          <w:szCs w:val="24"/>
        </w:rPr>
        <w:t xml:space="preserve">5.3 </w:t>
      </w:r>
      <w:bookmarkStart w:id="58" w:name="_Hlk194400990"/>
      <w:r w:rsidR="00641492" w:rsidRPr="009F715F">
        <w:rPr>
          <w:rFonts w:ascii="Lucida Sans Unicode" w:eastAsiaTheme="minorHAnsi" w:hAnsi="Lucida Sans Unicode" w:cs="Lucida Sans Unicode"/>
          <w:b/>
          <w:bCs/>
          <w:color w:val="00758D"/>
          <w:sz w:val="24"/>
          <w:szCs w:val="24"/>
        </w:rPr>
        <w:t>Revisión y observancia de las acciones afirmativas, a la legislación y precedentes jurisdiccionales</w:t>
      </w:r>
      <w:r w:rsidR="008B219C" w:rsidRPr="009F715F">
        <w:rPr>
          <w:rFonts w:ascii="Lucida Sans Unicode" w:eastAsiaTheme="minorHAnsi" w:hAnsi="Lucida Sans Unicode" w:cs="Lucida Sans Unicode"/>
          <w:b/>
          <w:bCs/>
          <w:color w:val="00758D"/>
          <w:sz w:val="24"/>
          <w:szCs w:val="24"/>
        </w:rPr>
        <w:t>.</w:t>
      </w:r>
      <w:bookmarkEnd w:id="58"/>
    </w:p>
    <w:p w14:paraId="4C75245C" w14:textId="77777777" w:rsidR="008B219C" w:rsidRPr="009F715F" w:rsidRDefault="008B219C" w:rsidP="004420B3">
      <w:pPr>
        <w:jc w:val="both"/>
        <w:rPr>
          <w:rFonts w:ascii="Lucida Sans Unicode" w:hAnsi="Lucida Sans Unicode" w:cs="Lucida Sans Unicode"/>
          <w:sz w:val="24"/>
          <w:szCs w:val="24"/>
        </w:rPr>
      </w:pPr>
    </w:p>
    <w:p w14:paraId="0C2D2230" w14:textId="77777777" w:rsidR="008B219C" w:rsidRPr="0064629F" w:rsidRDefault="008B219C"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59" w:name="_Toc194328954"/>
      <w:r w:rsidRPr="0064629F">
        <w:rPr>
          <w:rFonts w:ascii="Lucida Sans Unicode" w:hAnsi="Lucida Sans Unicode" w:cs="Lucida Sans Unicode"/>
          <w:color w:val="006666"/>
          <w:sz w:val="20"/>
          <w:szCs w:val="20"/>
        </w:rPr>
        <w:t>Objetivo.</w:t>
      </w:r>
      <w:bookmarkEnd w:id="59"/>
      <w:r w:rsidRPr="0064629F">
        <w:rPr>
          <w:rFonts w:ascii="Lucida Sans Unicode" w:hAnsi="Lucida Sans Unicode" w:cs="Lucida Sans Unicode"/>
          <w:color w:val="006666"/>
          <w:sz w:val="20"/>
          <w:szCs w:val="20"/>
        </w:rPr>
        <w:t xml:space="preserve"> </w:t>
      </w:r>
    </w:p>
    <w:p w14:paraId="3A853BEB"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Revisar y supervisar el cumplimiento de las acciones afirmativas y las normativas relacionadas con la paridad y la no discriminación, asegurando que las leyes y precedentes jurisdiccionales sean observados en todas las actividades facultadas al Instituto Electoral. A continuación, se presentan los objetivos particulares respecto de las actividades que integran este programa:</w:t>
      </w:r>
    </w:p>
    <w:p w14:paraId="24586DDB" w14:textId="77777777" w:rsidR="008B219C" w:rsidRPr="0064629F" w:rsidRDefault="008B219C" w:rsidP="004420B3">
      <w:pPr>
        <w:numPr>
          <w:ilvl w:val="0"/>
          <w:numId w:val="18"/>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Generar un informe estadístico que sirva para la construcción de bases de datos, diagnósticos y estadísticas sobre la violencia política contra las mujeres en razón de género (VPMRG), identificando zonas de riesgo y patrones que permitan abordar esta problemática de manera estructural y efectiva.</w:t>
      </w:r>
    </w:p>
    <w:p w14:paraId="6F7B28F9" w14:textId="77777777" w:rsidR="008B219C" w:rsidRPr="0064629F" w:rsidRDefault="008B219C" w:rsidP="004420B3">
      <w:pPr>
        <w:numPr>
          <w:ilvl w:val="0"/>
          <w:numId w:val="18"/>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Generar informes mensuales sobre las personas sancionadas en el sistema informático del Registro Nacional implementado por el INE, con el fin de garantizar la transparencia y el cumplimiento de las normativas en materia de VPMRG.</w:t>
      </w:r>
    </w:p>
    <w:p w14:paraId="62DFBE0F" w14:textId="77777777" w:rsidR="008B219C" w:rsidRPr="0064629F" w:rsidRDefault="008B219C" w:rsidP="004420B3">
      <w:pPr>
        <w:numPr>
          <w:ilvl w:val="0"/>
          <w:numId w:val="18"/>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Promover las modificaciones a los Lineamientos del Instituto Electoral en materia de paridad, perspectivas de interculturalidad y no discriminación, con el objetivo de que los partidos políticos nacionales acreditados en el Estado, locales, así como las personas aspirantes a candidaturas independientes, adopten medidas para prevenir, atender, sancionar, reparar y erradicar la violencia política de género. Así como establecer la obligatoriedad de la manifestación “3 de 3 contra la violencia” para el registro de candidaturas a cargos de elección popular.</w:t>
      </w:r>
    </w:p>
    <w:p w14:paraId="3C8B2AFA" w14:textId="77777777" w:rsidR="008B219C" w:rsidRPr="0064629F" w:rsidRDefault="008B219C" w:rsidP="004420B3">
      <w:pPr>
        <w:numPr>
          <w:ilvl w:val="0"/>
          <w:numId w:val="18"/>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Finalmente, se coadyuvar en la verificación del registro de candidaturas para asegurar el cumplimiento del principio constitucional de paridad de género y las acciones afirmativas en materia electoral, garantizando la igualdad de oportunidades para las mujeres y los grupos históricamente marginados en el ámbito político.</w:t>
      </w:r>
    </w:p>
    <w:p w14:paraId="41FC9761" w14:textId="77777777" w:rsidR="008B219C" w:rsidRPr="0064629F" w:rsidRDefault="008B219C" w:rsidP="004420B3">
      <w:pPr>
        <w:spacing w:after="120" w:line="276" w:lineRule="auto"/>
        <w:ind w:left="360"/>
        <w:contextualSpacing/>
        <w:jc w:val="both"/>
        <w:rPr>
          <w:rFonts w:ascii="Lucida Sans Unicode" w:hAnsi="Lucida Sans Unicode" w:cs="Lucida Sans Unicode"/>
          <w:sz w:val="20"/>
          <w:szCs w:val="20"/>
        </w:rPr>
      </w:pPr>
    </w:p>
    <w:p w14:paraId="124846EC" w14:textId="77777777" w:rsidR="008B219C" w:rsidRPr="0064629F" w:rsidRDefault="008B219C"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0" w:name="_Toc194328955"/>
      <w:r w:rsidRPr="0064629F">
        <w:rPr>
          <w:rFonts w:ascii="Lucida Sans Unicode" w:hAnsi="Lucida Sans Unicode" w:cs="Lucida Sans Unicode"/>
          <w:color w:val="006666"/>
          <w:sz w:val="20"/>
          <w:szCs w:val="20"/>
        </w:rPr>
        <w:t>Actividad 01. Informe Estadístico respecto los diagnósticos, estadísticas, zonas de riesgo y patrones que permitan atender estructuralmente el problema de la violencia política de las mujeres en razón de género (VPMRG).</w:t>
      </w:r>
      <w:bookmarkEnd w:id="60"/>
    </w:p>
    <w:p w14:paraId="79D587AC"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Entre el 1ero de enero y hasta junio del 2024 se presentaron ante el Instituto Electoral y de Participación Ciudadana, 44 denuncias por Violencia Política contra las Mujeres en Razón de Género. De las cuales 17 fueron admitidas, sin embargo, el Tribunal Electoral del Estado de Jalisco, determinó que 7 no recibieron infracción y 10 no han recibido sentencia.  </w:t>
      </w:r>
    </w:p>
    <w:p w14:paraId="0FC2DDAE"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 la totalidad de las denuncias recibidas por el Instituto Electoral, 3 tuvieron medidas cautelares procedentes y 11 resultaron improcedentes. </w:t>
      </w:r>
    </w:p>
    <w:p w14:paraId="41BF09FE"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lastRenderedPageBreak/>
        <w:drawing>
          <wp:anchor distT="0" distB="0" distL="114300" distR="114300" simplePos="0" relativeHeight="251681792" behindDoc="1" locked="0" layoutInCell="1" allowOverlap="1" wp14:anchorId="5DB66549" wp14:editId="3958962F">
            <wp:simplePos x="0" y="0"/>
            <wp:positionH relativeFrom="column">
              <wp:posOffset>258445</wp:posOffset>
            </wp:positionH>
            <wp:positionV relativeFrom="paragraph">
              <wp:posOffset>118110</wp:posOffset>
            </wp:positionV>
            <wp:extent cx="3182620" cy="1910080"/>
            <wp:effectExtent l="133350" t="114300" r="132080" b="166370"/>
            <wp:wrapTight wrapText="bothSides">
              <wp:wrapPolygon edited="0">
                <wp:start x="-776" y="-1293"/>
                <wp:lineTo x="-905" y="21543"/>
                <wp:lineTo x="-517" y="23266"/>
                <wp:lineTo x="21979" y="23266"/>
                <wp:lineTo x="22367" y="20035"/>
                <wp:lineTo x="22238" y="-1293"/>
                <wp:lineTo x="-776" y="-1293"/>
              </wp:wrapPolygon>
            </wp:wrapTight>
            <wp:docPr id="1894976802" name="Imagen 40"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76802" name="Imagen 40" descr="Gráfico, Gráfico de barras&#10;&#10;El contenido generado por IA puede ser incorrecto."/>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82620" cy="19100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4629F">
        <w:rPr>
          <w:rFonts w:ascii="Lucida Sans Unicode" w:hAnsi="Lucida Sans Unicode" w:cs="Lucida Sans Unicode"/>
          <w:sz w:val="20"/>
          <w:szCs w:val="20"/>
        </w:rPr>
        <w:t xml:space="preserve">Por otro lado, la frecuencia de las denuncias presentadas a lo largo del semestre que va de enero a junio muestra un incremento significativo en la última etapa de las campañas electorales y una vez terminada la Jornada Electoral, con un pico de quince denuncias realizadas en el mes de mayo. </w:t>
      </w:r>
    </w:p>
    <w:p w14:paraId="58EF2E70"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En contraste, en el periodo comprendido de enero a diciembre del 2023, el Instituto Electoral y de Participación Ciudadana recibió un total de 3 denuncias por VPMRG, de las cuales 1 fue admitida. En el 2022 recibió un total de 4 denuncias del tipo y, en el Proceso Electoral Local 2020-2021, se recibieron 20 denuncias por Violencia Política contra las Mujeres en Razón de Género entre enero y diciembre del 2021, mediante el Instituto Electoral y de Participación Ciudadana del Estado de Jalisco.</w:t>
      </w:r>
    </w:p>
    <w:p w14:paraId="6AD55E5E"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82816" behindDoc="1" locked="0" layoutInCell="1" allowOverlap="1" wp14:anchorId="16865BCC" wp14:editId="3B7C68F7">
            <wp:simplePos x="0" y="0"/>
            <wp:positionH relativeFrom="margin">
              <wp:posOffset>2456694</wp:posOffset>
            </wp:positionH>
            <wp:positionV relativeFrom="paragraph">
              <wp:posOffset>116296</wp:posOffset>
            </wp:positionV>
            <wp:extent cx="2993692" cy="2019300"/>
            <wp:effectExtent l="114300" t="114300" r="111760" b="152400"/>
            <wp:wrapTight wrapText="bothSides">
              <wp:wrapPolygon edited="0">
                <wp:start x="-825" y="-1223"/>
                <wp:lineTo x="-825" y="23026"/>
                <wp:lineTo x="22269" y="23026"/>
                <wp:lineTo x="22269" y="-1223"/>
                <wp:lineTo x="-825" y="-1223"/>
              </wp:wrapPolygon>
            </wp:wrapTight>
            <wp:docPr id="1094740753" name="Imagen 4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740753" name="Imagen 41" descr="Gráfico&#10;&#10;El contenido generado por IA puede ser incorrecto."/>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94520" cy="20198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4629F">
        <w:rPr>
          <w:rFonts w:ascii="Lucida Sans Unicode" w:hAnsi="Lucida Sans Unicode" w:cs="Lucida Sans Unicode"/>
          <w:sz w:val="20"/>
          <w:szCs w:val="20"/>
        </w:rPr>
        <w:t>Por su parte, del total de denunciantes en el 2024, a 14 personas denunciantes se les aplicó el Cuestionario de Evaluación de Riesgo, por lo que fue posible conocer su edad. Lo anterior permite realizar una distribución etaria relativa, únicamente a quienes respondieron el cuestionario en mención, con los siguientes resultados:</w:t>
      </w:r>
    </w:p>
    <w:p w14:paraId="16923AA1" w14:textId="77777777" w:rsidR="008B219C" w:rsidRPr="0064629F" w:rsidRDefault="008B219C" w:rsidP="004420B3">
      <w:pPr>
        <w:spacing w:after="120" w:line="276" w:lineRule="auto"/>
        <w:jc w:val="both"/>
        <w:rPr>
          <w:rFonts w:ascii="Lucida Sans Unicode" w:hAnsi="Lucida Sans Unicode" w:cs="Lucida Sans Unicode"/>
          <w:sz w:val="20"/>
          <w:szCs w:val="20"/>
        </w:rPr>
      </w:pPr>
    </w:p>
    <w:p w14:paraId="02DFFD59" w14:textId="77777777" w:rsidR="008B219C" w:rsidRPr="0064629F" w:rsidRDefault="008B219C" w:rsidP="004420B3">
      <w:pPr>
        <w:spacing w:after="120" w:line="276" w:lineRule="auto"/>
        <w:jc w:val="both"/>
        <w:rPr>
          <w:rFonts w:ascii="Lucida Sans Unicode" w:hAnsi="Lucida Sans Unicode" w:cs="Lucida Sans Unicode"/>
          <w:sz w:val="20"/>
          <w:szCs w:val="20"/>
        </w:rPr>
      </w:pPr>
    </w:p>
    <w:p w14:paraId="6606DE0D" w14:textId="77777777" w:rsidR="008B219C" w:rsidRPr="0064629F" w:rsidRDefault="008B219C" w:rsidP="004420B3">
      <w:pPr>
        <w:spacing w:after="120" w:line="276" w:lineRule="auto"/>
        <w:jc w:val="both"/>
        <w:rPr>
          <w:rFonts w:ascii="Lucida Sans Unicode" w:hAnsi="Lucida Sans Unicode" w:cs="Lucida Sans Unicode"/>
          <w:sz w:val="20"/>
          <w:szCs w:val="20"/>
        </w:rPr>
      </w:pPr>
    </w:p>
    <w:tbl>
      <w:tblPr>
        <w:tblStyle w:val="Tablaconcuadrcula"/>
        <w:tblW w:w="0" w:type="auto"/>
        <w:tblInd w:w="360" w:type="dxa"/>
        <w:tblLook w:val="04A0" w:firstRow="1" w:lastRow="0" w:firstColumn="1" w:lastColumn="0" w:noHBand="0" w:noVBand="1"/>
      </w:tblPr>
      <w:tblGrid>
        <w:gridCol w:w="4234"/>
        <w:gridCol w:w="4234"/>
      </w:tblGrid>
      <w:tr w:rsidR="008B219C" w:rsidRPr="0064629F" w14:paraId="73CC87B0" w14:textId="77777777" w:rsidTr="00CE137F">
        <w:tc>
          <w:tcPr>
            <w:tcW w:w="8468" w:type="dxa"/>
            <w:gridSpan w:val="2"/>
            <w:shd w:val="clear" w:color="auto" w:fill="00758D"/>
            <w:vAlign w:val="center"/>
          </w:tcPr>
          <w:p w14:paraId="308184B3" w14:textId="77777777" w:rsidR="008B219C" w:rsidRPr="0064629F" w:rsidRDefault="008B219C" w:rsidP="004420B3">
            <w:pPr>
              <w:jc w:val="both"/>
              <w:rPr>
                <w:rFonts w:ascii="Lucida Sans Unicode" w:hAnsi="Lucida Sans Unicode" w:cs="Lucida Sans Unicode"/>
                <w:b/>
                <w:color w:val="FFFFFF" w:themeColor="background1"/>
                <w:sz w:val="20"/>
                <w:szCs w:val="20"/>
              </w:rPr>
            </w:pPr>
            <w:r w:rsidRPr="0064629F">
              <w:rPr>
                <w:rFonts w:ascii="Lucida Sans Unicode" w:hAnsi="Lucida Sans Unicode" w:cs="Lucida Sans Unicode"/>
                <w:b/>
                <w:color w:val="FFFFFF" w:themeColor="background1"/>
                <w:sz w:val="20"/>
                <w:szCs w:val="20"/>
              </w:rPr>
              <w:t>Tabla 12. Casos de Violencia Política contra las Mujeres en Razón de Género atendidos y resueltos a través del protocolo</w:t>
            </w:r>
          </w:p>
        </w:tc>
      </w:tr>
      <w:tr w:rsidR="008B219C" w:rsidRPr="0064629F" w14:paraId="21B04B8D" w14:textId="77777777" w:rsidTr="00CE137F">
        <w:tc>
          <w:tcPr>
            <w:tcW w:w="4234" w:type="dxa"/>
            <w:shd w:val="clear" w:color="auto" w:fill="D1D1D1" w:themeFill="background2" w:themeFillShade="E6"/>
            <w:vAlign w:val="center"/>
          </w:tcPr>
          <w:p w14:paraId="087E61C7" w14:textId="77777777" w:rsidR="008B219C" w:rsidRPr="0064629F" w:rsidRDefault="008B219C"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Grupo etario</w:t>
            </w:r>
          </w:p>
        </w:tc>
        <w:tc>
          <w:tcPr>
            <w:tcW w:w="4234" w:type="dxa"/>
            <w:shd w:val="clear" w:color="auto" w:fill="D1D1D1" w:themeFill="background2" w:themeFillShade="E6"/>
            <w:vAlign w:val="center"/>
          </w:tcPr>
          <w:p w14:paraId="7379C610" w14:textId="77777777" w:rsidR="008B219C" w:rsidRPr="0064629F" w:rsidRDefault="008B219C"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Mujeres</w:t>
            </w:r>
          </w:p>
        </w:tc>
      </w:tr>
      <w:tr w:rsidR="008B219C" w:rsidRPr="0064629F" w14:paraId="176B6C8D" w14:textId="77777777" w:rsidTr="00CE137F">
        <w:tc>
          <w:tcPr>
            <w:tcW w:w="4234" w:type="dxa"/>
            <w:vAlign w:val="center"/>
          </w:tcPr>
          <w:p w14:paraId="034F1DE5"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18 a 35 años</w:t>
            </w:r>
          </w:p>
        </w:tc>
        <w:tc>
          <w:tcPr>
            <w:tcW w:w="4234" w:type="dxa"/>
            <w:vAlign w:val="center"/>
          </w:tcPr>
          <w:p w14:paraId="0D3A7A1D"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r>
      <w:tr w:rsidR="008B219C" w:rsidRPr="0064629F" w14:paraId="7DAEBC2C" w14:textId="77777777" w:rsidTr="00CE137F">
        <w:tc>
          <w:tcPr>
            <w:tcW w:w="4234" w:type="dxa"/>
            <w:vAlign w:val="center"/>
          </w:tcPr>
          <w:p w14:paraId="0F3028AB"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35 a 45 años</w:t>
            </w:r>
          </w:p>
        </w:tc>
        <w:tc>
          <w:tcPr>
            <w:tcW w:w="4234" w:type="dxa"/>
            <w:vAlign w:val="center"/>
          </w:tcPr>
          <w:p w14:paraId="4594EF57"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r>
      <w:tr w:rsidR="008B219C" w:rsidRPr="0064629F" w14:paraId="06409E66" w14:textId="77777777" w:rsidTr="00CE137F">
        <w:tc>
          <w:tcPr>
            <w:tcW w:w="4234" w:type="dxa"/>
            <w:vAlign w:val="center"/>
          </w:tcPr>
          <w:p w14:paraId="3375EB28"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45 a 60 años</w:t>
            </w:r>
          </w:p>
        </w:tc>
        <w:tc>
          <w:tcPr>
            <w:tcW w:w="4234" w:type="dxa"/>
            <w:vAlign w:val="center"/>
          </w:tcPr>
          <w:p w14:paraId="4DCB2B15"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r>
      <w:tr w:rsidR="008B219C" w:rsidRPr="0064629F" w14:paraId="2AD9C3BE" w14:textId="77777777" w:rsidTr="00CE137F">
        <w:tc>
          <w:tcPr>
            <w:tcW w:w="4234" w:type="dxa"/>
            <w:vAlign w:val="center"/>
          </w:tcPr>
          <w:p w14:paraId="78095364"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60 años o más</w:t>
            </w:r>
          </w:p>
        </w:tc>
        <w:tc>
          <w:tcPr>
            <w:tcW w:w="4234" w:type="dxa"/>
            <w:vAlign w:val="center"/>
          </w:tcPr>
          <w:p w14:paraId="18D12734" w14:textId="77777777" w:rsidR="008B219C" w:rsidRPr="0064629F" w:rsidRDefault="008B219C"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w:t>
            </w:r>
          </w:p>
        </w:tc>
      </w:tr>
      <w:tr w:rsidR="008B219C" w:rsidRPr="0064629F" w14:paraId="422741E3" w14:textId="77777777" w:rsidTr="00CE137F">
        <w:tc>
          <w:tcPr>
            <w:tcW w:w="4234" w:type="dxa"/>
            <w:shd w:val="clear" w:color="auto" w:fill="D1D1D1" w:themeFill="background2" w:themeFillShade="E6"/>
            <w:vAlign w:val="center"/>
          </w:tcPr>
          <w:p w14:paraId="7F371F4B" w14:textId="77777777" w:rsidR="008B219C" w:rsidRPr="0064629F" w:rsidRDefault="008B219C"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Total</w:t>
            </w:r>
          </w:p>
        </w:tc>
        <w:tc>
          <w:tcPr>
            <w:tcW w:w="4234" w:type="dxa"/>
            <w:vAlign w:val="center"/>
          </w:tcPr>
          <w:p w14:paraId="00B88732" w14:textId="77777777" w:rsidR="008B219C" w:rsidRPr="0064629F" w:rsidRDefault="008B219C"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14</w:t>
            </w:r>
          </w:p>
        </w:tc>
      </w:tr>
    </w:tbl>
    <w:p w14:paraId="77176832" w14:textId="77777777" w:rsidR="008B219C" w:rsidRPr="0064629F" w:rsidRDefault="008B219C" w:rsidP="004420B3">
      <w:pPr>
        <w:spacing w:after="120" w:line="276" w:lineRule="auto"/>
        <w:ind w:left="360"/>
        <w:jc w:val="both"/>
        <w:rPr>
          <w:rFonts w:ascii="Lucida Sans Unicode" w:hAnsi="Lucida Sans Unicode" w:cs="Lucida Sans Unicode"/>
          <w:sz w:val="20"/>
          <w:szCs w:val="20"/>
        </w:rPr>
      </w:pPr>
    </w:p>
    <w:p w14:paraId="58053D73"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Los datos anteriormente descritos no aportan información específica y relativa a la motivación de las denuncias presentadas ante este órgano electoral, sin embargo, dan cuenta de un incremento en la voluntad de la denuncia y de su frecuencia. También es posible confirmar que, en procesos electorales, el incremento de la violencia que viven las mujeres desde su participación política es exponencial. Si bien, el Tribunal Electoral del Estado de Jalisco no encuentra en todos los casos procedencia en los términos para dictaminarla como VPMRG, el incremento en la denuncia puede tomarse a consideración como relevante. Lo anterior dado que los mecanismos y protocolos del Instituto Electoral puestos a disposición de las mujeres han logrado encontrarse como recursos de relevancia para que las mujeres tengan acceso a la justicia bajo la presunción de ser víctimas de VPMRG.  </w:t>
      </w:r>
    </w:p>
    <w:p w14:paraId="5C134535"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Por su parte, al analizar las 87 denuncias recibidas por la Fiscalía Especializada en Delitos Electorales entre el 2020 y el 2023 por VPMRG, es posible determinar que el papel de la violencia mediática o digital hacia las mujeres es una forma de violencia de alta recurrencia.  </w:t>
      </w:r>
    </w:p>
    <w:p w14:paraId="6A52F9B0"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 estas 87 denuncias, 32 casos corresponden a la publicación o divulgación de imágenes, mensajes o información privada, que no tenga relación su vida pública y que, además, utiliza estereotipos de género que limitan o menoscaban el ejercicio de sus derechos políticos electorales, esto es el 36.78% de los casos recibidos por dicha institución pública. Por otro lado, 39 casos adicionales recaen en la categoría de casos en los que se ejerció algún tipo de violencia contra la mujer afectando sus derechos políticos y electorales o el desempeño de su cargo.  </w:t>
      </w:r>
    </w:p>
    <w:p w14:paraId="0C41C34F" w14:textId="77777777" w:rsidR="008B219C" w:rsidRPr="0064629F" w:rsidRDefault="008B219C" w:rsidP="004420B3">
      <w:pPr>
        <w:spacing w:after="120" w:line="276" w:lineRule="auto"/>
        <w:jc w:val="both"/>
        <w:rPr>
          <w:rFonts w:ascii="Lucida Sans Unicode" w:hAnsi="Lucida Sans Unicode" w:cs="Lucida Sans Unicode"/>
          <w:sz w:val="20"/>
          <w:szCs w:val="20"/>
        </w:rPr>
      </w:pPr>
    </w:p>
    <w:p w14:paraId="51EE7687" w14:textId="77777777" w:rsidR="008B219C" w:rsidRPr="0064629F" w:rsidRDefault="008B219C"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1" w:name="_Toc194328956"/>
      <w:r w:rsidRPr="0064629F">
        <w:rPr>
          <w:rFonts w:ascii="Lucida Sans Unicode" w:hAnsi="Lucida Sans Unicode" w:cs="Lucida Sans Unicode"/>
          <w:color w:val="006666"/>
          <w:sz w:val="20"/>
          <w:szCs w:val="20"/>
        </w:rPr>
        <w:t>Actividad 02. Seguimiento a los informes mensuales sobre las personas sancionadas en Materia de Violencia Política contra las Mujeres en Razón de Género.</w:t>
      </w:r>
      <w:bookmarkEnd w:id="61"/>
    </w:p>
    <w:p w14:paraId="44460829"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Con fundamento en el artículo 22 fracción XIV del Reglamento Interior del Instituto Electoral y de Participación Ciudadana del estado de Jalisco, se instruye a la presente Dirección a presentar de manera mensual</w:t>
      </w:r>
      <w:r w:rsidRPr="0064629F">
        <w:rPr>
          <w:rFonts w:ascii="Arial" w:hAnsi="Arial" w:cs="Arial"/>
          <w:sz w:val="20"/>
          <w:szCs w:val="20"/>
        </w:rPr>
        <w:t> </w:t>
      </w:r>
      <w:r w:rsidRPr="0064629F">
        <w:rPr>
          <w:rFonts w:ascii="Lucida Sans Unicode" w:hAnsi="Lucida Sans Unicode" w:cs="Lucida Sans Unicode"/>
          <w:sz w:val="20"/>
          <w:szCs w:val="20"/>
        </w:rPr>
        <w:t>un informe en el que se dé</w:t>
      </w:r>
      <w:r w:rsidRPr="0064629F">
        <w:rPr>
          <w:rFonts w:ascii="Arial" w:hAnsi="Arial" w:cs="Arial"/>
          <w:sz w:val="20"/>
          <w:szCs w:val="20"/>
        </w:rPr>
        <w:t> </w:t>
      </w:r>
      <w:r w:rsidRPr="0064629F">
        <w:rPr>
          <w:rFonts w:ascii="Lucida Sans Unicode" w:hAnsi="Lucida Sans Unicode" w:cs="Lucida Sans Unicode"/>
          <w:sz w:val="20"/>
          <w:szCs w:val="20"/>
        </w:rPr>
        <w:t xml:space="preserve">cuenta de la información sobre las personas sancionadas en el Sistema Informático del Registro Nacional implementado por el INE y el del Instituto, conforme a lo establecido en los lineamientos correspondientes; así </w:t>
      </w:r>
      <w:r w:rsidRPr="0064629F">
        <w:rPr>
          <w:rFonts w:ascii="Lucida Sans Unicode" w:hAnsi="Lucida Sans Unicode" w:cs="Lucida Sans Unicode"/>
          <w:sz w:val="20"/>
          <w:szCs w:val="20"/>
        </w:rPr>
        <w:lastRenderedPageBreak/>
        <w:t xml:space="preserve">como presentar un informe mensual a la Comisión de Igualdad de Género y No Discriminación del Instituto sobre el resultado de dicha revisión. </w:t>
      </w:r>
    </w:p>
    <w:p w14:paraId="4DB3F50B"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atención a ello, la Dirección de Igualdad de Género y No Discriminación ha remitido vía correo electrónico los informes correspondientes, el último de ellos en el mes de diciembre, reportando dentro del Registro Estatal de Personas Sancionadas en Materia de Violencia Política 7 personas registradas. </w:t>
      </w:r>
    </w:p>
    <w:p w14:paraId="0BCC9345" w14:textId="77777777" w:rsidR="008B219C" w:rsidRPr="0064629F" w:rsidRDefault="008B219C" w:rsidP="004420B3">
      <w:pPr>
        <w:spacing w:after="120" w:line="276" w:lineRule="auto"/>
        <w:jc w:val="both"/>
        <w:rPr>
          <w:rFonts w:ascii="Lucida Sans Unicode" w:hAnsi="Lucida Sans Unicode" w:cs="Lucida Sans Unicode"/>
          <w:sz w:val="20"/>
          <w:szCs w:val="20"/>
        </w:rPr>
      </w:pPr>
    </w:p>
    <w:p w14:paraId="423A839A" w14:textId="77777777" w:rsidR="008B219C" w:rsidRPr="0064629F" w:rsidRDefault="008B219C"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2" w:name="_Toc194328957"/>
      <w:r w:rsidRPr="0064629F">
        <w:rPr>
          <w:rFonts w:ascii="Lucida Sans Unicode" w:hAnsi="Lucida Sans Unicode" w:cs="Lucida Sans Unicode"/>
          <w:color w:val="006666"/>
          <w:sz w:val="20"/>
          <w:szCs w:val="20"/>
        </w:rPr>
        <w:t>Actividad 03. Verificación del registro de candidaturas para asegurar el cumplimiento del principio constitucional de paridad de género y las acciones afirmativas en materia electoral.</w:t>
      </w:r>
      <w:bookmarkEnd w:id="62"/>
    </w:p>
    <w:p w14:paraId="59D77400"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A través de la Comisión de Igualdad de Género y No Discriminación, coadyuvada de la presente Dirección, se realizó la verificación al principio de paridad entre los géneros en sus vertientes vertical, transversal y horizontal para la postulación de diputaciones y munícipes para el Proceso Electoral Local Concurrente 2023-2024, en los términos establecidos en los Lineamientos en mención. A efecto de dar a conocer los resultados de dicho ejercicio, la Comisión presento ante el Consejo General el Informe Especial sobre el Cumplimiento al Principio de Paridad de Género, así como las Disposiciones en Favor de Grupos en Situación de Vulnerabilidad, mismo que fue aprobado y publicado el 26 de septiembre de la anualidad que se reporta y que, con base al principio de máxima publicidad, se encuentra disponible para su consulta mediante el enlace:</w:t>
      </w:r>
    </w:p>
    <w:p w14:paraId="398A01A9" w14:textId="77777777" w:rsidR="008B219C" w:rsidRPr="0064629F" w:rsidRDefault="008B219C" w:rsidP="004420B3">
      <w:pPr>
        <w:spacing w:after="120" w:line="276" w:lineRule="auto"/>
        <w:ind w:left="360"/>
        <w:jc w:val="both"/>
        <w:rPr>
          <w:rFonts w:ascii="Lucida Sans Unicode" w:hAnsi="Lucida Sans Unicode" w:cs="Lucida Sans Unicode"/>
          <w:sz w:val="20"/>
          <w:szCs w:val="20"/>
        </w:rPr>
      </w:pPr>
      <w:hyperlink r:id="rId117" w:history="1">
        <w:r w:rsidRPr="0064629F">
          <w:rPr>
            <w:rFonts w:ascii="Lucida Sans Unicode" w:hAnsi="Lucida Sans Unicode" w:cs="Lucida Sans Unicode"/>
            <w:color w:val="467886" w:themeColor="hyperlink"/>
            <w:sz w:val="20"/>
            <w:szCs w:val="20"/>
            <w:u w:val="single"/>
          </w:rPr>
          <w:t>https://www.iepcjalisco.org.mx/igualdaddegenero/inclusion-y-estadisticas/</w:t>
        </w:r>
      </w:hyperlink>
    </w:p>
    <w:p w14:paraId="7E6E8C2E"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Si bien los resultados en extenso pueden ser consultados mediante el referido informe, con relación al procesamiento operativo para llevar a cabo el ejercicio de esta atribución y responsabilidad en lo que respecta a la </w:t>
      </w:r>
      <w:r w:rsidRPr="0064629F">
        <w:rPr>
          <w:rFonts w:ascii="Lucida Sans Unicode" w:hAnsi="Lucida Sans Unicode" w:cs="Lucida Sans Unicode"/>
          <w:b/>
          <w:color w:val="006666"/>
          <w:sz w:val="20"/>
          <w:szCs w:val="20"/>
        </w:rPr>
        <w:t>verificación de paridad de género</w:t>
      </w:r>
      <w:r w:rsidRPr="0064629F">
        <w:rPr>
          <w:rFonts w:ascii="Lucida Sans Unicode" w:hAnsi="Lucida Sans Unicode" w:cs="Lucida Sans Unicode"/>
          <w:color w:val="006666"/>
          <w:sz w:val="20"/>
          <w:szCs w:val="20"/>
        </w:rPr>
        <w:t xml:space="preserve"> </w:t>
      </w:r>
      <w:r w:rsidRPr="0064629F">
        <w:rPr>
          <w:rFonts w:ascii="Lucida Sans Unicode" w:hAnsi="Lucida Sans Unicode" w:cs="Lucida Sans Unicode"/>
          <w:sz w:val="20"/>
          <w:szCs w:val="20"/>
        </w:rPr>
        <w:t>en las candidaturas del respectivo proceso electoral, se informa, manera general, lo siguiente:</w:t>
      </w:r>
    </w:p>
    <w:p w14:paraId="7204AE1A"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 </w:t>
      </w:r>
      <w:r w:rsidRPr="0064629F">
        <w:rPr>
          <w:rFonts w:ascii="Lucida Sans Unicode" w:hAnsi="Lucida Sans Unicode" w:cs="Lucida Sans Unicode"/>
          <w:b/>
          <w:sz w:val="20"/>
          <w:szCs w:val="20"/>
        </w:rPr>
        <w:t>verificación de las diputaciones por el principio de mayoría relativa</w:t>
      </w:r>
      <w:r w:rsidRPr="0064629F">
        <w:rPr>
          <w:rFonts w:ascii="Lucida Sans Unicode" w:hAnsi="Lucida Sans Unicode" w:cs="Lucida Sans Unicode"/>
          <w:sz w:val="20"/>
          <w:szCs w:val="20"/>
        </w:rPr>
        <w:t xml:space="preserve"> se llevó a cabo en dos etapas: en un primer momento se verificó el cumplimiento de la composición de las fórmulas, con relación a las suplencias del género femenino e identificando aquellas fórmulas de personas no binarias para su posterior validación; en un segundo momento se procedió a verificar el cumplimiento a la paridad de género transversal en la composición de los bloques de competitividad, así como la paridad horizontal. </w:t>
      </w:r>
    </w:p>
    <w:p w14:paraId="38982324"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Por su parte, la </w:t>
      </w:r>
      <w:r w:rsidRPr="0064629F">
        <w:rPr>
          <w:rFonts w:ascii="Lucida Sans Unicode" w:hAnsi="Lucida Sans Unicode" w:cs="Lucida Sans Unicode"/>
          <w:b/>
          <w:sz w:val="20"/>
          <w:szCs w:val="20"/>
        </w:rPr>
        <w:t>verificación de paridad de género para diputaciones por el principio de representación proporcional</w:t>
      </w:r>
      <w:r w:rsidRPr="0064629F">
        <w:rPr>
          <w:rFonts w:ascii="Lucida Sans Unicode" w:hAnsi="Lucida Sans Unicode" w:cs="Lucida Sans Unicode"/>
          <w:sz w:val="20"/>
          <w:szCs w:val="20"/>
        </w:rPr>
        <w:t xml:space="preserve"> fue realizada en una sola etapa, en la que se verifica el </w:t>
      </w:r>
      <w:r w:rsidRPr="0064629F">
        <w:rPr>
          <w:rFonts w:ascii="Lucida Sans Unicode" w:hAnsi="Lucida Sans Unicode" w:cs="Lucida Sans Unicode"/>
          <w:sz w:val="20"/>
          <w:szCs w:val="20"/>
        </w:rPr>
        <w:lastRenderedPageBreak/>
        <w:t xml:space="preserve">cumplimiento de la alternancia entre los géneros en las listas de diputaciones por este principio y, que la lista fuera encabezada por una persona del género femenino.  </w:t>
      </w:r>
    </w:p>
    <w:p w14:paraId="3F88F41F"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 </w:t>
      </w:r>
      <w:r w:rsidRPr="0064629F">
        <w:rPr>
          <w:rFonts w:ascii="Lucida Sans Unicode" w:hAnsi="Lucida Sans Unicode" w:cs="Lucida Sans Unicode"/>
          <w:b/>
          <w:sz w:val="20"/>
          <w:szCs w:val="20"/>
        </w:rPr>
        <w:t>verificación de paridad de género para el caso de la elección de munícipes</w:t>
      </w:r>
      <w:r w:rsidRPr="0064629F">
        <w:rPr>
          <w:rFonts w:ascii="Lucida Sans Unicode" w:hAnsi="Lucida Sans Unicode" w:cs="Lucida Sans Unicode"/>
          <w:sz w:val="20"/>
          <w:szCs w:val="20"/>
        </w:rPr>
        <w:t xml:space="preserve"> fue realizada en tres etapas: en un primer momento se verificó el cumplimiento de la composición de las fórmulas, con relación a las suplencias del género femenino de la misma manera que se verificó la paridad vertical en las planillas e identificando aquellas fórmulas de personas no binarias para su posterior validación; en un segundo momento se procedió a verificar el cumplimiento a la paridad de género transversal en la composición de los bloques de competitividad de cada partido político en lo individual y en coalición, tanto de presidencias municipales como sindicaturas.  </w:t>
      </w:r>
    </w:p>
    <w:p w14:paraId="040A0D27"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Al ser identificadas inconsistencias u omisiones, los partidos políticos y coaliciones fueron requeridos para realizar las sustituciones o permutas correspondientes, de tal manera que se tuviera por cumplido dicho principio constitucional.  Una vez los tiempos electorales para los requerimientos fueron agotados, se procedió a determinar la persistencia de omisiones o inconsistencias en las tres vertientes de la paridad de género a efecto de determinar la cantidad de sorteos a realizar en lo referente a la paridad de género horizontal y transversal de los distintos cargos de elección popular. </w:t>
      </w:r>
    </w:p>
    <w:p w14:paraId="10A73403"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Ahora bien, con relación al procesamiento operativo para llevar a cabo verificación al cumplimiento de las disposiciones en favor de grupos en situación de vulnerabilidad se informa lo siguiente:  </w:t>
      </w:r>
    </w:p>
    <w:p w14:paraId="79831C52"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 verificación del cumplimiento a las disposiciones en favor de grupos en situación de vulnerabilidad se realizó igualmente, en tres etapas. La primera de ellas fue la verificación de la documentación requerida para acreditar la pertenencia a alguno de estos grupos a la par de la revisión al cumplimiento de requisitos de elegibilidad. </w:t>
      </w:r>
    </w:p>
    <w:p w14:paraId="35E26FB3"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 efecto de tener por acreditada la pertenencia a estos grupos, se procedió a realizar los requerimientos correspondientes para que los partidos políticos y coaliciones presentaran la documentación idónea para ello. Una vez realizado lo anterior, se procedió a verificar el cumplimiento a la disposición que determina que las candidaturas propietarias, pertenecientes a estos grupos, deben contar con suplencias que acrediten pertenencia al mismo grupo, así como la paridad de género antes mencionada.  </w:t>
      </w:r>
    </w:p>
    <w:p w14:paraId="4AE3EDE2"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Al identificarse omisiones e inconsistencias en lo anterior, se procedió a realizar los requerimientos correspondientes, de tal manera que los partidos políticos y coaliciones realizaran las sustituciones o permutas necesarias.  </w:t>
      </w:r>
    </w:p>
    <w:p w14:paraId="2529D85C"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Finalmente, se realizó un conteo general de las fórmulas pertenecientes a grupos en situación de vulnerabilidad que postulara cada partido político en los bloques poblacionales, de alta y media competitividad para dar por cumplimentada la disposición.  </w:t>
      </w:r>
    </w:p>
    <w:p w14:paraId="515E126B"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aquellos casos en los que fue identificada inconsistencia persistente, se le requirió al partido político y coalición que señalara, de ser el caso, las fórmulas pertenecientes a grupos en situación de vulnerabilidad faltantes; o, en su caso realizara las sustituciones pertinentes. Los partidos políticos, al señalar las fórmulas faltantes entregaban la documentación faltante para acreditar su pertenencia. </w:t>
      </w:r>
    </w:p>
    <w:p w14:paraId="20F57A46"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Una vez agotados los tiempos electorales, se determinó la persistencia de omisión en lo relativo a las disposiciones en favor de grupos en situación de vulnerabilidad para la realización de los sorteos necesarios.  </w:t>
      </w:r>
    </w:p>
    <w:p w14:paraId="04609C63"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Por lo anterior, a través de la verificación realizada por la Comisión de Igualdad de Género y No Discriminación, coadyuvada por la Dirección de Igualdad de Género y No Discriminación, se cumplió con la responsabilidad institucional de asegurar el cumplimiento del principio de paridad de género y las disposiciones en favor de grupos en situación de vulnerabilidad para las candidaturas en el Proceso Electoral Local Concurrente 2023-2024, evidenciando avances importantes en su implementación. La verificación se llevó a cabo de manera detallada y en varias etapas, aplicada a los distintos cargos en contienda durante la elección, garantizando que se cumplieran las disposiciones establecidas en los respectivos Lineamientos, promoviendo una mayor representación política de las mujeres y de otros grupos históricamente excluidos.</w:t>
      </w:r>
    </w:p>
    <w:p w14:paraId="095C23FC"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Si bien se identificaron inconsistencias y omisiones en las postulaciones, estas fueron supervisadas y subsanadas a través de los requerimientos correspondientes para los partidos políticos y coaliciones, quienes realizaron las sustituciones pertinentes para cumplir con lo dispuesto por esta autoridad electoral. Los resultados completos de este ejercicio se encuentran disponibles para consulta pública en línea, garantizando la transparencia y el acceso a la información. No obstante, se destacan de manera general los siguientes puntos:</w:t>
      </w:r>
    </w:p>
    <w:p w14:paraId="2EDD3FDB"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la elección para las diputaciones, se registraron 117 candidaturas femeninas y 100 masculinas, sin candidaturas de género no binario. De estas, 33 candidaturas fueron por el principio de mayoría relativa y 84 por representación proporcional, en el caso de las mujeres. Por su parte, para los hombres, 27 candidaturas fueron por mayoría relativa y 84 por representación proporcional. En las candidaturas por mayoría relativa, 3 fueron de grupos en situación de vulnerabilidad: 1 de diversidad sexual masculina y 2 jóvenes del </w:t>
      </w:r>
      <w:r w:rsidRPr="0064629F">
        <w:rPr>
          <w:rFonts w:ascii="Lucida Sans Unicode" w:hAnsi="Lucida Sans Unicode" w:cs="Lucida Sans Unicode"/>
          <w:sz w:val="20"/>
          <w:szCs w:val="20"/>
        </w:rPr>
        <w:lastRenderedPageBreak/>
        <w:t>género femenino. Respecto a las candidaturas postuladas por representación proporcional, se registraron 44 candidaturas para grupos en situación de vulnerabilidad, de entre las cuales 19 fueron para mujeres y 25 para hombres. Como resultado de la implementación de estas disposiciones, así como de los resultados de la propia jornada electoral, el Congreso del Estado de Jalisco para la LXIV Legislatura logró una paridad absoluta, con 19 mujeres y 19 hombres electos. Además, por primera vez se incorporaron 2 personas LGBTTTIQ+ del género femenino y 2 jóvenes, 1 del género femenino y 1 del género masculino.</w:t>
      </w:r>
    </w:p>
    <w:p w14:paraId="78E78F12"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Respecto de la elección de munícipes, se registraron 469 candidaturas, de las cuales el 52% fueron para mujeres. Además, el 53% de las candidaturas a la presidencia municipal en los 20 municipios más poblados fueron encabezadas por mujeres, lo que da cuenta de los resultados que se devienen de las disposiciones normativas correspondientes. En relación con los resultados electorales, 49 de los 125 municipios tuvieron presidencias municipales encabezadas por mujeres, así como 66 sindicaturas y 650 regidoras. En este proceso electoral, se reflejó un avance del 88% en la elección de mujeres para la presidencia municipal respecto al proceso anterior, evidenciando un progreso hacia la paridad en estos cargos.</w:t>
      </w:r>
    </w:p>
    <w:p w14:paraId="66688F90"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Asimismo, respecto al registro de candidaturas para grupos en situación de vulnerabilidad en la elección de munícipes, con 42 candidaturas fueron para personas con discapacidad, 34 para personas LGBTTTIQ+, 78 para pueblos originarios y 449 para candidaturas jóvenes</w:t>
      </w:r>
      <w:r w:rsidRPr="0064629F">
        <w:rPr>
          <w:rFonts w:ascii="Lucida Sans Unicode" w:hAnsi="Lucida Sans Unicode" w:cs="Lucida Sans Unicode"/>
          <w:sz w:val="20"/>
          <w:szCs w:val="20"/>
          <w:vertAlign w:val="superscript"/>
        </w:rPr>
        <w:footnoteReference w:id="8"/>
      </w:r>
      <w:r w:rsidRPr="0064629F">
        <w:rPr>
          <w:rFonts w:ascii="Lucida Sans Unicode" w:hAnsi="Lucida Sans Unicode" w:cs="Lucida Sans Unicode"/>
          <w:sz w:val="20"/>
          <w:szCs w:val="20"/>
        </w:rPr>
        <w:t xml:space="preserve">. </w:t>
      </w:r>
    </w:p>
    <w:p w14:paraId="5458620D" w14:textId="77777777" w:rsidR="008B219C" w:rsidRPr="0064629F" w:rsidRDefault="008B219C"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De esta manera, el Instituto Electoral reitera su compromiso con la promoción de la igualdad sustantiva, la inclusión de los grupos históricamente marginados y el respeto a los principios constitucionales que guían el ejercicio del voto y los principios de la representación política. A pesar de los avances logrados, se reconoce que aún existen áreas clave para asegurar una inclusión plena y efectiva en el acceso y ejercicio de los derechos político-electorales de todas las personas, especialmente para las mujeres y los grupos en situación de vulnerabilidad.</w:t>
      </w:r>
    </w:p>
    <w:p w14:paraId="3832D888" w14:textId="77777777" w:rsidR="00CA3D51" w:rsidRPr="009F715F" w:rsidRDefault="008B219C" w:rsidP="004420B3">
      <w:pPr>
        <w:pStyle w:val="Ttulo2"/>
        <w:jc w:val="both"/>
        <w:rPr>
          <w:rFonts w:ascii="Lucida Sans Unicode" w:eastAsiaTheme="minorHAnsi" w:hAnsi="Lucida Sans Unicode" w:cs="Lucida Sans Unicode"/>
          <w:b/>
          <w:bCs/>
          <w:color w:val="00758D"/>
          <w:sz w:val="24"/>
          <w:szCs w:val="24"/>
        </w:rPr>
      </w:pPr>
      <w:r w:rsidRPr="009F715F">
        <w:rPr>
          <w:rFonts w:ascii="Lucida Sans Unicode" w:hAnsi="Lucida Sans Unicode" w:cs="Lucida Sans Unicode"/>
          <w:b/>
          <w:bCs/>
          <w:color w:val="00758D"/>
          <w:sz w:val="24"/>
          <w:szCs w:val="24"/>
        </w:rPr>
        <w:t xml:space="preserve">5.4 </w:t>
      </w:r>
      <w:bookmarkStart w:id="63" w:name="_Hlk194401036"/>
      <w:r w:rsidR="00CA3D51" w:rsidRPr="009F715F">
        <w:rPr>
          <w:rFonts w:ascii="Lucida Sans Unicode" w:eastAsiaTheme="minorHAnsi" w:hAnsi="Lucida Sans Unicode" w:cs="Lucida Sans Unicode"/>
          <w:b/>
          <w:bCs/>
          <w:color w:val="00758D"/>
          <w:sz w:val="24"/>
          <w:szCs w:val="24"/>
        </w:rPr>
        <w:t xml:space="preserve">Del reconocimiento y tutela de los derechos político-electorales de las personas integrantes de los pueblos originarios y comunidades indígenas. </w:t>
      </w:r>
      <w:bookmarkEnd w:id="63"/>
    </w:p>
    <w:p w14:paraId="46D11F08" w14:textId="11A99C3F" w:rsidR="008B219C" w:rsidRPr="009F715F" w:rsidRDefault="008B219C" w:rsidP="004420B3">
      <w:pPr>
        <w:jc w:val="both"/>
        <w:rPr>
          <w:rFonts w:ascii="Lucida Sans Unicode" w:hAnsi="Lucida Sans Unicode" w:cs="Lucida Sans Unicode"/>
          <w:b/>
          <w:bCs/>
          <w:color w:val="00758D"/>
          <w:sz w:val="24"/>
          <w:szCs w:val="24"/>
        </w:rPr>
      </w:pPr>
    </w:p>
    <w:p w14:paraId="410A94A1" w14:textId="77777777" w:rsidR="003407B0" w:rsidRPr="0064629F" w:rsidRDefault="003407B0"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4" w:name="_Toc194328959"/>
      <w:r w:rsidRPr="0064629F">
        <w:rPr>
          <w:rFonts w:ascii="Lucida Sans Unicode" w:hAnsi="Lucida Sans Unicode" w:cs="Lucida Sans Unicode"/>
          <w:color w:val="006666"/>
          <w:sz w:val="20"/>
          <w:szCs w:val="20"/>
        </w:rPr>
        <w:lastRenderedPageBreak/>
        <w:t>Objetivo.</w:t>
      </w:r>
      <w:bookmarkEnd w:id="64"/>
      <w:r w:rsidRPr="0064629F">
        <w:rPr>
          <w:rFonts w:ascii="Lucida Sans Unicode" w:hAnsi="Lucida Sans Unicode" w:cs="Lucida Sans Unicode"/>
          <w:color w:val="006666"/>
          <w:sz w:val="20"/>
          <w:szCs w:val="20"/>
        </w:rPr>
        <w:t xml:space="preserve"> </w:t>
      </w:r>
    </w:p>
    <w:p w14:paraId="4DF4B92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Reconocer y garantizar la plena tutela de los derechos político-electorales de las personas integrantes de los pueblos originarios y comunidades indígenas, mediante la implementación de mecanismos que promuevan su participación efectiva en los procesos electorales, así como su representación en los distintos ámbitos de toma de decisiones políticas del Estado. Lo anterior a través de dos estrategias específicas: </w:t>
      </w:r>
    </w:p>
    <w:p w14:paraId="4070171C" w14:textId="77777777" w:rsidR="003407B0" w:rsidRPr="0064629F" w:rsidRDefault="003407B0" w:rsidP="004420B3">
      <w:pPr>
        <w:numPr>
          <w:ilvl w:val="0"/>
          <w:numId w:val="20"/>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 revisión y seguimiento de las solicitudes y resoluciones jurisdiccionales en materia de los derechos político-electorales de los pueblos y comunidades indígenas, y </w:t>
      </w:r>
    </w:p>
    <w:p w14:paraId="2733765F" w14:textId="77777777" w:rsidR="003407B0" w:rsidRPr="0064629F" w:rsidRDefault="003407B0" w:rsidP="004420B3">
      <w:pPr>
        <w:numPr>
          <w:ilvl w:val="0"/>
          <w:numId w:val="20"/>
        </w:numPr>
        <w:spacing w:after="120" w:line="276" w:lineRule="auto"/>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La conmemoración de eventos que visibilicen sus formas de participación política, desde un enfoque intercultural.</w:t>
      </w:r>
    </w:p>
    <w:p w14:paraId="7C50F53F" w14:textId="77777777" w:rsidR="003407B0" w:rsidRPr="0064629F" w:rsidRDefault="003407B0" w:rsidP="004420B3">
      <w:pPr>
        <w:spacing w:after="120" w:line="276" w:lineRule="auto"/>
        <w:jc w:val="both"/>
        <w:rPr>
          <w:rFonts w:ascii="Lucida Sans Unicode" w:hAnsi="Lucida Sans Unicode" w:cs="Lucida Sans Unicode"/>
          <w:sz w:val="20"/>
          <w:szCs w:val="20"/>
        </w:rPr>
      </w:pPr>
    </w:p>
    <w:p w14:paraId="48DD70D1" w14:textId="77777777" w:rsidR="003407B0" w:rsidRPr="0064629F" w:rsidRDefault="003407B0"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5" w:name="_Toc194328960"/>
      <w:r w:rsidRPr="0064629F">
        <w:rPr>
          <w:rFonts w:ascii="Lucida Sans Unicode" w:hAnsi="Lucida Sans Unicode" w:cs="Lucida Sans Unicode"/>
          <w:color w:val="006666"/>
          <w:sz w:val="20"/>
          <w:szCs w:val="20"/>
        </w:rPr>
        <w:t>Actividad 01. Consulta a la comunidad indígena Wixárika de San Sebastián Teponahuaxtlán, asentada en el municipio de Mezquitic, Jalisco, relativa al ejercicio y administración directa de recursos públicos.</w:t>
      </w:r>
      <w:bookmarkEnd w:id="65"/>
    </w:p>
    <w:p w14:paraId="723DD05F"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Como antecedentes del asunto, cabe decir que el 22 de febrero de 2023, la Sala Guadalajara determinó dejar sin materia el incidente de inejecución de sentencia presentado, al estimar que cambió la situación jurídica que otorgaba competencia a la autoridad electoral para conocer del asunto; inconforme con tal determinación, el Gobernador Tradicional de San Sebastián Teponahuaxtlán, Mezquitic, Jalisco, interpuso recurso de reconsideración ante la Sala Superior del Tribunal Electoral del Poder Judicial de la Federación8. </w:t>
      </w:r>
    </w:p>
    <w:p w14:paraId="486FD38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El 15 de marzo de 2023, en el expediente SUP-REC-76/20239, la Sala Superior revocó la resolución emitida en el incidente de incumplimiento de sentencia relativo al juicio para la protección de los derechos político-electorales del ciudadano10 SG-JDC-35/2019 y ordenó a la Sala Guadalajara, que, de no advertir otra causal de improcedencia, analizara y resolviera el incidente de incumplimiento de sentencia planteado, a fin de garantizar su debido cumplimiento.  </w:t>
      </w:r>
    </w:p>
    <w:p w14:paraId="0512EE8A"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Por lo anterior, en acuerdo de 28 de marzo de 2023, la Sala Guadalajara ordenó proseguir con la integración del incidente de incumplimiento, por lo que, para la sustanciación del expediente realizó, entre otros, diversos requerimientos de información, a la Comisión Estatal Indígena, al Instituto Nacional de Estadística y Geografía, delegación Jalisco, al Instituto de Información Estadística y Geográfica del Estado de Jalisco, a la Secretaría de la Hacienda Pública del Estado, mediante acuerdos de fechas: 28 de abril; 10 y 17 de mayo; 1°, 22, 27 (2) y 29 de junio; 21 y 28 de julio; 21 de agosto, 11 de septiembre y 19 de octubre. </w:t>
      </w:r>
    </w:p>
    <w:p w14:paraId="4255C759"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Una vez concluidas las diligencias de sustanciación, el 27 de junio de 2024,11864 la Sala Guadalajara del Tribunal Electoral del Poder Judicial de la Federación declaró fundado el incidente presentado por el Gobernador Tradicional por incumplimiento a la sentencia, toda vez que la consulta a la comunidad ya había sido realizada y debidamente calificada por el Consejo General del Instituto.  </w:t>
      </w:r>
    </w:p>
    <w:p w14:paraId="6FCD896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consecuencia, ordenó al Congreso del Estado de Jalisco, gestionar a través de la Secretaría de la Hacienda Pública la entrega de los recursos que le corresponden a la comunidad.  Así mismo, ordenó a la Secretaría de Hacienda Pública que, a través de la Administración General de Recaudación, realizara el cobro de la multa impuesta tanto al síndico como al presidente municipal de Mezquitic y al propio Ayuntamiento. </w:t>
      </w:r>
    </w:p>
    <w:p w14:paraId="3B1D4016"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La resolución del incidente de incumplimiento fue notificada a este órgano administrativo mediante la Oficialía de Partes Virtual, e identificada con el folio 05353.</w:t>
      </w:r>
      <w:r w:rsidRPr="0064629F">
        <w:rPr>
          <w:rFonts w:ascii="Lucida Sans Unicode" w:hAnsi="Lucida Sans Unicode" w:cs="Lucida Sans Unicode"/>
          <w:sz w:val="20"/>
          <w:szCs w:val="20"/>
        </w:rPr>
        <w:br/>
      </w:r>
    </w:p>
    <w:p w14:paraId="6C3055A5" w14:textId="77777777" w:rsidR="003407B0" w:rsidRPr="0064629F" w:rsidRDefault="003407B0"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6" w:name="_Toc194328961"/>
      <w:r w:rsidRPr="0064629F">
        <w:rPr>
          <w:rFonts w:ascii="Lucida Sans Unicode" w:hAnsi="Lucida Sans Unicode" w:cs="Lucida Sans Unicode"/>
          <w:color w:val="006666"/>
          <w:sz w:val="20"/>
          <w:szCs w:val="20"/>
        </w:rPr>
        <w:t>Actividad 02. Consulta a la comunidad indígena Wixárika de Tuxpan, asentada en el municipio de Bolaños, Jalisco, relativa al cambio de régimen de gobierno (de un sistema de partidos políticos y candidaturas independientes a un proceso de usos y costumbres para la elección de sus autoridades).</w:t>
      </w:r>
      <w:bookmarkEnd w:id="66"/>
    </w:p>
    <w:p w14:paraId="155289FD"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El 20 de diciembre de 2023, la Comisión aprobó el Proyecto de Dictamen del Consejo General del Instituto Electoral, que determinó la existencia y vigencia de un Sistema Normativo Interno en la comunidad de Tuxpan Kuruxi-Manuwe del municipio de Bolaños, Jalisco, en cumplimiento a la resolución del Recurso de Revisión REV-005/2020 del índice de este órgano electoral, relativo a la solicitud de cambio de régimen de gobierno, de partidos políticos al sistema normativo interno.  </w:t>
      </w:r>
    </w:p>
    <w:p w14:paraId="1A8469E2"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El sentido del mencionado dictamen fue el resultado de las medidas preparatorias gestionadas por la Comisión: la elaboración del estudio antropológico y el dictamen pericial etnohistórico, la aplicación de entrevistas a grupos focales realizadas por la Universidad de Guadalajara mediante la celebración de un convenio de colaboración y la solicitud de informes a las autoridades legales y tradicionales.  </w:t>
      </w:r>
    </w:p>
    <w:p w14:paraId="64DEB4B4"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Así, en su oportunidad, el referido dictamen será sometido a consideración de las y los integrantes del Consejo General, para su análisis, discusión y, en su caso, aprobación, por lo que se daría por concluida la etapa de medidas preparatorias e iniciaría la preparación para la etapa de consulta.  </w:t>
      </w:r>
    </w:p>
    <w:p w14:paraId="4EC740AC"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En aras de conocer de personas expertas el tema de la operatividad de la consulta, las consejeras integrantes de la comisión realizaron el 5 de agosto de la anualidad que se reporta, una reunión virtual de trabajo con el Instituto Electoral del Estado de Michoacán.  </w:t>
      </w:r>
    </w:p>
    <w:p w14:paraId="4D08D3CF"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este ejercicio, participaron la consejera electoral Mtra. María de Lourdes Becerra Pérez, Secretaria Ejecutiva del Instituto Electoral de Michoacán; la Mtra. Miriam Guadalupe Gutiérrez Mora, entonces Directora Ejecutiva de Prerrogativas y la Mtra. Sandra Hernández Ríos, Directora de Igualdad de Género y No Discriminación en su momento.  </w:t>
      </w:r>
    </w:p>
    <w:p w14:paraId="66B2976B"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la reunión se abordaron temas de relevancia particular al tema, relacionados con la integración de la lista nominal y el padrón de electores desde una perspectiva de interculturalidad, la logística y metodologías que ese Instituto Electoral de Michoacán ha implementado para la realización de diversas consultas relacionadas con la transición del sistema de partidos políticos y candidaturas independientes a sistemas normativos internos.  </w:t>
      </w:r>
    </w:p>
    <w:p w14:paraId="6C67E14C"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Por otra parte, este órgano administrativo, a través del Sistema de Vinculación con los Organismos Públicos Locales Electorales (SIVOPLE) y mediante oficio de Secretaría Ejecutiva 11864/2024, solicitó al Instituto Nacional Electoral su colaboración respecto del listado nominal y padrón electoral del municipio de Bolaños, Jalisco, con la intención de poder utilizar este recurso para operar bajo el principio de certeza, la consulta a la comunidad Wixárika de Tuxpan. </w:t>
      </w:r>
    </w:p>
    <w:p w14:paraId="683B235B"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Aunado a ello, la Secretaría Ejecutiva, mediante oficio de número 12005/2024, solicitó el 16 de agosto de la misma anualidad que se reporta, a la directora General de la Comisión Estatal Indígena, Mtra. Isaura Matilde García Hernández, el listado actualizado de autoridades tradicionales, particularmente de las comisarías de la comunidad de Tuxpan Kuruxi Manuwe.  </w:t>
      </w:r>
    </w:p>
    <w:p w14:paraId="3FC858EA"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 información solicitada, fue remitida el 20 de agosto mismo año en referencia por la autoridad estatal mediante folio CEI/DG/296/2024, en la que se detallan los nombres completos, cargo de las autoridades tradicionales correspondientes al órgano del gobierno tradicional, así como de los comisarios propietarios de las 18 comisarías que integran el gobierno tradicional de esa comunidad.  </w:t>
      </w:r>
    </w:p>
    <w:p w14:paraId="0407D05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 partir de la lista en mención, la Secretaría Ejecutiva del presente Instituto Electoral, solicitó, mediante oficios de números 12281/2024 al 12298/2024, a cada una de las 18 comisarías que integran el gobierno tradicional de Tuxpan Kuruxi Manuwe la información relativa al registro poblacional de cada localidad.  </w:t>
      </w:r>
    </w:p>
    <w:p w14:paraId="3AD07073"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Es decir, se solicitó la información relativa al número de habitantes, nombre y apellidos de cada una de las personas, asimismo se pidió a su vez, manifestaran si se tiene registro de personas que habiten cada localidad, que no pertenezcan a la comunidad de Kuruxi Manuwe–Tuxpan. </w:t>
      </w:r>
    </w:p>
    <w:p w14:paraId="6976B342"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  </w:t>
      </w:r>
    </w:p>
    <w:p w14:paraId="09C7CFC2" w14:textId="77777777" w:rsidR="003407B0" w:rsidRPr="0064629F" w:rsidRDefault="003407B0"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7" w:name="_Toc194328962"/>
      <w:r w:rsidRPr="0064629F">
        <w:rPr>
          <w:rFonts w:ascii="Lucida Sans Unicode" w:hAnsi="Lucida Sans Unicode" w:cs="Lucida Sans Unicode"/>
          <w:color w:val="006666"/>
          <w:sz w:val="20"/>
          <w:szCs w:val="20"/>
        </w:rPr>
        <w:t>Actividad 03. Informe sobre la participación política de las personas que se auto adscriben como indígenas en el Proceso Electoral Local Concurrente 2023-2024</w:t>
      </w:r>
      <w:bookmarkEnd w:id="67"/>
    </w:p>
    <w:p w14:paraId="517A04B7"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Relativo a las acciones afirmativas en materia indígena, la Comisión de Asuntos de los Pueblos Originarios coadyuvada por la presente Dirección, aprobó en la Tercera Sesión Ordinaria, el 30 de mayo del 2024, el “</w:t>
      </w:r>
      <w:r w:rsidRPr="0064629F">
        <w:rPr>
          <w:rFonts w:ascii="Lucida Sans Unicode" w:hAnsi="Lucida Sans Unicode" w:cs="Lucida Sans Unicode"/>
          <w:b/>
          <w:sz w:val="20"/>
          <w:szCs w:val="20"/>
        </w:rPr>
        <w:t>Informe sobre la participación política de las personas que se auto adscriben como indígenas en el Proceso Electoral Local Concurrente 2023-2024</w:t>
      </w:r>
      <w:r w:rsidRPr="0064629F">
        <w:rPr>
          <w:rFonts w:ascii="Lucida Sans Unicode" w:hAnsi="Lucida Sans Unicode" w:cs="Lucida Sans Unicode"/>
          <w:sz w:val="20"/>
          <w:szCs w:val="20"/>
        </w:rPr>
        <w:t xml:space="preserve">”, mismo que se encuentra disponible para su consulta mediante el enlace: </w:t>
      </w:r>
      <w:hyperlink r:id="rId118" w:history="1">
        <w:r w:rsidRPr="0064629F">
          <w:rPr>
            <w:rFonts w:ascii="Lucida Sans Unicode" w:hAnsi="Lucida Sans Unicode" w:cs="Lucida Sans Unicode"/>
            <w:color w:val="467886" w:themeColor="hyperlink"/>
            <w:sz w:val="20"/>
            <w:szCs w:val="20"/>
            <w:u w:val="single"/>
          </w:rPr>
          <w:t>https://www.youtube.com/watch?v=hnZAMqzZ_2I</w:t>
        </w:r>
      </w:hyperlink>
      <w:r w:rsidRPr="0064629F">
        <w:rPr>
          <w:rFonts w:ascii="Lucida Sans Unicode" w:hAnsi="Lucida Sans Unicode" w:cs="Lucida Sans Unicode"/>
          <w:sz w:val="20"/>
          <w:szCs w:val="20"/>
        </w:rPr>
        <w:t>.</w:t>
      </w:r>
    </w:p>
    <w:p w14:paraId="5113C602"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este informe se dio cuenta de la estadística relativa a la postulación de candidaturas que se auto adscribieron como indígenas para la elección de diputaciones, siendo estas postuladas en las listas de representación proporcional.  </w:t>
      </w:r>
    </w:p>
    <w:p w14:paraId="7EA0194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De la misma manera, se abordó de forma pormenorizada la postulación de candidaturas que se auto adscribieron como indígenas en los cinco municipios mayoritariamente indígenas: Bolaños y Mezquitic en la Zona Norte y, Cuautitlán de García Barragán, Zapotitlán de Vadillo y Tuxpan en la Zona Sur.  </w:t>
      </w:r>
    </w:p>
    <w:p w14:paraId="5EF6E833"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Adicionalmente, se presentó un análisis de la documentación reconocida para la auto adscripción calificada resultado de la consulta previa, libre e informada a las personas, pueblos y comunidades indígenas en materia de auto adscripción y acciones afirmativa, y se resaltaron los avances en la materia, al contrastar las disposiciones y resultados de las mismas en la postulación de candidaturas en el Proceso Electoral Local 2020-2021 con las disposiciones y resultados aplicables para el Proceso Electoral Local Concurrente 2023-2024.  </w:t>
      </w:r>
    </w:p>
    <w:p w14:paraId="4136CEE9"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Asimismo, se retoman aspectos relevantes presentados durante el registro de candidaturas y muestra de manera detallada la estadística que da cuenta de aquellas candidaturas indígenas que resultan electas.  En la numeralia presentada resalta la concordancia entre el porcentaje de integración de munícipes indígenas con el porcentaje de población indígena en los municipios donde las disposiciones son aplicables, mostrando los avances en la representación política de los pueblos originarios en los municipios mayoritariamente con dicha población; y concluye con un balance entre el informe previamente presentado, </w:t>
      </w:r>
      <w:r w:rsidRPr="0064629F">
        <w:rPr>
          <w:rFonts w:ascii="Lucida Sans Unicode" w:hAnsi="Lucida Sans Unicode" w:cs="Lucida Sans Unicode"/>
          <w:sz w:val="20"/>
          <w:szCs w:val="20"/>
        </w:rPr>
        <w:lastRenderedPageBreak/>
        <w:t xml:space="preserve">respecto de las candidaturas indígenas con los resultados obtenidos, estableciendo áreas de oportunidad de cara a próximos procesos electivos. </w:t>
      </w:r>
    </w:p>
    <w:p w14:paraId="6EAC8713"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Finalmente, el pasado 19 de junio de la anualidad que se reporta, la Comisión presentó el “Informe de Candidaturas Indígenas Electas para la Integración de los Ayuntamientos y el Congreso del Estado de Jalisco en el Proceso Electoral Local Concurrente 2023-2024”, mismo que de igual forma se encuentra disponible para su consulta mediante el enlace: </w:t>
      </w:r>
      <w:hyperlink r:id="rId119" w:history="1">
        <w:r w:rsidRPr="0064629F">
          <w:rPr>
            <w:rFonts w:ascii="Lucida Sans Unicode" w:hAnsi="Lucida Sans Unicode" w:cs="Lucida Sans Unicode"/>
            <w:color w:val="467886" w:themeColor="hyperlink"/>
            <w:sz w:val="20"/>
            <w:szCs w:val="20"/>
            <w:u w:val="single"/>
          </w:rPr>
          <w:t>https://www.youtube.com/watch?v=CHz4HJJqdMo</w:t>
        </w:r>
      </w:hyperlink>
      <w:r w:rsidRPr="0064629F">
        <w:rPr>
          <w:rFonts w:ascii="Lucida Sans Unicode" w:hAnsi="Lucida Sans Unicode" w:cs="Lucida Sans Unicode"/>
          <w:sz w:val="20"/>
          <w:szCs w:val="20"/>
        </w:rPr>
        <w:t xml:space="preserve">. </w:t>
      </w:r>
    </w:p>
    <w:p w14:paraId="6BC6DA36" w14:textId="77777777" w:rsidR="003407B0" w:rsidRPr="0064629F" w:rsidRDefault="003407B0" w:rsidP="004420B3">
      <w:pPr>
        <w:spacing w:after="120" w:line="276" w:lineRule="auto"/>
        <w:jc w:val="both"/>
        <w:rPr>
          <w:rFonts w:ascii="Lucida Sans Unicode" w:hAnsi="Lucida Sans Unicode" w:cs="Lucida Sans Unicode"/>
          <w:sz w:val="20"/>
          <w:szCs w:val="20"/>
        </w:rPr>
      </w:pPr>
    </w:p>
    <w:p w14:paraId="46AE42A0" w14:textId="77777777" w:rsidR="003407B0" w:rsidRPr="0064629F" w:rsidRDefault="003407B0" w:rsidP="004420B3">
      <w:pPr>
        <w:spacing w:after="120" w:line="240" w:lineRule="auto"/>
        <w:ind w:left="360"/>
        <w:contextualSpacing/>
        <w:jc w:val="both"/>
        <w:outlineLvl w:val="2"/>
        <w:rPr>
          <w:rFonts w:ascii="Lucida Sans Unicode" w:hAnsi="Lucida Sans Unicode" w:cs="Lucida Sans Unicode"/>
          <w:color w:val="006666"/>
          <w:sz w:val="20"/>
          <w:szCs w:val="20"/>
        </w:rPr>
      </w:pPr>
      <w:bookmarkStart w:id="68" w:name="_Toc194328963"/>
      <w:r w:rsidRPr="0064629F">
        <w:rPr>
          <w:rFonts w:ascii="Lucida Sans Unicode" w:hAnsi="Lucida Sans Unicode" w:cs="Lucida Sans Unicode"/>
          <w:color w:val="006666"/>
          <w:sz w:val="20"/>
          <w:szCs w:val="20"/>
        </w:rPr>
        <w:t>Actividad 04. Conmemoración de fechas relevantes para los pueblos y comunidades indígenas.</w:t>
      </w:r>
      <w:bookmarkEnd w:id="68"/>
    </w:p>
    <w:p w14:paraId="263EDB74"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En el marco del compromiso institucional del Instituto Electoral para visibilizar y promover la interculturalidad, esta Dirección, a través de la Comisión de Asuntos de los Pueblos Originarios, coadyuvó en las gestiones necesarias para la organización y celebración de diversas conmemoraciones que destacan la importancia y riqueza cultural de los pueblos y comunidades indígenas. Estas celebraciones, realizadas desde una perspectiva intercultural, buscan resaltar las diversas formas de participación y representación de las comunidades indígenas, reafirmando así el compromiso con su plena inclusión en la vida política y social, de forma que, se participó en la celebración de los siguientes eventos conmemorativos:</w:t>
      </w:r>
    </w:p>
    <w:p w14:paraId="5475B71F" w14:textId="77777777" w:rsidR="003407B0" w:rsidRPr="0064629F" w:rsidRDefault="003407B0" w:rsidP="004420B3">
      <w:pPr>
        <w:numPr>
          <w:ilvl w:val="0"/>
          <w:numId w:val="19"/>
        </w:numPr>
        <w:spacing w:after="120" w:line="276" w:lineRule="auto"/>
        <w:contextualSpacing/>
        <w:jc w:val="both"/>
        <w:rPr>
          <w:rFonts w:ascii="Lucida Sans Unicode" w:hAnsi="Lucida Sans Unicode" w:cs="Lucida Sans Unicode"/>
          <w:b/>
          <w:color w:val="006666"/>
          <w:sz w:val="20"/>
          <w:szCs w:val="20"/>
        </w:rPr>
      </w:pPr>
      <w:r w:rsidRPr="0064629F">
        <w:rPr>
          <w:rFonts w:ascii="Lucida Sans Unicode" w:hAnsi="Lucida Sans Unicode" w:cs="Lucida Sans Unicode"/>
          <w:b/>
          <w:color w:val="006666"/>
          <w:sz w:val="20"/>
          <w:szCs w:val="20"/>
        </w:rPr>
        <w:t>Día Internacional de la Lengua Materna.</w:t>
      </w:r>
    </w:p>
    <w:p w14:paraId="42FF1320"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En el marco del Día Internacional de la Lengua Materna y dentro de las actividades del Festival de Lenguas Maternas en Zapopan; el Instituto Electoral, en colaboración con la Unidad de Atención a Comunidades Indígenas (UACI) de la Universidad de Guadalajara, la Comisión Estatal Indígena y, la Dirección de Inclusión y Atención a Grupos Prioritarios del Ayuntamiento de Zapopan, organizaron el Conversatorio “</w:t>
      </w:r>
      <w:r w:rsidRPr="0064629F">
        <w:rPr>
          <w:rFonts w:ascii="Lucida Sans Unicode" w:hAnsi="Lucida Sans Unicode" w:cs="Lucida Sans Unicode"/>
          <w:b/>
          <w:sz w:val="20"/>
          <w:szCs w:val="20"/>
        </w:rPr>
        <w:t>Desafíos Lingüísticos en la participación política de los pueblos indígenas en Jalisco</w:t>
      </w:r>
      <w:r w:rsidRPr="0064629F">
        <w:rPr>
          <w:rFonts w:ascii="Lucida Sans Unicode" w:hAnsi="Lucida Sans Unicode" w:cs="Lucida Sans Unicode"/>
          <w:sz w:val="20"/>
          <w:szCs w:val="20"/>
        </w:rPr>
        <w:t xml:space="preserve">”.  </w:t>
      </w:r>
    </w:p>
    <w:p w14:paraId="4E8D9DEC"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lastRenderedPageBreak/>
        <w:drawing>
          <wp:anchor distT="0" distB="0" distL="114300" distR="114300" simplePos="0" relativeHeight="251684864" behindDoc="1" locked="0" layoutInCell="1" allowOverlap="1" wp14:anchorId="59F9824F" wp14:editId="540906EF">
            <wp:simplePos x="0" y="0"/>
            <wp:positionH relativeFrom="column">
              <wp:posOffset>9525</wp:posOffset>
            </wp:positionH>
            <wp:positionV relativeFrom="paragraph">
              <wp:posOffset>20955</wp:posOffset>
            </wp:positionV>
            <wp:extent cx="2996565" cy="2247900"/>
            <wp:effectExtent l="114300" t="114300" r="127635" b="152400"/>
            <wp:wrapTight wrapText="bothSides">
              <wp:wrapPolygon edited="0">
                <wp:start x="-824" y="-1098"/>
                <wp:lineTo x="-824" y="22881"/>
                <wp:lineTo x="22245" y="22881"/>
                <wp:lineTo x="22383" y="2197"/>
                <wp:lineTo x="22108" y="-549"/>
                <wp:lineTo x="22108" y="-1098"/>
                <wp:lineTo x="-824" y="-1098"/>
              </wp:wrapPolygon>
            </wp:wrapTight>
            <wp:docPr id="912424652" name="Imagen 19" descr="Un grupo de personas en un salón de clas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Un grupo de personas en un salón de clases&#10;&#10;Descripción generada automáticamente con confianza medi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96565" cy="2247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En dicho evento participaron como ponentes Álvaro López López, artista en técnicas tradicionales Wixárika, promotor y defensor cultural en medios digitales, y estudiante de Diseño Industrial en el Instituto Tecnológico de Estudios Superiores de Occidente (ITESO); el doctor Amaruk Lucas Hernández, miembro de la cultura purépecha, maestro y doctor en Ciencias Humanas por el Colegio de Michoacán, profesor, investigador y promotor de los derechos indígenas; la poeta, ensayista y traductora diidxazá, originaria de la cultura zapoteca, profesora en la Universidad Pedagógica Nacional y del proyecto México – Nación Multicultural de la Universidad Nacional Autónoma de México. También participó la activista mazahua y licenciada en Enfermería por la Universidad Autónoma del Estado de México, Maribel Ramírez Garduño, quien tiene una amplia trayectoria en la función pública y la promoción de los derechos a la salud; y finalmente, el maestro Honorio Vázquez Martínez, miembro de la cultura mixe, licenciado en antropología por la Universidad Autónoma Metropolitana, y promotor de los derechos políticos y lingüísticos de las personas indígenas.</w:t>
      </w:r>
    </w:p>
    <w:p w14:paraId="29F044C5"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el evento, las personas antes mencionadas se reunieron para reflexionar en torno a tres preguntas detonadoras: </w:t>
      </w:r>
      <w:r w:rsidRPr="0064629F">
        <w:rPr>
          <w:rFonts w:ascii="Lucida Sans Unicode" w:hAnsi="Lucida Sans Unicode" w:cs="Lucida Sans Unicode"/>
          <w:i/>
          <w:sz w:val="20"/>
          <w:szCs w:val="20"/>
        </w:rPr>
        <w:t>¿Cuál es la importancia de las lenguas indígenas para la participación política?, ¿Cuáles son los desafíos a los que se enfrentan las personas hablantes de las lenguas indígenas para ejercer la participación política? Y, en su experiencia, ¿Es la participación política una herramienta para la preservación y revitalización de las lenguas indígenas?</w:t>
      </w:r>
      <w:r w:rsidRPr="0064629F">
        <w:rPr>
          <w:rFonts w:ascii="Lucida Sans Unicode" w:hAnsi="Lucida Sans Unicode" w:cs="Lucida Sans Unicode"/>
          <w:sz w:val="20"/>
          <w:szCs w:val="20"/>
        </w:rPr>
        <w:t xml:space="preserve"> </w:t>
      </w:r>
    </w:p>
    <w:p w14:paraId="018B11D6"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p>
    <w:p w14:paraId="4F37F12B"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El resultado de este importante y nutrido diálogo se encuentra disponible para su consulta en: </w:t>
      </w:r>
      <w:hyperlink r:id="rId121" w:history="1">
        <w:r w:rsidRPr="0064629F">
          <w:rPr>
            <w:rFonts w:ascii="Lucida Sans Unicode" w:hAnsi="Lucida Sans Unicode" w:cs="Lucida Sans Unicode"/>
            <w:color w:val="467886" w:themeColor="hyperlink"/>
            <w:sz w:val="20"/>
            <w:szCs w:val="20"/>
            <w:u w:val="single"/>
          </w:rPr>
          <w:t>https://www.youtube.com/watch?v=ZPmRVg5OYqs&amp;t=3742s</w:t>
        </w:r>
      </w:hyperlink>
    </w:p>
    <w:p w14:paraId="302BE1D4"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p>
    <w:p w14:paraId="1E8353D7"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p>
    <w:p w14:paraId="2F342012" w14:textId="77777777" w:rsidR="003407B0" w:rsidRPr="0064629F" w:rsidRDefault="003407B0" w:rsidP="004420B3">
      <w:pPr>
        <w:numPr>
          <w:ilvl w:val="0"/>
          <w:numId w:val="19"/>
        </w:numPr>
        <w:spacing w:after="120" w:line="276" w:lineRule="auto"/>
        <w:contextualSpacing/>
        <w:jc w:val="both"/>
        <w:rPr>
          <w:rFonts w:ascii="Lucida Sans Unicode" w:hAnsi="Lucida Sans Unicode" w:cs="Lucida Sans Unicode"/>
          <w:b/>
          <w:color w:val="006666"/>
          <w:sz w:val="20"/>
          <w:szCs w:val="20"/>
        </w:rPr>
      </w:pPr>
      <w:r w:rsidRPr="0064629F">
        <w:rPr>
          <w:rFonts w:ascii="Lucida Sans Unicode" w:hAnsi="Lucida Sans Unicode" w:cs="Lucida Sans Unicode"/>
          <w:b/>
          <w:color w:val="006666"/>
          <w:sz w:val="20"/>
          <w:szCs w:val="20"/>
        </w:rPr>
        <w:t>Día Internacional de los Pueblos Indígenas.</w:t>
      </w:r>
    </w:p>
    <w:p w14:paraId="7DBF1885"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El martes 13 de agosto de 2024, en el Círculo de la Paz de la Comisión Estatal Indígena, se celebró el Panel “</w:t>
      </w:r>
      <w:r w:rsidRPr="0064629F">
        <w:rPr>
          <w:rFonts w:ascii="Lucida Sans Unicode" w:hAnsi="Lucida Sans Unicode" w:cs="Lucida Sans Unicode"/>
          <w:b/>
          <w:sz w:val="20"/>
          <w:szCs w:val="20"/>
        </w:rPr>
        <w:t xml:space="preserve">Pueblos Indígenas, avances y desafíos de su representación política en </w:t>
      </w:r>
      <w:r w:rsidRPr="0064629F">
        <w:rPr>
          <w:rFonts w:ascii="Lucida Sans Unicode" w:hAnsi="Lucida Sans Unicode" w:cs="Lucida Sans Unicode"/>
          <w:b/>
          <w:sz w:val="20"/>
          <w:szCs w:val="20"/>
        </w:rPr>
        <w:lastRenderedPageBreak/>
        <w:t>Jalisco</w:t>
      </w:r>
      <w:r w:rsidRPr="0064629F">
        <w:rPr>
          <w:rFonts w:ascii="Lucida Sans Unicode" w:hAnsi="Lucida Sans Unicode" w:cs="Lucida Sans Unicode"/>
          <w:sz w:val="20"/>
          <w:szCs w:val="20"/>
        </w:rPr>
        <w:t xml:space="preserve">”. El evento se llevó a cabo en el marco de la conmemoración del Día Internacional de los Pueblos Indígenas, momento en el que se llevó a cabo un diálogo en torno a las experiencias de candidaturas Wixárika y nahua en el Proceso Electoral Local Concurrente 2023-2024.  </w:t>
      </w:r>
    </w:p>
    <w:p w14:paraId="271C992F"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85888" behindDoc="1" locked="0" layoutInCell="1" allowOverlap="1" wp14:anchorId="795BF0C9" wp14:editId="573159C9">
            <wp:simplePos x="0" y="0"/>
            <wp:positionH relativeFrom="margin">
              <wp:posOffset>2826929</wp:posOffset>
            </wp:positionH>
            <wp:positionV relativeFrom="paragraph">
              <wp:posOffset>16328</wp:posOffset>
            </wp:positionV>
            <wp:extent cx="2685415" cy="1791335"/>
            <wp:effectExtent l="133350" t="114300" r="153035" b="170815"/>
            <wp:wrapTight wrapText="bothSides">
              <wp:wrapPolygon edited="0">
                <wp:start x="-919" y="-1378"/>
                <wp:lineTo x="-1073" y="21592"/>
                <wp:lineTo x="-613" y="23430"/>
                <wp:lineTo x="22065" y="23430"/>
                <wp:lineTo x="22678" y="21363"/>
                <wp:lineTo x="22678" y="2756"/>
                <wp:lineTo x="22371" y="-1378"/>
                <wp:lineTo x="-919" y="-1378"/>
              </wp:wrapPolygon>
            </wp:wrapTight>
            <wp:docPr id="1666028343" name="Imagen 20" descr="Un grupo de personas sentadas alrededor de una caj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Un grupo de personas sentadas alrededor de una caja&#10;&#10;Descripción generada automáticamente con confianza media"/>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85415" cy="17913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 xml:space="preserve">En dicho evento, participó la consejera electoral, Mtra. Silvia Guadalupe Bustos Vásquez, consejera presidenta de la Comisión de Asuntos de los Pueblos Originarios y la consejera electoral, Mtra. Claudia Alejandra Vargas Bautista, integrante de la misma.  </w:t>
      </w:r>
    </w:p>
    <w:p w14:paraId="0F2D6516"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También participaron el regidor electo en el municipio de Tuxpan, Jalisco, Osvaldo Romero Chávez; la presidenta municipal electa del municipio de Zapotitlán de Vadillo, Maricela Reyes Benicio, mujer indígena nahua reelecta a la presidencia municipal de dicho municipio; y Arturo Carrillo de la Cruz, excandidato a la presidencia municipal y ahora regidor electo en el municipio de Mezquitic.</w:t>
      </w:r>
    </w:p>
    <w:p w14:paraId="5B8BBBA2"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86912" behindDoc="1" locked="0" layoutInCell="1" allowOverlap="1" wp14:anchorId="1B4E5D26" wp14:editId="28582837">
            <wp:simplePos x="0" y="0"/>
            <wp:positionH relativeFrom="margin">
              <wp:align>left</wp:align>
            </wp:positionH>
            <wp:positionV relativeFrom="paragraph">
              <wp:posOffset>243205</wp:posOffset>
            </wp:positionV>
            <wp:extent cx="2366645" cy="1823085"/>
            <wp:effectExtent l="133350" t="133350" r="147955" b="158115"/>
            <wp:wrapTight wrapText="bothSides">
              <wp:wrapPolygon edited="0">
                <wp:start x="-695" y="-1580"/>
                <wp:lineTo x="-1217" y="-1129"/>
                <wp:lineTo x="-1217" y="20539"/>
                <wp:lineTo x="-869" y="23248"/>
                <wp:lineTo x="22081" y="23248"/>
                <wp:lineTo x="22776" y="20765"/>
                <wp:lineTo x="22776" y="2483"/>
                <wp:lineTo x="21907" y="-903"/>
                <wp:lineTo x="21907" y="-1580"/>
                <wp:lineTo x="-695" y="-1580"/>
              </wp:wrapPolygon>
            </wp:wrapTight>
            <wp:docPr id="918553545" name="Imagen 21" descr="Un par de personas sentadas en una mes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Un par de personas sentadas en una mesa&#10;&#10;Descripción generada automáticamente con confianza media"/>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13349"/>
                    <a:stretch/>
                  </pic:blipFill>
                  <pic:spPr bwMode="auto">
                    <a:xfrm>
                      <a:off x="0" y="0"/>
                      <a:ext cx="2366645" cy="182308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AA0A00"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Durante el evento, las consejeras electorales y asistentes dedicaron un momento para hablar respecto de la desaparición del presidente municipal electo en el municipio de Bolaños, Yuniur Vázquez Rosalio (†, 2024) y reflexionar en torno a la violencia. El presidente municipal electo fue localizado sin vida el 13 de agosto de 2024. </w:t>
      </w:r>
    </w:p>
    <w:p w14:paraId="084E54CE"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p>
    <w:p w14:paraId="40181C2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 transmisión del evento se encuentra disponible para su consulta en: </w:t>
      </w:r>
      <w:hyperlink r:id="rId124" w:history="1">
        <w:r w:rsidRPr="0064629F">
          <w:rPr>
            <w:rFonts w:ascii="Lucida Sans Unicode" w:hAnsi="Lucida Sans Unicode" w:cs="Lucida Sans Unicode"/>
            <w:color w:val="467886" w:themeColor="hyperlink"/>
            <w:sz w:val="20"/>
            <w:szCs w:val="20"/>
            <w:u w:val="single"/>
          </w:rPr>
          <w:t>https://www.youtube.com/watch?v=BRD2niSD63M&amp;t</w:t>
        </w:r>
      </w:hyperlink>
      <w:r w:rsidRPr="0064629F">
        <w:rPr>
          <w:rFonts w:ascii="Lucida Sans Unicode" w:hAnsi="Lucida Sans Unicode" w:cs="Lucida Sans Unicode"/>
          <w:sz w:val="20"/>
          <w:szCs w:val="20"/>
        </w:rPr>
        <w:t xml:space="preserve"> </w:t>
      </w:r>
    </w:p>
    <w:p w14:paraId="77FD02A5"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p>
    <w:p w14:paraId="405B6529" w14:textId="77777777" w:rsidR="003407B0" w:rsidRPr="0064629F" w:rsidRDefault="003407B0" w:rsidP="004420B3">
      <w:pPr>
        <w:numPr>
          <w:ilvl w:val="0"/>
          <w:numId w:val="19"/>
        </w:numPr>
        <w:spacing w:after="120" w:line="276" w:lineRule="auto"/>
        <w:contextualSpacing/>
        <w:jc w:val="both"/>
        <w:rPr>
          <w:rFonts w:ascii="Lucida Sans Unicode" w:hAnsi="Lucida Sans Unicode" w:cs="Lucida Sans Unicode"/>
          <w:b/>
          <w:color w:val="006666"/>
          <w:sz w:val="20"/>
          <w:szCs w:val="20"/>
        </w:rPr>
      </w:pPr>
      <w:r w:rsidRPr="0064629F">
        <w:rPr>
          <w:rFonts w:ascii="Lucida Sans Unicode" w:hAnsi="Lucida Sans Unicode" w:cs="Lucida Sans Unicode"/>
          <w:b/>
          <w:color w:val="006666"/>
          <w:sz w:val="20"/>
          <w:szCs w:val="20"/>
        </w:rPr>
        <w:t>Día Internacional de la Mujer Indígena.</w:t>
      </w:r>
    </w:p>
    <w:p w14:paraId="0D449B0F"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Finalmente, y en colaboración con la Comisión Estatal Indígena de Jalisco, el 3 de septiembre de 2024, se impartió la capacitación sobre igualdad de género, derechos y experiencias de </w:t>
      </w:r>
      <w:r w:rsidRPr="0064629F">
        <w:rPr>
          <w:rFonts w:ascii="Lucida Sans Unicode" w:hAnsi="Lucida Sans Unicode" w:cs="Lucida Sans Unicode"/>
          <w:sz w:val="20"/>
          <w:szCs w:val="20"/>
        </w:rPr>
        <w:lastRenderedPageBreak/>
        <w:t xml:space="preserve">participación política de las mujeres indígenas en el municipio de Colotlán. Lo anterior en el marco de la Conmemoración del “Día Internacional de la Mujer Indígena”.  </w:t>
      </w:r>
    </w:p>
    <w:p w14:paraId="1BFD34AA"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87936" behindDoc="1" locked="0" layoutInCell="1" allowOverlap="1" wp14:anchorId="590B7C4D" wp14:editId="28AC8A43">
            <wp:simplePos x="0" y="0"/>
            <wp:positionH relativeFrom="margin">
              <wp:align>left</wp:align>
            </wp:positionH>
            <wp:positionV relativeFrom="paragraph">
              <wp:posOffset>125095</wp:posOffset>
            </wp:positionV>
            <wp:extent cx="3080385" cy="1452880"/>
            <wp:effectExtent l="114300" t="114300" r="100965" b="147320"/>
            <wp:wrapTight wrapText="bothSides">
              <wp:wrapPolygon edited="0">
                <wp:start x="-801" y="-1699"/>
                <wp:lineTo x="-801" y="23507"/>
                <wp:lineTo x="22174" y="23507"/>
                <wp:lineTo x="22174" y="-1699"/>
                <wp:lineTo x="-801" y="-1699"/>
              </wp:wrapPolygon>
            </wp:wrapTight>
            <wp:docPr id="777854558" name="Imagen 23" descr="Un grupo de personas de pi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854558" name="Imagen 23" descr="Un grupo de personas de pie&#10;&#10;El contenido generado por IA puede ser incorrecto."/>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414"/>
                    <a:stretch/>
                  </pic:blipFill>
                  <pic:spPr bwMode="auto">
                    <a:xfrm>
                      <a:off x="0" y="0"/>
                      <a:ext cx="3080385" cy="145288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Para tal efecto, la consejera presidenta de la Comisión, Mtra. Silvia Guadalupe Bustos Vásquez, así como personal de la Dirección de Igualdad de Género y No Discriminación y, de la Dirección de Participación Ciudadana impartieron dicha capacitación. Se contó con la participación de estudiantes universitarios Wixárika y Tepehuano del Centro Universitario del Norte de la Universidad de Guadalajara; así mismo se contó con la presencia de su Rector, el Mtro. Uriel Nuño Gutiérrez.</w:t>
      </w:r>
    </w:p>
    <w:p w14:paraId="5BDA29A9"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noProof/>
          <w:sz w:val="20"/>
          <w:szCs w:val="20"/>
        </w:rPr>
        <w:drawing>
          <wp:anchor distT="0" distB="0" distL="114300" distR="114300" simplePos="0" relativeHeight="251688960" behindDoc="1" locked="0" layoutInCell="1" allowOverlap="1" wp14:anchorId="7E410294" wp14:editId="1F0CEA98">
            <wp:simplePos x="0" y="0"/>
            <wp:positionH relativeFrom="margin">
              <wp:align>right</wp:align>
            </wp:positionH>
            <wp:positionV relativeFrom="paragraph">
              <wp:posOffset>120650</wp:posOffset>
            </wp:positionV>
            <wp:extent cx="2819400" cy="2106295"/>
            <wp:effectExtent l="114300" t="114300" r="152400" b="141605"/>
            <wp:wrapTight wrapText="bothSides">
              <wp:wrapPolygon edited="0">
                <wp:start x="-876" y="-1172"/>
                <wp:lineTo x="-876" y="22857"/>
                <wp:lineTo x="22330" y="22857"/>
                <wp:lineTo x="22622" y="21099"/>
                <wp:lineTo x="22622" y="2344"/>
                <wp:lineTo x="22330" y="-1172"/>
                <wp:lineTo x="-876" y="-1172"/>
              </wp:wrapPolygon>
            </wp:wrapTight>
            <wp:docPr id="1966866205" name="Imagen 25"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Un grupo de personas en un salón&#10;&#10;Descripción generada automáticament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19400" cy="2106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4629F">
        <w:rPr>
          <w:rFonts w:ascii="Lucida Sans Unicode" w:hAnsi="Lucida Sans Unicode" w:cs="Lucida Sans Unicode"/>
          <w:sz w:val="20"/>
          <w:szCs w:val="20"/>
        </w:rPr>
        <w:t>En dicho evento, se abordaron temas de discriminación, igualdad de género y derechos políticos electorales de los pueblos originarios. Finalmente, el evento se cerró con un taller participativo de Experiencias de la Participación Política de las Mujeres Indígenas, en donde de manera lúdica se reflexionó sobre la importancia del papel de las mujeres en la vida política de las comunidades.</w:t>
      </w:r>
    </w:p>
    <w:p w14:paraId="5B7D124F" w14:textId="77777777" w:rsidR="003407B0" w:rsidRPr="0064629F" w:rsidRDefault="003407B0" w:rsidP="004420B3">
      <w:pPr>
        <w:spacing w:after="120" w:line="276" w:lineRule="auto"/>
        <w:ind w:left="720"/>
        <w:contextualSpacing/>
        <w:jc w:val="both"/>
        <w:rPr>
          <w:rFonts w:ascii="Lucida Sans Unicode" w:hAnsi="Lucida Sans Unicode" w:cs="Lucida Sans Unicode"/>
          <w:sz w:val="20"/>
          <w:szCs w:val="20"/>
        </w:rPr>
      </w:pPr>
    </w:p>
    <w:p w14:paraId="368893E0" w14:textId="77777777" w:rsidR="003407B0" w:rsidRPr="0064629F" w:rsidRDefault="003407B0" w:rsidP="004420B3">
      <w:pPr>
        <w:numPr>
          <w:ilvl w:val="0"/>
          <w:numId w:val="2"/>
        </w:numPr>
        <w:spacing w:after="120" w:line="276" w:lineRule="auto"/>
        <w:contextualSpacing/>
        <w:jc w:val="both"/>
        <w:rPr>
          <w:rFonts w:ascii="Lucida Sans Unicode" w:hAnsi="Lucida Sans Unicode" w:cs="Lucida Sans Unicode"/>
          <w:b/>
          <w:color w:val="006666"/>
          <w:sz w:val="20"/>
          <w:szCs w:val="20"/>
        </w:rPr>
      </w:pPr>
      <w:r w:rsidRPr="0064629F">
        <w:rPr>
          <w:rFonts w:ascii="Lucida Sans Unicode" w:hAnsi="Lucida Sans Unicode" w:cs="Lucida Sans Unicode"/>
          <w:b/>
          <w:color w:val="006666"/>
          <w:sz w:val="20"/>
          <w:szCs w:val="20"/>
        </w:rPr>
        <w:t>PRINCIPALES RESULTADOS</w:t>
      </w:r>
    </w:p>
    <w:p w14:paraId="309DC6FA"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A continuación se presenta un balance general precisando las actividades realizadas durante la anualidad referida, destacando los principales componentes en el ejercicio de las atribuciones que tiene a su cargo la Dirección de Igualdad de Género y No Discriminación, respecto de las estrategias y acciones encausadas implementadas, en colaboración con las Comisiones de Igualdad de Género y No Discriminación, así como la Comisión de Asuntos de los Pueblos Indígenas para la transversalización de la perspectiva de género, libre de violencia y discriminación para el reconocimiento de los derechos político-electorales de las mujeres y los grupos en histórica desigualdad.</w:t>
      </w:r>
    </w:p>
    <w:p w14:paraId="2FE72D0D"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Respecto del </w:t>
      </w:r>
      <w:r w:rsidRPr="0064629F">
        <w:rPr>
          <w:rFonts w:ascii="Lucida Sans Unicode" w:hAnsi="Lucida Sans Unicode" w:cs="Lucida Sans Unicode"/>
          <w:b/>
          <w:color w:val="006666"/>
          <w:sz w:val="20"/>
          <w:szCs w:val="20"/>
        </w:rPr>
        <w:t>Programa 1</w:t>
      </w:r>
      <w:r w:rsidRPr="0064629F">
        <w:rPr>
          <w:rFonts w:ascii="Lucida Sans Unicode" w:hAnsi="Lucida Sans Unicode" w:cs="Lucida Sans Unicode"/>
          <w:sz w:val="20"/>
          <w:szCs w:val="20"/>
        </w:rPr>
        <w:t>, se consolidaron acciones para institucionalizar la perspectiva de género e inclusión en el quehacer institucional. Entre los logros más destacados se encuentra la implementación de la interpretación en Lengua de Señas Mexicana para garantizar el acceso a la información de personas con discapacidad auditiva, logrando cubrir el 100% de la meta establecida desde la agenda institucional proyectada desde la MIR. Además, se llevaron a cabo distintas capacitaciones en colaboración con el objeto de favorecer una cultura laboral libre de violencia y discriminación, llevando a cabo diversas capacitaciones dirigidas al personal institucional. Estas acciones se complementaron con la creación de alianzas estratégicas para impulsar sinergias interinstitucionales que favorezcan el cumplimiento de la agenda institucional en materia de igualdad y derechos humanos.</w:t>
      </w:r>
    </w:p>
    <w:p w14:paraId="52B82975"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En este sentido, se establecieron vínculos con la Comisión Estatal de Derechos Humanos de Jalisco, la Comisión Estatal Indígena, el Observatorio de la Participación Política de las Mujeres, el Observatorio LGBTTTIQ+, así como con colectivos de la sociedad civil y la academia. Estas colaboraciones han permitido generar espacios de diálogo y seguimiento de actividades orientadas al fortalecimiento del trabajo institucional y la promoción de una cultura democrática incluyente, así como dar cumplimiento al objetivo 1 del programa 2 en la MIR.</w:t>
      </w:r>
    </w:p>
    <w:p w14:paraId="7E1B5042"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Por su parte, el </w:t>
      </w:r>
      <w:r w:rsidRPr="0064629F">
        <w:rPr>
          <w:rFonts w:ascii="Lucida Sans Unicode" w:hAnsi="Lucida Sans Unicode" w:cs="Lucida Sans Unicode"/>
          <w:b/>
          <w:color w:val="006666"/>
          <w:sz w:val="20"/>
          <w:szCs w:val="20"/>
        </w:rPr>
        <w:t>Programa 2</w:t>
      </w:r>
      <w:r w:rsidRPr="0064629F">
        <w:rPr>
          <w:rFonts w:ascii="Lucida Sans Unicode" w:hAnsi="Lucida Sans Unicode" w:cs="Lucida Sans Unicode"/>
          <w:sz w:val="20"/>
          <w:szCs w:val="20"/>
        </w:rPr>
        <w:t xml:space="preserve"> se enfocó en la difusión y promoción de los derechos político-electorales de grupos históricamente discriminados, mediante estrategias de sensibilización y socialización que permitieron visibilizar las acciones afirmativas y su relevancia para garantizar el acceso y ejercicio sustantivo de estos derechos.</w:t>
      </w:r>
    </w:p>
    <w:p w14:paraId="78E2DD3F"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En este marco, se elaboraron materiales informativos sobre los Lineamientos de Paridad para el Proceso Electoral 2023-2024, los cuales fueron difundidos a través de jornadas dirigidas a la ciudadanía, con el objetivo de fortalecer el conocimiento y la apropiación de estos mecanismos. Adicionalmente, se promovieron diversas iniciativas culturales y conmemorativas que fomentaron la reflexión sobre la igualdad política, desde obras de teatro hasta eventos en el marco del Día Internacional de la Mujer, ampliando los espacios de diálogo y participación.</w:t>
      </w:r>
    </w:p>
    <w:p w14:paraId="324EC208"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Durante el Proceso Electoral, el Instituto reforzó su papel como garante de la inclusión y la equidad en la competencia política, organizando foros dirigidos a las candidaturas registradas bajo disposiciones de acción afirmativa. Estos espacios permitieron que las y los aspirantes dieran a conocer sus propuestas con la ciudadanía, asegurando así condiciones más equitativas para el ejercicio de sus derechos político-electorales.</w:t>
      </w:r>
    </w:p>
    <w:p w14:paraId="12768866"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 xml:space="preserve">En el </w:t>
      </w:r>
      <w:r w:rsidRPr="0064629F">
        <w:rPr>
          <w:rFonts w:ascii="Lucida Sans Unicode" w:hAnsi="Lucida Sans Unicode" w:cs="Lucida Sans Unicode"/>
          <w:b/>
          <w:color w:val="006666"/>
          <w:sz w:val="20"/>
          <w:szCs w:val="20"/>
        </w:rPr>
        <w:t>Programa 3</w:t>
      </w:r>
      <w:r w:rsidRPr="0064629F">
        <w:rPr>
          <w:rFonts w:ascii="Lucida Sans Unicode" w:hAnsi="Lucida Sans Unicode" w:cs="Lucida Sans Unicode"/>
          <w:sz w:val="20"/>
          <w:szCs w:val="20"/>
        </w:rPr>
        <w:t>, se implementaron diversas estrategias en la revisión y observancia de acciones afirmativas y legislación en materia de paridad y no discriminación. Como parte de estas acciones, se presentó el Informe Estadístico sobre Patrones de Violencia Política contra las Mujeres en Razón de Género (VPMRG), además del seguimiento mensual respecto de las personas sancionadas en el Sistema Informático del Registro Nacional del Instituto Nacional Electoral, en cumplimiento de las atribuciones establecidas en el Reglamento Interno.</w:t>
      </w:r>
    </w:p>
    <w:p w14:paraId="685B5C36"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Especialmente, en el contexto del Proceso Electoral Local Concurrente 2023-2024, una de las funciones sustantivas de esta Dirección fue coadyuvar en el proceso de verificación del registro de candidaturas, garantizando el cumplimiento del principio constitucional de paridad de género y de las acciones afirmativas conforme a las disposiciones normativas aplicables.</w:t>
      </w:r>
    </w:p>
    <w:p w14:paraId="13ED7570"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Por último, el </w:t>
      </w:r>
      <w:r w:rsidRPr="0064629F">
        <w:rPr>
          <w:rFonts w:ascii="Lucida Sans Unicode" w:hAnsi="Lucida Sans Unicode" w:cs="Lucida Sans Unicode"/>
          <w:b/>
          <w:color w:val="006666"/>
          <w:sz w:val="20"/>
          <w:szCs w:val="20"/>
        </w:rPr>
        <w:t>Programa 4</w:t>
      </w:r>
      <w:r w:rsidRPr="0064629F">
        <w:rPr>
          <w:rFonts w:ascii="Lucida Sans Unicode" w:hAnsi="Lucida Sans Unicode" w:cs="Lucida Sans Unicode"/>
          <w:sz w:val="20"/>
          <w:szCs w:val="20"/>
        </w:rPr>
        <w:t xml:space="preserve"> se enfocó en el reconocimiento de los derechos político-electorales de los pueblos originarios y comunidades indígenas. En este sentido, se dio seguimiento a las sentencias jurisdiccionales que vincularon al Instituto a tomar acciones específicas, desde la organización de consultas comunales hasta mesas de trabajo con diversos grupos étnicos. Además, se llevaron a cabo diversas actividades conmemorativas en fechas relevantes para estas comunidades, fortaleciendo su reconocimiento y su participación en la vida política.</w:t>
      </w:r>
    </w:p>
    <w:p w14:paraId="1481ABC1" w14:textId="77777777" w:rsidR="003407B0" w:rsidRPr="0064629F" w:rsidRDefault="003407B0" w:rsidP="004420B3">
      <w:pPr>
        <w:numPr>
          <w:ilvl w:val="0"/>
          <w:numId w:val="2"/>
        </w:numPr>
        <w:spacing w:after="120" w:line="276" w:lineRule="auto"/>
        <w:contextualSpacing/>
        <w:jc w:val="both"/>
        <w:rPr>
          <w:rFonts w:ascii="Lucida Sans Unicode" w:hAnsi="Lucida Sans Unicode" w:cs="Lucida Sans Unicode"/>
          <w:b/>
          <w:color w:val="00758D"/>
          <w:sz w:val="20"/>
          <w:szCs w:val="20"/>
        </w:rPr>
      </w:pPr>
      <w:r w:rsidRPr="0064629F">
        <w:rPr>
          <w:rFonts w:ascii="Lucida Sans Unicode" w:hAnsi="Lucida Sans Unicode" w:cs="Lucida Sans Unicode"/>
          <w:b/>
          <w:color w:val="00758D"/>
          <w:sz w:val="20"/>
          <w:szCs w:val="20"/>
        </w:rPr>
        <w:t>CONCLUSIONES</w:t>
      </w:r>
    </w:p>
    <w:p w14:paraId="4DA6B7C5"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El presente informe da cuenta del conjunto de estrategias y acciones implementadas por la Dirección de Igualdad de Género y No Discriminación en coordinación con las Comisiones de Igualdad de Género y No Discriminación, así como la Comisión de Asuntos de los Pueblos Indígenas, a través de la cual, se dio cumplimiento al desarrollo de sus atribuciones en el marco de la en la transversalización de la perspectiva de género y en la promoción de una cultura democrática libre de violencia y discriminación, con el objetivo de fortalecer el reconocimiento y ejercicio de los derechos político-electorales de las mujeres y de los grupos en histórica desigualdad.</w:t>
      </w:r>
    </w:p>
    <w:p w14:paraId="0FE4E44D"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Los resultados alcanzados reflejan el compromiso del Instituto por consolidar mecanismos de acceso y ejercicio sustantivo de los derechos político-electorales. A través de la implementación de las diversas estrategias las cuales se dan cuenta a lo largo del presente, y en donde cada programa contribuyó dar cumplimiento a las atribuciones que a esta Dirección le consignan las disposiciones normativas desde el Código Electoral hasta la reglamentación interna, en beneficio de la ciudadanía.</w:t>
      </w:r>
    </w:p>
    <w:p w14:paraId="5B170861"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Asimismo, la colaboración con distintos actores y sectores permitió fortalecer los espacios de diálogo y coordinación interinstitucional, lo que ha sido clave para el desarrollo de sinergias orientadas a la protección de los derechos político-electorales.</w:t>
      </w:r>
    </w:p>
    <w:p w14:paraId="1DA96A1A"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el marco del Proceso Electoral Local Concurrente 2023-2024, se reafirmó el compromiso del Instituto como garante de la paridad de género y la no discriminación, asegurando la correcta aplicación de las acciones afirmativas y el cumplimiento de la normativa vigente. </w:t>
      </w:r>
    </w:p>
    <w:p w14:paraId="07581A66" w14:textId="77777777" w:rsidR="003407B0" w:rsidRPr="0064629F" w:rsidRDefault="003407B0" w:rsidP="004420B3">
      <w:pPr>
        <w:spacing w:after="12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Los avances presentados constituyen una base fundamental para continuar con la consolidación de una democracia más incluyente, con perspectiva de género, libre de violencia y discriminación. La Dirección de Igualdad de Género y No Discriminación reafirma su compromiso de continuar impulsando acciones que favorezcan la equidad, la igualdad y la no discriminación en los procesos político-electorales.</w:t>
      </w:r>
    </w:p>
    <w:p w14:paraId="0340C664" w14:textId="11A38804" w:rsidR="001A71CF" w:rsidRPr="0064629F" w:rsidRDefault="00103CAE" w:rsidP="004420B3">
      <w:pPr>
        <w:spacing w:after="0"/>
        <w:jc w:val="both"/>
        <w:rPr>
          <w:rFonts w:ascii="Lucida Sans Unicode" w:hAnsi="Lucida Sans Unicode" w:cs="Lucida Sans Unicode"/>
          <w:b/>
          <w:bCs/>
          <w:color w:val="00758D"/>
          <w:sz w:val="20"/>
          <w:szCs w:val="20"/>
        </w:rPr>
      </w:pPr>
      <w:r w:rsidRPr="0064629F">
        <w:rPr>
          <w:rFonts w:ascii="Lucida Sans Unicode" w:hAnsi="Lucida Sans Unicode" w:cs="Lucida Sans Unicode"/>
          <w:b/>
          <w:bCs/>
          <w:color w:val="00758D"/>
          <w:sz w:val="20"/>
          <w:szCs w:val="20"/>
        </w:rPr>
        <w:br w:type="column"/>
      </w:r>
    </w:p>
    <w:p w14:paraId="5422CA46" w14:textId="2648B18D" w:rsidR="00F10DCE" w:rsidRPr="009F715F" w:rsidRDefault="00F10DCE" w:rsidP="004420B3">
      <w:pPr>
        <w:pStyle w:val="Prrafodelista"/>
        <w:numPr>
          <w:ilvl w:val="0"/>
          <w:numId w:val="1"/>
        </w:numPr>
        <w:spacing w:after="0"/>
        <w:jc w:val="both"/>
        <w:rPr>
          <w:rFonts w:ascii="Lucida Sans Unicode" w:hAnsi="Lucida Sans Unicode" w:cs="Lucida Sans Unicode"/>
          <w:b/>
          <w:bCs/>
          <w:color w:val="00758D"/>
          <w:sz w:val="24"/>
          <w:szCs w:val="24"/>
        </w:rPr>
      </w:pPr>
      <w:bookmarkStart w:id="69" w:name="_Hlk194401107"/>
      <w:r w:rsidRPr="009F715F">
        <w:rPr>
          <w:rFonts w:ascii="Lucida Sans Unicode" w:hAnsi="Lucida Sans Unicode" w:cs="Lucida Sans Unicode"/>
          <w:b/>
          <w:bCs/>
          <w:color w:val="00758D"/>
          <w:sz w:val="24"/>
          <w:szCs w:val="24"/>
        </w:rPr>
        <w:t>Actividades de la Unidad de Fiscalización</w:t>
      </w:r>
    </w:p>
    <w:bookmarkEnd w:id="69"/>
    <w:p w14:paraId="136B577E" w14:textId="77777777" w:rsidR="00490A6A" w:rsidRPr="0064629F" w:rsidRDefault="00490A6A" w:rsidP="004420B3">
      <w:pPr>
        <w:spacing w:after="0"/>
        <w:ind w:left="360"/>
        <w:jc w:val="both"/>
        <w:rPr>
          <w:rFonts w:ascii="Lucida Sans Unicode" w:hAnsi="Lucida Sans Unicode" w:cs="Lucida Sans Unicode"/>
          <w:b/>
          <w:bCs/>
          <w:color w:val="00758D"/>
          <w:sz w:val="20"/>
          <w:szCs w:val="20"/>
        </w:rPr>
      </w:pPr>
    </w:p>
    <w:p w14:paraId="5B63505E" w14:textId="05BDC8BD" w:rsidR="005F21CF" w:rsidRPr="009F715F" w:rsidRDefault="005F21CF" w:rsidP="004420B3">
      <w:pPr>
        <w:pStyle w:val="Prrafodelista"/>
        <w:numPr>
          <w:ilvl w:val="1"/>
          <w:numId w:val="1"/>
        </w:numPr>
        <w:spacing w:after="0"/>
        <w:jc w:val="both"/>
        <w:rPr>
          <w:rFonts w:ascii="Lucida Sans Unicode" w:hAnsi="Lucida Sans Unicode" w:cs="Lucida Sans Unicode"/>
          <w:b/>
          <w:bCs/>
          <w:color w:val="00758D"/>
          <w:sz w:val="24"/>
          <w:szCs w:val="24"/>
        </w:rPr>
      </w:pPr>
      <w:r w:rsidRPr="009F715F">
        <w:rPr>
          <w:rFonts w:ascii="Lucida Sans Unicode" w:hAnsi="Lucida Sans Unicode" w:cs="Lucida Sans Unicode"/>
          <w:b/>
          <w:bCs/>
          <w:color w:val="00758D"/>
          <w:sz w:val="24"/>
          <w:szCs w:val="24"/>
        </w:rPr>
        <w:t>Actividades ordinarias</w:t>
      </w:r>
      <w:r w:rsidR="00C17776" w:rsidRPr="009F715F">
        <w:rPr>
          <w:rFonts w:ascii="Lucida Sans Unicode" w:hAnsi="Lucida Sans Unicode" w:cs="Lucida Sans Unicode"/>
          <w:b/>
          <w:bCs/>
          <w:color w:val="00758D"/>
          <w:sz w:val="24"/>
          <w:szCs w:val="24"/>
        </w:rPr>
        <w:t xml:space="preserve"> </w:t>
      </w:r>
      <w:r w:rsidRPr="009F715F">
        <w:rPr>
          <w:rFonts w:ascii="Lucida Sans Unicode" w:hAnsi="Lucida Sans Unicode" w:cs="Lucida Sans Unicode"/>
          <w:b/>
          <w:bCs/>
          <w:color w:val="00758D"/>
          <w:sz w:val="24"/>
          <w:szCs w:val="24"/>
        </w:rPr>
        <w:t>Agrupaciones Políticas Estatales.</w:t>
      </w:r>
    </w:p>
    <w:p w14:paraId="3BF836E3" w14:textId="77777777" w:rsidR="005F21CF" w:rsidRPr="0064629F" w:rsidRDefault="005F21CF" w:rsidP="004420B3">
      <w:pPr>
        <w:spacing w:after="0"/>
        <w:jc w:val="both"/>
        <w:rPr>
          <w:rFonts w:ascii="Lucida Sans Unicode" w:hAnsi="Lucida Sans Unicode" w:cs="Lucida Sans Unicode"/>
          <w:b/>
          <w:bCs/>
          <w:color w:val="00758D"/>
          <w:sz w:val="20"/>
          <w:szCs w:val="20"/>
        </w:rPr>
      </w:pPr>
    </w:p>
    <w:p w14:paraId="5C8A462F"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De conformidad a los artículos 63, numerales 6 y 7; 65, numeral 1, fracciones III y IV, del Código Electoral del Estado de Jalisco, 26, numeral 1, del Reglamento General de Fiscalización del Instituto Electoral y de Participación Ciudadana del Estado de Jalisco; las agrupaciones políticas con registro deberán presentar al Instituto un informe anual del ejercicio anterior sobre el origen y destino de los recursos que reciban por cualquier modalidad; el informe deberá presentarse a más tardar dentro de los noventa días siguientes al último día de diciembre del año del ejercicio que se reporte; la agrupación política estatal perderá su registro, entre otras, por omitir rendir el informe anual del origen y aplicación de sus recursos y no acreditar actividad alguna durante un año calendario; se entenderá por actividades reconocidas de las agrupaciones políticas:</w:t>
      </w:r>
    </w:p>
    <w:p w14:paraId="3FB3559C" w14:textId="77777777" w:rsidR="00387383" w:rsidRPr="0064629F" w:rsidRDefault="00387383" w:rsidP="004420B3">
      <w:pPr>
        <w:spacing w:after="0"/>
        <w:jc w:val="both"/>
        <w:rPr>
          <w:rFonts w:ascii="Lucida Sans Unicode" w:hAnsi="Lucida Sans Unicode" w:cs="Lucida Sans Unicode"/>
          <w:sz w:val="20"/>
          <w:szCs w:val="20"/>
        </w:rPr>
      </w:pPr>
    </w:p>
    <w:p w14:paraId="5DE82806" w14:textId="77777777" w:rsidR="00387383" w:rsidRPr="0064629F" w:rsidRDefault="00387383" w:rsidP="004420B3">
      <w:pPr>
        <w:numPr>
          <w:ilvl w:val="0"/>
          <w:numId w:val="21"/>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Actividades de educación y capacitación política;</w:t>
      </w:r>
    </w:p>
    <w:p w14:paraId="2E544CAA" w14:textId="77777777" w:rsidR="00387383" w:rsidRPr="0064629F" w:rsidRDefault="00387383" w:rsidP="004420B3">
      <w:pPr>
        <w:numPr>
          <w:ilvl w:val="0"/>
          <w:numId w:val="21"/>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Actividades de investigación socioeconómica y política;</w:t>
      </w:r>
    </w:p>
    <w:p w14:paraId="730DF178" w14:textId="77777777" w:rsidR="00387383" w:rsidRPr="0064629F" w:rsidRDefault="00387383" w:rsidP="004420B3">
      <w:pPr>
        <w:numPr>
          <w:ilvl w:val="0"/>
          <w:numId w:val="21"/>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Tareas editoriales.</w:t>
      </w:r>
    </w:p>
    <w:p w14:paraId="78F56F05" w14:textId="77777777" w:rsidR="00387383" w:rsidRPr="0064629F" w:rsidRDefault="00387383" w:rsidP="004420B3">
      <w:pPr>
        <w:spacing w:after="0"/>
        <w:jc w:val="both"/>
        <w:rPr>
          <w:rFonts w:ascii="Lucida Sans Unicode" w:hAnsi="Lucida Sans Unicode" w:cs="Lucida Sans Unicode"/>
          <w:sz w:val="20"/>
          <w:szCs w:val="20"/>
        </w:rPr>
      </w:pPr>
    </w:p>
    <w:p w14:paraId="7AB0F857"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Por lo anterior, a continuación, se describen las actuaciones realizadas durante el año dos mil veinticuatro, en aras de la verificación puntual de las obligaciones mencionadas:</w:t>
      </w:r>
    </w:p>
    <w:p w14:paraId="7234269A" w14:textId="77777777" w:rsidR="00387383" w:rsidRPr="0064629F" w:rsidRDefault="00387383" w:rsidP="004420B3">
      <w:pPr>
        <w:spacing w:after="0"/>
        <w:jc w:val="both"/>
        <w:rPr>
          <w:rFonts w:ascii="Lucida Sans Unicode" w:hAnsi="Lucida Sans Unicode" w:cs="Lucida Sans Unicode"/>
          <w:sz w:val="20"/>
          <w:szCs w:val="20"/>
        </w:rPr>
      </w:pPr>
    </w:p>
    <w:p w14:paraId="55B9CBAB"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Mediante oficios del 042 al 049/2023 de la Unidad de Fiscalización, se notificó a cada una de las agrupaciones políticas estatales, el plazo de noventa días hábiles para la presentación del informe financiero anual, correspondiente al año dos mil veintitrés, mismo que inició el día dos de enero, concluyendo el nueve de mayo del dos mil veinticuatro.</w:t>
      </w:r>
    </w:p>
    <w:p w14:paraId="53C74459" w14:textId="77777777" w:rsidR="00387383" w:rsidRPr="0064629F" w:rsidRDefault="00387383" w:rsidP="004420B3">
      <w:pPr>
        <w:spacing w:after="0"/>
        <w:jc w:val="both"/>
        <w:rPr>
          <w:rFonts w:ascii="Lucida Sans Unicode" w:hAnsi="Lucida Sans Unicode" w:cs="Lucida Sans Unicode"/>
          <w:sz w:val="20"/>
          <w:szCs w:val="20"/>
        </w:rPr>
      </w:pPr>
    </w:p>
    <w:p w14:paraId="1E95F362"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El veinticuatro de enero del año dos mil veinticuatro, mediante oficios del 001/2024 al 008/2024 de la Unidad de Fiscalización, se requirió a las agrupaciones políticas estatales, para que, informaran o ratificaran el nombre de la o las personas responsables del órgano de administración que cada una de ellas representan, con la respectiva documentación que lo acredite, así como la actualización de datos de su directorio, como: domicilio y correos electrónicos oficiales.</w:t>
      </w:r>
    </w:p>
    <w:p w14:paraId="79A6C366" w14:textId="77777777" w:rsidR="00387383" w:rsidRPr="0064629F" w:rsidRDefault="00387383" w:rsidP="004420B3">
      <w:pPr>
        <w:spacing w:after="0"/>
        <w:jc w:val="both"/>
        <w:rPr>
          <w:rFonts w:ascii="Lucida Sans Unicode" w:hAnsi="Lucida Sans Unicode" w:cs="Lucida Sans Unicode"/>
          <w:sz w:val="20"/>
          <w:szCs w:val="20"/>
        </w:rPr>
      </w:pPr>
    </w:p>
    <w:p w14:paraId="0DA3273B"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En el periodo establecido en el párrafo anterior, únicamente las agrupaciones políticas estatales “Somos Progresistas”, “Decidamos” y “Nueva Política” presentaron sus respectivos </w:t>
      </w:r>
      <w:r w:rsidRPr="0064629F">
        <w:rPr>
          <w:rFonts w:ascii="Lucida Sans Unicode" w:hAnsi="Lucida Sans Unicode" w:cs="Lucida Sans Unicode"/>
          <w:sz w:val="20"/>
          <w:szCs w:val="20"/>
        </w:rPr>
        <w:lastRenderedPageBreak/>
        <w:t>informes financieros sobre el origen y destino de los recursos recibidos por cualquier modalidad de financiamiento correspondiente al ejercicio anual dos mil veintitrés, así como sus reportes de la realización dentro del territorio del estado de Jalisco, de cuando menos una actividad reconocida a las agrupaciones políticas estatales, para lo cual el nueve de mayo del dos mil dos mil veinticuatro, se levantó certificación de la recepción de dichos informes.</w:t>
      </w:r>
    </w:p>
    <w:p w14:paraId="4724A99F" w14:textId="77777777" w:rsidR="00387383" w:rsidRPr="0064629F" w:rsidRDefault="00387383" w:rsidP="004420B3">
      <w:pPr>
        <w:spacing w:after="0"/>
        <w:jc w:val="both"/>
        <w:rPr>
          <w:rFonts w:ascii="Lucida Sans Unicode" w:hAnsi="Lucida Sans Unicode" w:cs="Lucida Sans Unicode"/>
          <w:sz w:val="20"/>
          <w:szCs w:val="20"/>
        </w:rPr>
      </w:pPr>
    </w:p>
    <w:p w14:paraId="648C1286"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Por lo que ve a la presentación extemporánea del informe por parte de las agrupaciones políticas estatales restantes, se realizó como se detalla a continuación:</w:t>
      </w:r>
    </w:p>
    <w:p w14:paraId="6CAF8FBE" w14:textId="77777777" w:rsidR="00387383" w:rsidRPr="0064629F" w:rsidRDefault="00387383" w:rsidP="004420B3">
      <w:pPr>
        <w:spacing w:after="0"/>
        <w:jc w:val="both"/>
        <w:rPr>
          <w:rFonts w:ascii="Lucida Sans Unicode" w:hAnsi="Lucida Sans Unicode" w:cs="Lucida Sans Unicode"/>
          <w:sz w:val="20"/>
          <w:szCs w:val="20"/>
        </w:rPr>
      </w:pPr>
    </w:p>
    <w:tbl>
      <w:tblPr>
        <w:tblStyle w:val="Tablaconcuadrcula1"/>
        <w:tblW w:w="0" w:type="auto"/>
        <w:jc w:val="center"/>
        <w:tblLook w:val="04A0" w:firstRow="1" w:lastRow="0" w:firstColumn="1" w:lastColumn="0" w:noHBand="0" w:noVBand="1"/>
      </w:tblPr>
      <w:tblGrid>
        <w:gridCol w:w="4395"/>
        <w:gridCol w:w="2629"/>
      </w:tblGrid>
      <w:tr w:rsidR="00387383" w:rsidRPr="0064629F" w14:paraId="1BCA9D0F" w14:textId="77777777" w:rsidTr="00CE137F">
        <w:trPr>
          <w:jc w:val="center"/>
        </w:trPr>
        <w:tc>
          <w:tcPr>
            <w:tcW w:w="4395" w:type="dxa"/>
            <w:shd w:val="clear" w:color="auto" w:fill="BFBFBF" w:themeFill="background1" w:themeFillShade="BF"/>
            <w:vAlign w:val="center"/>
          </w:tcPr>
          <w:p w14:paraId="262A6FE6"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Agrupación Política Estatal</w:t>
            </w:r>
          </w:p>
        </w:tc>
        <w:tc>
          <w:tcPr>
            <w:tcW w:w="2629" w:type="dxa"/>
            <w:shd w:val="clear" w:color="auto" w:fill="BFBFBF" w:themeFill="background1" w:themeFillShade="BF"/>
            <w:vAlign w:val="center"/>
          </w:tcPr>
          <w:p w14:paraId="45139868"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Fecha de presentación del Informe Financiero Anual 2023</w:t>
            </w:r>
          </w:p>
        </w:tc>
      </w:tr>
      <w:tr w:rsidR="00387383" w:rsidRPr="0064629F" w14:paraId="7F1B8D1D" w14:textId="77777777" w:rsidTr="00CE137F">
        <w:trPr>
          <w:jc w:val="center"/>
        </w:trPr>
        <w:tc>
          <w:tcPr>
            <w:tcW w:w="4395" w:type="dxa"/>
          </w:tcPr>
          <w:p w14:paraId="46F802A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Jalisco en Acción</w:t>
            </w:r>
          </w:p>
        </w:tc>
        <w:tc>
          <w:tcPr>
            <w:tcW w:w="2629" w:type="dxa"/>
          </w:tcPr>
          <w:p w14:paraId="338B3922"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14 de mayo de 2024</w:t>
            </w:r>
          </w:p>
        </w:tc>
      </w:tr>
      <w:tr w:rsidR="00387383" w:rsidRPr="0064629F" w14:paraId="0A0180BD" w14:textId="77777777" w:rsidTr="00CE137F">
        <w:trPr>
          <w:jc w:val="center"/>
        </w:trPr>
        <w:tc>
          <w:tcPr>
            <w:tcW w:w="4395" w:type="dxa"/>
          </w:tcPr>
          <w:p w14:paraId="5F01817A"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Xalisco Democrático</w:t>
            </w:r>
          </w:p>
        </w:tc>
        <w:tc>
          <w:tcPr>
            <w:tcW w:w="2629" w:type="dxa"/>
          </w:tcPr>
          <w:p w14:paraId="57D10D8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16 de mayo de 2024</w:t>
            </w:r>
          </w:p>
        </w:tc>
      </w:tr>
      <w:tr w:rsidR="00387383" w:rsidRPr="0064629F" w14:paraId="48CA7800" w14:textId="77777777" w:rsidTr="00CE137F">
        <w:trPr>
          <w:jc w:val="center"/>
        </w:trPr>
        <w:tc>
          <w:tcPr>
            <w:tcW w:w="4395" w:type="dxa"/>
          </w:tcPr>
          <w:p w14:paraId="76B49412"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Por la Vida, la Esperanza y Renovación de México</w:t>
            </w:r>
          </w:p>
        </w:tc>
        <w:tc>
          <w:tcPr>
            <w:tcW w:w="2629" w:type="dxa"/>
          </w:tcPr>
          <w:p w14:paraId="08A16656"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21 de mayo de 2024</w:t>
            </w:r>
          </w:p>
          <w:p w14:paraId="32DFA505" w14:textId="77777777" w:rsidR="00387383" w:rsidRPr="0064629F" w:rsidRDefault="00387383" w:rsidP="004420B3">
            <w:pPr>
              <w:jc w:val="both"/>
              <w:rPr>
                <w:rFonts w:ascii="Lucida Sans Unicode" w:hAnsi="Lucida Sans Unicode" w:cs="Lucida Sans Unicode"/>
                <w:sz w:val="20"/>
                <w:szCs w:val="20"/>
              </w:rPr>
            </w:pPr>
          </w:p>
        </w:tc>
      </w:tr>
      <w:tr w:rsidR="00387383" w:rsidRPr="0064629F" w14:paraId="71B32E64" w14:textId="77777777" w:rsidTr="00CE137F">
        <w:trPr>
          <w:jc w:val="center"/>
        </w:trPr>
        <w:tc>
          <w:tcPr>
            <w:tcW w:w="4395" w:type="dxa"/>
          </w:tcPr>
          <w:p w14:paraId="1A6A60E8"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Instituto Político Empresarial</w:t>
            </w:r>
          </w:p>
        </w:tc>
        <w:tc>
          <w:tcPr>
            <w:tcW w:w="2629" w:type="dxa"/>
          </w:tcPr>
          <w:p w14:paraId="7E147400"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21 de junio de 2024</w:t>
            </w:r>
          </w:p>
        </w:tc>
      </w:tr>
      <w:tr w:rsidR="00387383" w:rsidRPr="0064629F" w14:paraId="78A575F4" w14:textId="77777777" w:rsidTr="00CE137F">
        <w:trPr>
          <w:jc w:val="center"/>
        </w:trPr>
        <w:tc>
          <w:tcPr>
            <w:tcW w:w="4395" w:type="dxa"/>
          </w:tcPr>
          <w:p w14:paraId="02079F0E"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Avancemos</w:t>
            </w:r>
          </w:p>
        </w:tc>
        <w:tc>
          <w:tcPr>
            <w:tcW w:w="2629" w:type="dxa"/>
          </w:tcPr>
          <w:p w14:paraId="796D7EC6"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16 de julio de 2024</w:t>
            </w:r>
          </w:p>
        </w:tc>
      </w:tr>
    </w:tbl>
    <w:p w14:paraId="7EAB0481" w14:textId="77777777" w:rsidR="00387383" w:rsidRPr="0064629F" w:rsidRDefault="00387383" w:rsidP="004420B3">
      <w:pPr>
        <w:spacing w:after="0"/>
        <w:jc w:val="both"/>
        <w:rPr>
          <w:rFonts w:ascii="Lucida Sans Unicode" w:hAnsi="Lucida Sans Unicode" w:cs="Lucida Sans Unicode"/>
          <w:sz w:val="20"/>
          <w:szCs w:val="20"/>
        </w:rPr>
      </w:pPr>
    </w:p>
    <w:p w14:paraId="01D8B43D" w14:textId="77777777" w:rsidR="00387383" w:rsidRPr="0064629F" w:rsidRDefault="00387383" w:rsidP="004420B3">
      <w:pPr>
        <w:spacing w:after="0"/>
        <w:jc w:val="both"/>
        <w:rPr>
          <w:rFonts w:ascii="Lucida Sans Unicode" w:hAnsi="Lucida Sans Unicode" w:cs="Lucida Sans Unicode"/>
          <w:sz w:val="20"/>
          <w:szCs w:val="20"/>
        </w:rPr>
      </w:pPr>
    </w:p>
    <w:p w14:paraId="718746DF"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Dentro del periodo comprendido del diez de mayo al dos de agosto de dos mil veinticuatro</w:t>
      </w:r>
      <w:r w:rsidRPr="0064629F">
        <w:rPr>
          <w:rFonts w:ascii="Lucida Sans Unicode" w:hAnsi="Lucida Sans Unicode" w:cs="Lucida Sans Unicode"/>
          <w:sz w:val="20"/>
          <w:szCs w:val="20"/>
          <w:vertAlign w:val="superscript"/>
        </w:rPr>
        <w:footnoteReference w:id="9"/>
      </w:r>
      <w:r w:rsidRPr="0064629F">
        <w:rPr>
          <w:rFonts w:ascii="Lucida Sans Unicode" w:hAnsi="Lucida Sans Unicode" w:cs="Lucida Sans Unicode"/>
          <w:sz w:val="20"/>
          <w:szCs w:val="20"/>
        </w:rPr>
        <w:t>, la Unidad de Fiscalización se avocó a la revisión de los informes financieros presentados por cada una de las agrupaciones políticas, con el objetivo de advertir y notificar posibles errores u omisiones técnicas, y así, otorgar a las agrupaciones políticas su garantía de audiencia y defensa, con la presentación de aclaraciones o rectificaciones.</w:t>
      </w:r>
    </w:p>
    <w:p w14:paraId="6DB6DA7D" w14:textId="77777777" w:rsidR="00387383" w:rsidRPr="0064629F" w:rsidRDefault="00387383" w:rsidP="004420B3">
      <w:pPr>
        <w:spacing w:after="0"/>
        <w:jc w:val="both"/>
        <w:rPr>
          <w:rFonts w:ascii="Lucida Sans Unicode" w:hAnsi="Lucida Sans Unicode" w:cs="Lucida Sans Unicode"/>
          <w:sz w:val="20"/>
          <w:szCs w:val="20"/>
        </w:rPr>
      </w:pPr>
    </w:p>
    <w:p w14:paraId="1AE8D989"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Las agrupaciones políticas estatales, en un plazo de diez días hábiles, contados a partir del día siguiente de la fecha en que se les notificó el informe de errores u omisiones detectadas por esta Unidad de Fiscalización, presentaron las aclaraciones o rectificaciones técnicas correspondientes.</w:t>
      </w:r>
    </w:p>
    <w:p w14:paraId="71EE1470" w14:textId="77777777" w:rsidR="00387383" w:rsidRPr="0064629F" w:rsidRDefault="00387383" w:rsidP="004420B3">
      <w:pPr>
        <w:spacing w:after="0"/>
        <w:jc w:val="both"/>
        <w:rPr>
          <w:rFonts w:ascii="Lucida Sans Unicode" w:hAnsi="Lucida Sans Unicode" w:cs="Lucida Sans Unicode"/>
          <w:sz w:val="20"/>
          <w:szCs w:val="20"/>
        </w:rPr>
      </w:pPr>
    </w:p>
    <w:p w14:paraId="55930B51"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Numeralia de errores u omisiones detectadas por la Unidad de Fiscalización:</w:t>
      </w:r>
    </w:p>
    <w:p w14:paraId="0525FB5F" w14:textId="77777777" w:rsidR="00387383" w:rsidRPr="0064629F" w:rsidRDefault="00387383" w:rsidP="004420B3">
      <w:pPr>
        <w:spacing w:after="0"/>
        <w:jc w:val="both"/>
        <w:rPr>
          <w:rFonts w:ascii="Lucida Sans Unicode" w:hAnsi="Lucida Sans Unicode" w:cs="Lucida Sans Unicode"/>
          <w:sz w:val="20"/>
          <w:szCs w:val="20"/>
        </w:rPr>
      </w:pPr>
    </w:p>
    <w:tbl>
      <w:tblPr>
        <w:tblStyle w:val="Tablaconcuadrcula1"/>
        <w:tblW w:w="9214" w:type="dxa"/>
        <w:jc w:val="center"/>
        <w:tblLook w:val="04A0" w:firstRow="1" w:lastRow="0" w:firstColumn="1" w:lastColumn="0" w:noHBand="0" w:noVBand="1"/>
      </w:tblPr>
      <w:tblGrid>
        <w:gridCol w:w="4111"/>
        <w:gridCol w:w="1843"/>
        <w:gridCol w:w="1701"/>
        <w:gridCol w:w="1559"/>
      </w:tblGrid>
      <w:tr w:rsidR="00387383" w:rsidRPr="0064629F" w14:paraId="57CC85C9" w14:textId="77777777" w:rsidTr="00CE137F">
        <w:trPr>
          <w:trHeight w:val="411"/>
          <w:jc w:val="center"/>
        </w:trPr>
        <w:tc>
          <w:tcPr>
            <w:tcW w:w="4111" w:type="dxa"/>
            <w:vMerge w:val="restart"/>
            <w:tcBorders>
              <w:top w:val="double" w:sz="4" w:space="0" w:color="auto"/>
              <w:left w:val="double" w:sz="4" w:space="0" w:color="auto"/>
              <w:bottom w:val="double" w:sz="4" w:space="0" w:color="auto"/>
              <w:right w:val="double" w:sz="4" w:space="0" w:color="auto"/>
            </w:tcBorders>
            <w:shd w:val="clear" w:color="auto" w:fill="auto"/>
            <w:vAlign w:val="center"/>
          </w:tcPr>
          <w:p w14:paraId="1D290FEE"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AGRUPACIÓN</w:t>
            </w:r>
          </w:p>
          <w:p w14:paraId="4B54DB93"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lastRenderedPageBreak/>
              <w:t>POLÍTICA</w:t>
            </w:r>
          </w:p>
        </w:tc>
        <w:tc>
          <w:tcPr>
            <w:tcW w:w="5103" w:type="dxa"/>
            <w:gridSpan w:val="3"/>
            <w:tcBorders>
              <w:top w:val="double" w:sz="4" w:space="0" w:color="auto"/>
              <w:left w:val="double" w:sz="4" w:space="0" w:color="auto"/>
              <w:bottom w:val="double" w:sz="4" w:space="0" w:color="auto"/>
              <w:right w:val="double" w:sz="4" w:space="0" w:color="auto"/>
            </w:tcBorders>
            <w:shd w:val="clear" w:color="auto" w:fill="auto"/>
            <w:vAlign w:val="center"/>
          </w:tcPr>
          <w:p w14:paraId="11788680"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lastRenderedPageBreak/>
              <w:t xml:space="preserve">ERRORES U OMISIONES TÉCNICAS DETECTADAS </w:t>
            </w:r>
          </w:p>
        </w:tc>
      </w:tr>
      <w:tr w:rsidR="00387383" w:rsidRPr="0064629F" w14:paraId="3F114C2D" w14:textId="77777777" w:rsidTr="00CE137F">
        <w:trPr>
          <w:trHeight w:val="846"/>
          <w:jc w:val="center"/>
        </w:trPr>
        <w:tc>
          <w:tcPr>
            <w:tcW w:w="4111" w:type="dxa"/>
            <w:vMerge/>
            <w:tcBorders>
              <w:top w:val="double" w:sz="4" w:space="0" w:color="auto"/>
              <w:left w:val="double" w:sz="4" w:space="0" w:color="auto"/>
              <w:bottom w:val="double" w:sz="4" w:space="0" w:color="auto"/>
              <w:right w:val="double" w:sz="4" w:space="0" w:color="auto"/>
            </w:tcBorders>
            <w:shd w:val="clear" w:color="auto" w:fill="auto"/>
          </w:tcPr>
          <w:p w14:paraId="5C354D14" w14:textId="77777777" w:rsidR="00387383" w:rsidRPr="0064629F" w:rsidRDefault="00387383" w:rsidP="004420B3">
            <w:pPr>
              <w:jc w:val="both"/>
              <w:rPr>
                <w:rFonts w:ascii="Lucida Sans Unicode" w:hAnsi="Lucida Sans Unicode" w:cs="Lucida Sans Unicode"/>
                <w:b/>
                <w:sz w:val="20"/>
                <w:szCs w:val="20"/>
              </w:rPr>
            </w:pPr>
          </w:p>
        </w:tc>
        <w:tc>
          <w:tcPr>
            <w:tcW w:w="1843" w:type="dxa"/>
            <w:tcBorders>
              <w:top w:val="double" w:sz="4" w:space="0" w:color="auto"/>
              <w:left w:val="double" w:sz="4" w:space="0" w:color="auto"/>
              <w:bottom w:val="double" w:sz="4" w:space="0" w:color="auto"/>
              <w:right w:val="double" w:sz="4" w:space="0" w:color="auto"/>
            </w:tcBorders>
            <w:shd w:val="clear" w:color="auto" w:fill="auto"/>
            <w:vAlign w:val="center"/>
          </w:tcPr>
          <w:p w14:paraId="03DAE909"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NÚMERO DE ERRORES U OMISIONES</w:t>
            </w:r>
          </w:p>
        </w:tc>
        <w:tc>
          <w:tcPr>
            <w:tcW w:w="1701" w:type="dxa"/>
            <w:tcBorders>
              <w:top w:val="double" w:sz="4" w:space="0" w:color="auto"/>
              <w:left w:val="double" w:sz="4" w:space="0" w:color="auto"/>
              <w:bottom w:val="double" w:sz="4" w:space="0" w:color="auto"/>
              <w:right w:val="double" w:sz="4" w:space="0" w:color="auto"/>
            </w:tcBorders>
            <w:shd w:val="clear" w:color="auto" w:fill="auto"/>
            <w:vAlign w:val="center"/>
          </w:tcPr>
          <w:p w14:paraId="002ABFE9"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SUBSANADAS</w:t>
            </w:r>
          </w:p>
        </w:tc>
        <w:tc>
          <w:tcPr>
            <w:tcW w:w="1559" w:type="dxa"/>
            <w:tcBorders>
              <w:top w:val="double" w:sz="4" w:space="0" w:color="auto"/>
              <w:left w:val="double" w:sz="4" w:space="0" w:color="auto"/>
              <w:bottom w:val="double" w:sz="4" w:space="0" w:color="auto"/>
              <w:right w:val="double" w:sz="4" w:space="0" w:color="auto"/>
            </w:tcBorders>
            <w:shd w:val="clear" w:color="auto" w:fill="auto"/>
            <w:vAlign w:val="center"/>
          </w:tcPr>
          <w:p w14:paraId="0311059F"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NÚMERO DE ERRORES U OMISIONES EN DICTAMEN</w:t>
            </w:r>
          </w:p>
        </w:tc>
      </w:tr>
      <w:tr w:rsidR="00387383" w:rsidRPr="0064629F" w14:paraId="1D69FD25" w14:textId="77777777" w:rsidTr="00CE137F">
        <w:trPr>
          <w:trHeight w:val="349"/>
          <w:jc w:val="center"/>
        </w:trPr>
        <w:tc>
          <w:tcPr>
            <w:tcW w:w="4111" w:type="dxa"/>
            <w:tcBorders>
              <w:top w:val="double" w:sz="4" w:space="0" w:color="auto"/>
              <w:left w:val="double" w:sz="4" w:space="0" w:color="auto"/>
            </w:tcBorders>
            <w:shd w:val="clear" w:color="auto" w:fill="auto"/>
            <w:vAlign w:val="center"/>
          </w:tcPr>
          <w:p w14:paraId="15A43108"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XALISCO DEMOCRÁTICO. A.P.</w:t>
            </w:r>
          </w:p>
        </w:tc>
        <w:tc>
          <w:tcPr>
            <w:tcW w:w="1843" w:type="dxa"/>
            <w:tcBorders>
              <w:top w:val="double" w:sz="4" w:space="0" w:color="auto"/>
            </w:tcBorders>
            <w:shd w:val="clear" w:color="auto" w:fill="auto"/>
            <w:vAlign w:val="center"/>
          </w:tcPr>
          <w:p w14:paraId="56F9B986"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17</w:t>
            </w:r>
          </w:p>
        </w:tc>
        <w:tc>
          <w:tcPr>
            <w:tcW w:w="1701" w:type="dxa"/>
            <w:tcBorders>
              <w:top w:val="double" w:sz="4" w:space="0" w:color="auto"/>
            </w:tcBorders>
            <w:shd w:val="clear" w:color="auto" w:fill="auto"/>
            <w:vAlign w:val="center"/>
          </w:tcPr>
          <w:p w14:paraId="454F3DA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15</w:t>
            </w:r>
          </w:p>
        </w:tc>
        <w:tc>
          <w:tcPr>
            <w:tcW w:w="1559" w:type="dxa"/>
            <w:tcBorders>
              <w:top w:val="double" w:sz="4" w:space="0" w:color="auto"/>
              <w:right w:val="double" w:sz="4" w:space="0" w:color="auto"/>
            </w:tcBorders>
            <w:shd w:val="clear" w:color="auto" w:fill="auto"/>
            <w:vAlign w:val="center"/>
          </w:tcPr>
          <w:p w14:paraId="0BFDA9D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w:t>
            </w:r>
          </w:p>
        </w:tc>
      </w:tr>
      <w:tr w:rsidR="00387383" w:rsidRPr="0064629F" w14:paraId="5942E07A" w14:textId="77777777" w:rsidTr="00CE137F">
        <w:trPr>
          <w:trHeight w:val="416"/>
          <w:jc w:val="center"/>
        </w:trPr>
        <w:tc>
          <w:tcPr>
            <w:tcW w:w="4111" w:type="dxa"/>
            <w:tcBorders>
              <w:left w:val="double" w:sz="4" w:space="0" w:color="auto"/>
            </w:tcBorders>
            <w:shd w:val="clear" w:color="auto" w:fill="auto"/>
            <w:vAlign w:val="center"/>
          </w:tcPr>
          <w:p w14:paraId="06212BF8"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JALISCO EN ACCIÓN</w:t>
            </w:r>
          </w:p>
        </w:tc>
        <w:tc>
          <w:tcPr>
            <w:tcW w:w="1843" w:type="dxa"/>
            <w:shd w:val="clear" w:color="auto" w:fill="auto"/>
            <w:vAlign w:val="center"/>
          </w:tcPr>
          <w:p w14:paraId="41A06D0F"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8</w:t>
            </w:r>
          </w:p>
        </w:tc>
        <w:tc>
          <w:tcPr>
            <w:tcW w:w="1701" w:type="dxa"/>
            <w:shd w:val="clear" w:color="auto" w:fill="auto"/>
            <w:vAlign w:val="center"/>
          </w:tcPr>
          <w:p w14:paraId="4284B97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7</w:t>
            </w:r>
          </w:p>
        </w:tc>
        <w:tc>
          <w:tcPr>
            <w:tcW w:w="1559" w:type="dxa"/>
            <w:tcBorders>
              <w:right w:val="double" w:sz="4" w:space="0" w:color="auto"/>
            </w:tcBorders>
            <w:shd w:val="clear" w:color="auto" w:fill="auto"/>
            <w:vAlign w:val="center"/>
          </w:tcPr>
          <w:p w14:paraId="78CC8623"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r>
      <w:tr w:rsidR="00387383" w:rsidRPr="0064629F" w14:paraId="6D59539C" w14:textId="77777777" w:rsidTr="00CE137F">
        <w:trPr>
          <w:trHeight w:val="408"/>
          <w:jc w:val="center"/>
        </w:trPr>
        <w:tc>
          <w:tcPr>
            <w:tcW w:w="4111" w:type="dxa"/>
            <w:tcBorders>
              <w:left w:val="double" w:sz="4" w:space="0" w:color="auto"/>
            </w:tcBorders>
            <w:shd w:val="clear" w:color="auto" w:fill="auto"/>
            <w:vAlign w:val="center"/>
          </w:tcPr>
          <w:p w14:paraId="75AA9A95"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INSTITUTO POLÍTICO EMPRESARIAL DE JALISCO</w:t>
            </w:r>
          </w:p>
        </w:tc>
        <w:tc>
          <w:tcPr>
            <w:tcW w:w="1843" w:type="dxa"/>
            <w:shd w:val="clear" w:color="auto" w:fill="auto"/>
            <w:vAlign w:val="center"/>
          </w:tcPr>
          <w:p w14:paraId="2CF94668"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c>
          <w:tcPr>
            <w:tcW w:w="1701" w:type="dxa"/>
            <w:shd w:val="clear" w:color="auto" w:fill="auto"/>
            <w:vAlign w:val="center"/>
          </w:tcPr>
          <w:p w14:paraId="720EDC6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3</w:t>
            </w:r>
          </w:p>
        </w:tc>
        <w:tc>
          <w:tcPr>
            <w:tcW w:w="1559" w:type="dxa"/>
            <w:tcBorders>
              <w:right w:val="double" w:sz="4" w:space="0" w:color="auto"/>
            </w:tcBorders>
            <w:shd w:val="clear" w:color="auto" w:fill="auto"/>
            <w:vAlign w:val="center"/>
          </w:tcPr>
          <w:p w14:paraId="3F2AF081"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w:t>
            </w:r>
          </w:p>
        </w:tc>
      </w:tr>
      <w:tr w:rsidR="00387383" w:rsidRPr="0064629F" w14:paraId="7876C3E5" w14:textId="77777777" w:rsidTr="00CE137F">
        <w:trPr>
          <w:trHeight w:val="429"/>
          <w:jc w:val="center"/>
        </w:trPr>
        <w:tc>
          <w:tcPr>
            <w:tcW w:w="4111" w:type="dxa"/>
            <w:tcBorders>
              <w:left w:val="double" w:sz="4" w:space="0" w:color="auto"/>
            </w:tcBorders>
            <w:shd w:val="clear" w:color="auto" w:fill="auto"/>
            <w:vAlign w:val="center"/>
          </w:tcPr>
          <w:p w14:paraId="16E98435"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NUEVA POLÍTICA</w:t>
            </w:r>
          </w:p>
        </w:tc>
        <w:tc>
          <w:tcPr>
            <w:tcW w:w="1843" w:type="dxa"/>
            <w:shd w:val="clear" w:color="auto" w:fill="auto"/>
            <w:vAlign w:val="center"/>
          </w:tcPr>
          <w:p w14:paraId="17819489"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c>
          <w:tcPr>
            <w:tcW w:w="1701" w:type="dxa"/>
            <w:shd w:val="clear" w:color="auto" w:fill="auto"/>
            <w:vAlign w:val="center"/>
          </w:tcPr>
          <w:p w14:paraId="612C16D9"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c>
          <w:tcPr>
            <w:tcW w:w="1559" w:type="dxa"/>
            <w:tcBorders>
              <w:right w:val="double" w:sz="4" w:space="0" w:color="auto"/>
            </w:tcBorders>
            <w:shd w:val="clear" w:color="auto" w:fill="auto"/>
            <w:vAlign w:val="center"/>
          </w:tcPr>
          <w:p w14:paraId="73755CD1"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r>
      <w:tr w:rsidR="00387383" w:rsidRPr="0064629F" w14:paraId="6AAD0F71" w14:textId="77777777" w:rsidTr="00CE137F">
        <w:trPr>
          <w:trHeight w:val="549"/>
          <w:jc w:val="center"/>
        </w:trPr>
        <w:tc>
          <w:tcPr>
            <w:tcW w:w="4111" w:type="dxa"/>
            <w:tcBorders>
              <w:left w:val="double" w:sz="4" w:space="0" w:color="auto"/>
            </w:tcBorders>
            <w:shd w:val="clear" w:color="auto" w:fill="auto"/>
            <w:vAlign w:val="center"/>
          </w:tcPr>
          <w:p w14:paraId="7F461FB3"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 xml:space="preserve">DECIDAMOS </w:t>
            </w:r>
          </w:p>
        </w:tc>
        <w:tc>
          <w:tcPr>
            <w:tcW w:w="1843" w:type="dxa"/>
            <w:shd w:val="clear" w:color="auto" w:fill="auto"/>
            <w:vAlign w:val="center"/>
          </w:tcPr>
          <w:p w14:paraId="403B0B71"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10</w:t>
            </w:r>
          </w:p>
        </w:tc>
        <w:tc>
          <w:tcPr>
            <w:tcW w:w="1701" w:type="dxa"/>
            <w:shd w:val="clear" w:color="auto" w:fill="auto"/>
            <w:vAlign w:val="center"/>
          </w:tcPr>
          <w:p w14:paraId="3432B9CE"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9</w:t>
            </w:r>
          </w:p>
        </w:tc>
        <w:tc>
          <w:tcPr>
            <w:tcW w:w="1559" w:type="dxa"/>
            <w:tcBorders>
              <w:right w:val="double" w:sz="4" w:space="0" w:color="auto"/>
            </w:tcBorders>
            <w:shd w:val="clear" w:color="auto" w:fill="auto"/>
            <w:vAlign w:val="center"/>
          </w:tcPr>
          <w:p w14:paraId="190EDFD1"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r>
      <w:tr w:rsidR="00387383" w:rsidRPr="0064629F" w14:paraId="2446F191" w14:textId="77777777" w:rsidTr="00CE137F">
        <w:trPr>
          <w:trHeight w:val="566"/>
          <w:jc w:val="center"/>
        </w:trPr>
        <w:tc>
          <w:tcPr>
            <w:tcW w:w="4111" w:type="dxa"/>
            <w:tcBorders>
              <w:left w:val="double" w:sz="4" w:space="0" w:color="auto"/>
            </w:tcBorders>
            <w:shd w:val="clear" w:color="auto" w:fill="auto"/>
            <w:vAlign w:val="center"/>
          </w:tcPr>
          <w:p w14:paraId="0C365CF0"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POR LA VIDA, LA ESPERANZA Y RENOVACIÓN DE MÉXICO</w:t>
            </w:r>
          </w:p>
        </w:tc>
        <w:tc>
          <w:tcPr>
            <w:tcW w:w="1843" w:type="dxa"/>
            <w:shd w:val="clear" w:color="auto" w:fill="auto"/>
            <w:vAlign w:val="center"/>
          </w:tcPr>
          <w:p w14:paraId="1C981278"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7</w:t>
            </w:r>
          </w:p>
        </w:tc>
        <w:tc>
          <w:tcPr>
            <w:tcW w:w="1701" w:type="dxa"/>
            <w:shd w:val="clear" w:color="auto" w:fill="auto"/>
            <w:vAlign w:val="center"/>
          </w:tcPr>
          <w:p w14:paraId="110950AD"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1559" w:type="dxa"/>
            <w:tcBorders>
              <w:right w:val="double" w:sz="4" w:space="0" w:color="auto"/>
            </w:tcBorders>
            <w:shd w:val="clear" w:color="auto" w:fill="auto"/>
            <w:vAlign w:val="center"/>
          </w:tcPr>
          <w:p w14:paraId="2D68B07A"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1</w:t>
            </w:r>
          </w:p>
        </w:tc>
      </w:tr>
      <w:tr w:rsidR="00387383" w:rsidRPr="0064629F" w14:paraId="5F9830A9" w14:textId="77777777" w:rsidTr="00CE137F">
        <w:trPr>
          <w:trHeight w:val="388"/>
          <w:jc w:val="center"/>
        </w:trPr>
        <w:tc>
          <w:tcPr>
            <w:tcW w:w="4111" w:type="dxa"/>
            <w:tcBorders>
              <w:left w:val="double" w:sz="4" w:space="0" w:color="auto"/>
            </w:tcBorders>
            <w:shd w:val="clear" w:color="auto" w:fill="auto"/>
            <w:vAlign w:val="center"/>
          </w:tcPr>
          <w:p w14:paraId="50AE18D3"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SOMOS PROGRESISTAS</w:t>
            </w:r>
          </w:p>
        </w:tc>
        <w:tc>
          <w:tcPr>
            <w:tcW w:w="1843" w:type="dxa"/>
            <w:shd w:val="clear" w:color="auto" w:fill="auto"/>
            <w:vAlign w:val="center"/>
          </w:tcPr>
          <w:p w14:paraId="41FB25A1"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c>
          <w:tcPr>
            <w:tcW w:w="1701" w:type="dxa"/>
            <w:shd w:val="clear" w:color="auto" w:fill="auto"/>
            <w:vAlign w:val="center"/>
          </w:tcPr>
          <w:p w14:paraId="5ADF5632"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5</w:t>
            </w:r>
          </w:p>
        </w:tc>
        <w:tc>
          <w:tcPr>
            <w:tcW w:w="1559" w:type="dxa"/>
            <w:tcBorders>
              <w:right w:val="double" w:sz="4" w:space="0" w:color="auto"/>
            </w:tcBorders>
            <w:shd w:val="clear" w:color="auto" w:fill="auto"/>
            <w:vAlign w:val="center"/>
          </w:tcPr>
          <w:p w14:paraId="44FAABA8"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0</w:t>
            </w:r>
          </w:p>
        </w:tc>
      </w:tr>
      <w:tr w:rsidR="00387383" w:rsidRPr="0064629F" w14:paraId="1D64D4E0" w14:textId="77777777" w:rsidTr="00CE137F">
        <w:trPr>
          <w:trHeight w:val="415"/>
          <w:jc w:val="center"/>
        </w:trPr>
        <w:tc>
          <w:tcPr>
            <w:tcW w:w="4111" w:type="dxa"/>
            <w:tcBorders>
              <w:left w:val="double" w:sz="4" w:space="0" w:color="auto"/>
            </w:tcBorders>
            <w:shd w:val="clear" w:color="auto" w:fill="auto"/>
            <w:vAlign w:val="center"/>
          </w:tcPr>
          <w:p w14:paraId="6C8F9B0F" w14:textId="77777777" w:rsidR="00387383" w:rsidRPr="0064629F" w:rsidRDefault="00387383" w:rsidP="004420B3">
            <w:pPr>
              <w:jc w:val="both"/>
              <w:rPr>
                <w:rFonts w:ascii="Lucida Sans Unicode" w:hAnsi="Lucida Sans Unicode" w:cs="Lucida Sans Unicode"/>
                <w:b/>
                <w:bCs/>
                <w:sz w:val="20"/>
                <w:szCs w:val="20"/>
              </w:rPr>
            </w:pPr>
            <w:r w:rsidRPr="0064629F">
              <w:rPr>
                <w:rFonts w:ascii="Lucida Sans Unicode" w:hAnsi="Lucida Sans Unicode" w:cs="Lucida Sans Unicode"/>
                <w:b/>
                <w:bCs/>
                <w:sz w:val="20"/>
                <w:szCs w:val="20"/>
              </w:rPr>
              <w:t>AVANCEMOS</w:t>
            </w:r>
          </w:p>
        </w:tc>
        <w:tc>
          <w:tcPr>
            <w:tcW w:w="1843" w:type="dxa"/>
            <w:shd w:val="clear" w:color="auto" w:fill="auto"/>
            <w:vAlign w:val="center"/>
          </w:tcPr>
          <w:p w14:paraId="5C3C7C38"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6</w:t>
            </w:r>
          </w:p>
        </w:tc>
        <w:tc>
          <w:tcPr>
            <w:tcW w:w="1701" w:type="dxa"/>
            <w:shd w:val="clear" w:color="auto" w:fill="auto"/>
            <w:vAlign w:val="center"/>
          </w:tcPr>
          <w:p w14:paraId="17764E3B"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4</w:t>
            </w:r>
          </w:p>
        </w:tc>
        <w:tc>
          <w:tcPr>
            <w:tcW w:w="1559" w:type="dxa"/>
            <w:tcBorders>
              <w:right w:val="double" w:sz="4" w:space="0" w:color="auto"/>
            </w:tcBorders>
            <w:shd w:val="clear" w:color="auto" w:fill="auto"/>
            <w:vAlign w:val="center"/>
          </w:tcPr>
          <w:p w14:paraId="30A3F7C4" w14:textId="77777777" w:rsidR="00387383" w:rsidRPr="0064629F" w:rsidRDefault="00387383"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rPr>
              <w:t>2</w:t>
            </w:r>
          </w:p>
        </w:tc>
      </w:tr>
      <w:tr w:rsidR="00387383" w:rsidRPr="0064629F" w14:paraId="1CF68D11" w14:textId="77777777" w:rsidTr="00CE137F">
        <w:trPr>
          <w:trHeight w:val="384"/>
          <w:jc w:val="center"/>
        </w:trPr>
        <w:tc>
          <w:tcPr>
            <w:tcW w:w="4111" w:type="dxa"/>
            <w:tcBorders>
              <w:left w:val="double" w:sz="4" w:space="0" w:color="auto"/>
              <w:bottom w:val="double" w:sz="4" w:space="0" w:color="auto"/>
            </w:tcBorders>
            <w:shd w:val="clear" w:color="auto" w:fill="auto"/>
            <w:vAlign w:val="bottom"/>
          </w:tcPr>
          <w:p w14:paraId="40475178"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SUMA:</w:t>
            </w:r>
          </w:p>
        </w:tc>
        <w:tc>
          <w:tcPr>
            <w:tcW w:w="1843" w:type="dxa"/>
            <w:tcBorders>
              <w:bottom w:val="double" w:sz="4" w:space="0" w:color="auto"/>
            </w:tcBorders>
            <w:shd w:val="clear" w:color="auto" w:fill="auto"/>
            <w:vAlign w:val="center"/>
          </w:tcPr>
          <w:p w14:paraId="0B0D3600"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59</w:t>
            </w:r>
          </w:p>
        </w:tc>
        <w:tc>
          <w:tcPr>
            <w:tcW w:w="1701" w:type="dxa"/>
            <w:tcBorders>
              <w:bottom w:val="double" w:sz="4" w:space="0" w:color="auto"/>
            </w:tcBorders>
            <w:shd w:val="clear" w:color="auto" w:fill="auto"/>
            <w:vAlign w:val="center"/>
          </w:tcPr>
          <w:p w14:paraId="14DD4378"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50</w:t>
            </w:r>
          </w:p>
          <w:p w14:paraId="0771FF2E" w14:textId="77777777" w:rsidR="00387383" w:rsidRPr="0064629F" w:rsidRDefault="00387383" w:rsidP="004420B3">
            <w:pPr>
              <w:jc w:val="both"/>
              <w:rPr>
                <w:rFonts w:ascii="Lucida Sans Unicode" w:hAnsi="Lucida Sans Unicode" w:cs="Lucida Sans Unicode"/>
                <w:b/>
                <w:sz w:val="20"/>
                <w:szCs w:val="20"/>
              </w:rPr>
            </w:pPr>
          </w:p>
        </w:tc>
        <w:tc>
          <w:tcPr>
            <w:tcW w:w="1559" w:type="dxa"/>
            <w:tcBorders>
              <w:bottom w:val="double" w:sz="4" w:space="0" w:color="auto"/>
              <w:right w:val="double" w:sz="4" w:space="0" w:color="auto"/>
            </w:tcBorders>
            <w:shd w:val="clear" w:color="auto" w:fill="auto"/>
            <w:vAlign w:val="center"/>
          </w:tcPr>
          <w:p w14:paraId="3B573E1C" w14:textId="77777777" w:rsidR="00387383" w:rsidRPr="0064629F" w:rsidRDefault="00387383" w:rsidP="004420B3">
            <w:pPr>
              <w:jc w:val="both"/>
              <w:rPr>
                <w:rFonts w:ascii="Lucida Sans Unicode" w:hAnsi="Lucida Sans Unicode" w:cs="Lucida Sans Unicode"/>
                <w:b/>
                <w:sz w:val="20"/>
                <w:szCs w:val="20"/>
              </w:rPr>
            </w:pPr>
            <w:r w:rsidRPr="0064629F">
              <w:rPr>
                <w:rFonts w:ascii="Lucida Sans Unicode" w:hAnsi="Lucida Sans Unicode" w:cs="Lucida Sans Unicode"/>
                <w:b/>
                <w:sz w:val="20"/>
                <w:szCs w:val="20"/>
              </w:rPr>
              <w:t>9</w:t>
            </w:r>
          </w:p>
        </w:tc>
      </w:tr>
    </w:tbl>
    <w:p w14:paraId="398E974C" w14:textId="77777777" w:rsidR="00387383" w:rsidRPr="0064629F" w:rsidRDefault="00387383" w:rsidP="004420B3">
      <w:pPr>
        <w:spacing w:after="0"/>
        <w:jc w:val="both"/>
        <w:rPr>
          <w:rFonts w:ascii="Lucida Sans Unicode" w:hAnsi="Lucida Sans Unicode" w:cs="Lucida Sans Unicode"/>
          <w:sz w:val="20"/>
          <w:szCs w:val="20"/>
        </w:rPr>
      </w:pPr>
    </w:p>
    <w:p w14:paraId="2E4F1B72" w14:textId="77777777" w:rsidR="00387383" w:rsidRPr="0064629F" w:rsidRDefault="00387383" w:rsidP="004420B3">
      <w:pPr>
        <w:spacing w:after="0"/>
        <w:jc w:val="both"/>
        <w:rPr>
          <w:rFonts w:ascii="Lucida Sans Unicode" w:hAnsi="Lucida Sans Unicode" w:cs="Lucida Sans Unicode"/>
          <w:sz w:val="20"/>
          <w:szCs w:val="20"/>
        </w:rPr>
      </w:pPr>
    </w:p>
    <w:p w14:paraId="2BDCC047"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De la tabla anterior, podemos observar que seis agrupaciones políticas estatales incurrieron en irregularidades susceptibles de sanción.</w:t>
      </w:r>
    </w:p>
    <w:p w14:paraId="4EC931CB" w14:textId="77777777" w:rsidR="00387383" w:rsidRPr="0064629F" w:rsidRDefault="00387383" w:rsidP="004420B3">
      <w:pPr>
        <w:spacing w:after="0"/>
        <w:jc w:val="both"/>
        <w:rPr>
          <w:rFonts w:ascii="Lucida Sans Unicode" w:hAnsi="Lucida Sans Unicode" w:cs="Lucida Sans Unicode"/>
          <w:sz w:val="20"/>
          <w:szCs w:val="20"/>
        </w:rPr>
      </w:pPr>
    </w:p>
    <w:p w14:paraId="178815F6"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Por consiguiente, de conformidad al artículo 31, párrafo 5 del Reglamento de Fiscalización del Instituto Electoral y de Participación Ciudadana del Estado de Jalisco, la Unidad de Fiscalización, presentó el día diecinueve de septiembre del dos mil veinticuatro, mediante Memorándum número 005/2024 de la Unidad de Fiscalización, a la Secretaría Ejecutiva de este organismo electoral, ocho dictámenes consolidados, correspondientes a cada una de las agrupaciones políticas estatales, con registro ante este Instituto Electoral, así como, seis proyectos de resolución, mediante las cuales se propone la sanción a cuatro agrupaciones políticas estatales, con la suspensión de actividades por tres meses por las irregularidades no subsanadas, en términos del artículo 458 párrafo 1, fracción II, inciso c) del Código Electoral que fueron omisas por la falta de presentación de su constancia de inscripción ante el Registro Federal de Contribuyentes (RFC), tramitado ante el Servicio de Administración Tributaria (SAT); dichas agrupaciones políticas estales fueron:</w:t>
      </w:r>
    </w:p>
    <w:p w14:paraId="5ABF3058" w14:textId="77777777" w:rsidR="00387383" w:rsidRPr="0064629F" w:rsidRDefault="00387383" w:rsidP="004420B3">
      <w:pPr>
        <w:spacing w:after="0"/>
        <w:jc w:val="both"/>
        <w:rPr>
          <w:rFonts w:ascii="Lucida Sans Unicode" w:hAnsi="Lucida Sans Unicode" w:cs="Lucida Sans Unicode"/>
          <w:sz w:val="20"/>
          <w:szCs w:val="20"/>
        </w:rPr>
      </w:pPr>
    </w:p>
    <w:p w14:paraId="73AE7FB9"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Xalisco Democrático, A.P.</w:t>
      </w:r>
    </w:p>
    <w:p w14:paraId="0866E1A8"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Instituto Político Empresarial de Jalisco</w:t>
      </w:r>
    </w:p>
    <w:p w14:paraId="6DEBB0D6"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Decidamos</w:t>
      </w:r>
    </w:p>
    <w:p w14:paraId="05EBF489"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Avancemos</w:t>
      </w:r>
    </w:p>
    <w:p w14:paraId="4810E9BC" w14:textId="77777777" w:rsidR="00387383" w:rsidRPr="0064629F" w:rsidRDefault="00387383" w:rsidP="004420B3">
      <w:pPr>
        <w:spacing w:after="0"/>
        <w:jc w:val="both"/>
        <w:rPr>
          <w:rFonts w:ascii="Lucida Sans Unicode" w:hAnsi="Lucida Sans Unicode" w:cs="Lucida Sans Unicode"/>
          <w:sz w:val="20"/>
          <w:szCs w:val="20"/>
        </w:rPr>
      </w:pPr>
    </w:p>
    <w:p w14:paraId="4BE3B374" w14:textId="77777777" w:rsidR="00387383" w:rsidRPr="0064629F" w:rsidRDefault="00387383"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Asimismo, mediante los proyectos de resoluciones antes mencionados, se propone la sanción de amonestación pública por la extemporaneidad en términos del artículo 458 párrafo 1, fracción II, inciso a) del Código en la materia, a las siguientes agrupaciones:</w:t>
      </w:r>
    </w:p>
    <w:p w14:paraId="79684107" w14:textId="77777777" w:rsidR="00387383" w:rsidRPr="0064629F" w:rsidRDefault="00387383" w:rsidP="004420B3">
      <w:pPr>
        <w:spacing w:after="0"/>
        <w:jc w:val="both"/>
        <w:rPr>
          <w:rFonts w:ascii="Lucida Sans Unicode" w:hAnsi="Lucida Sans Unicode" w:cs="Lucida Sans Unicode"/>
          <w:sz w:val="20"/>
          <w:szCs w:val="20"/>
        </w:rPr>
      </w:pPr>
    </w:p>
    <w:p w14:paraId="2F93AC38"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Xalisco Democrático, A.P.</w:t>
      </w:r>
    </w:p>
    <w:p w14:paraId="4F42B1CA"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Instituto Político Empresarial de Jalisco</w:t>
      </w:r>
    </w:p>
    <w:p w14:paraId="4CAB7D3B"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Avancemos</w:t>
      </w:r>
    </w:p>
    <w:p w14:paraId="69F01B05"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Por la Vida, la Esperanza y Renovación de México</w:t>
      </w:r>
    </w:p>
    <w:p w14:paraId="3B497FCF" w14:textId="77777777" w:rsidR="00387383" w:rsidRPr="0064629F" w:rsidRDefault="00387383" w:rsidP="004420B3">
      <w:pPr>
        <w:numPr>
          <w:ilvl w:val="0"/>
          <w:numId w:val="22"/>
        </w:numPr>
        <w:spacing w:after="0"/>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Jalisco en Acción</w:t>
      </w:r>
    </w:p>
    <w:p w14:paraId="0DB8FEBF" w14:textId="77777777" w:rsidR="00387383" w:rsidRPr="0064629F" w:rsidRDefault="00387383" w:rsidP="004420B3">
      <w:pPr>
        <w:spacing w:after="0"/>
        <w:jc w:val="both"/>
        <w:rPr>
          <w:rFonts w:ascii="Lucida Sans Unicode" w:hAnsi="Lucida Sans Unicode" w:cs="Lucida Sans Unicode"/>
          <w:sz w:val="20"/>
          <w:szCs w:val="20"/>
        </w:rPr>
      </w:pPr>
    </w:p>
    <w:p w14:paraId="6714A94E" w14:textId="0D82FD3E" w:rsidR="00387383" w:rsidRPr="009F715F" w:rsidRDefault="00387383" w:rsidP="004420B3">
      <w:pPr>
        <w:pStyle w:val="Prrafodelista"/>
        <w:numPr>
          <w:ilvl w:val="1"/>
          <w:numId w:val="1"/>
        </w:numPr>
        <w:spacing w:after="0"/>
        <w:jc w:val="both"/>
        <w:rPr>
          <w:rFonts w:ascii="Lucida Sans Unicode" w:hAnsi="Lucida Sans Unicode" w:cs="Lucida Sans Unicode"/>
          <w:b/>
          <w:bCs/>
          <w:color w:val="00758D"/>
          <w:sz w:val="24"/>
          <w:szCs w:val="24"/>
        </w:rPr>
      </w:pPr>
      <w:bookmarkStart w:id="70" w:name="_Hlk194401294"/>
      <w:r w:rsidRPr="009F715F">
        <w:rPr>
          <w:rFonts w:ascii="Lucida Sans Unicode" w:hAnsi="Lucida Sans Unicode" w:cs="Lucida Sans Unicode"/>
          <w:b/>
          <w:bCs/>
          <w:color w:val="00758D"/>
          <w:sz w:val="24"/>
          <w:szCs w:val="24"/>
        </w:rPr>
        <w:t xml:space="preserve">Supervisión de los Procedimientos </w:t>
      </w:r>
      <w:r w:rsidR="005D1E95" w:rsidRPr="009F715F">
        <w:rPr>
          <w:rFonts w:ascii="Lucida Sans Unicode" w:hAnsi="Lucida Sans Unicode" w:cs="Lucida Sans Unicode"/>
          <w:b/>
          <w:bCs/>
          <w:color w:val="00758D"/>
          <w:sz w:val="24"/>
          <w:szCs w:val="24"/>
        </w:rPr>
        <w:t>de Liquidación.</w:t>
      </w:r>
    </w:p>
    <w:bookmarkEnd w:id="70"/>
    <w:p w14:paraId="37647728" w14:textId="77777777" w:rsidR="006C03A3" w:rsidRPr="0064629F" w:rsidRDefault="006C03A3" w:rsidP="004420B3">
      <w:pPr>
        <w:spacing w:after="0"/>
        <w:ind w:left="360"/>
        <w:jc w:val="both"/>
        <w:rPr>
          <w:rFonts w:ascii="Lucida Sans Unicode" w:hAnsi="Lucida Sans Unicode" w:cs="Lucida Sans Unicode"/>
          <w:b/>
          <w:bCs/>
          <w:color w:val="00758D"/>
          <w:sz w:val="20"/>
          <w:szCs w:val="20"/>
        </w:rPr>
      </w:pPr>
    </w:p>
    <w:p w14:paraId="3FD946EE" w14:textId="2957A925" w:rsidR="005D1E95" w:rsidRPr="0064629F" w:rsidRDefault="005D1E95" w:rsidP="004420B3">
      <w:pPr>
        <w:spacing w:after="0"/>
        <w:jc w:val="both"/>
        <w:rPr>
          <w:rFonts w:ascii="Lucida Sans Unicode" w:hAnsi="Lucida Sans Unicode" w:cs="Lucida Sans Unicode"/>
          <w:b/>
          <w:bCs/>
          <w:color w:val="00758D"/>
          <w:sz w:val="20"/>
          <w:szCs w:val="20"/>
        </w:rPr>
      </w:pPr>
      <w:r w:rsidRPr="0064629F">
        <w:rPr>
          <w:rFonts w:ascii="Lucida Sans Unicode" w:hAnsi="Lucida Sans Unicode" w:cs="Lucida Sans Unicode"/>
          <w:b/>
          <w:bCs/>
          <w:color w:val="00758D"/>
          <w:sz w:val="20"/>
          <w:szCs w:val="20"/>
        </w:rPr>
        <w:t>Otrora Partido Político Estatal “SOMOS”</w:t>
      </w:r>
      <w:r w:rsidR="006C03A3" w:rsidRPr="0064629F">
        <w:rPr>
          <w:rFonts w:ascii="Lucida Sans Unicode" w:hAnsi="Lucida Sans Unicode" w:cs="Lucida Sans Unicode"/>
          <w:b/>
          <w:bCs/>
          <w:color w:val="00758D"/>
          <w:sz w:val="20"/>
          <w:szCs w:val="20"/>
        </w:rPr>
        <w:t>.</w:t>
      </w:r>
    </w:p>
    <w:p w14:paraId="6F09CD16" w14:textId="77777777" w:rsidR="006C03A3" w:rsidRPr="0064629F" w:rsidRDefault="006C03A3" w:rsidP="004420B3">
      <w:pPr>
        <w:spacing w:after="0"/>
        <w:jc w:val="both"/>
        <w:rPr>
          <w:rFonts w:ascii="Lucida Sans Unicode" w:hAnsi="Lucida Sans Unicode" w:cs="Lucida Sans Unicode"/>
          <w:b/>
          <w:bCs/>
          <w:color w:val="00758D"/>
          <w:sz w:val="20"/>
          <w:szCs w:val="20"/>
        </w:rPr>
      </w:pPr>
    </w:p>
    <w:p w14:paraId="2CCF5E69" w14:textId="77777777"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rPr>
        <w:t xml:space="preserve">En seguimiento al procedimiento de liquidación del otrora partido político local SOMOS,  y derivado de los recursos de apelación presentados por </w:t>
      </w:r>
      <w:r w:rsidRPr="0064629F">
        <w:rPr>
          <w:rFonts w:ascii="Lucida Sans Unicode" w:hAnsi="Lucida Sans Unicode" w:cs="Lucida Sans Unicode"/>
          <w:sz w:val="20"/>
          <w:szCs w:val="20"/>
          <w:lang w:val="es-ES"/>
        </w:rPr>
        <w:t>las personas que se acreditan como militantes y trabajadores del otrora partido político local “SOMOS” y la persona jurídica “Proveedora de Servicios ANNECY, S.C.” identificados con números de expedientes RAP-024/2023, RAP-025/2023, RAP-026/2023 y RAP-027/2023, en contra del acuerdo IEPC-ACG-067/2023, en las cuales el Pleno del Tribunal Electoral del Estado de Jalisco emitió las sentencias correspondientes el veintinueve de enero de dos mil veinticuatro; por ello y en acatamiento a dichas determinaciones, este Instituto emitió el acuerdo IEPC-ACG-016/2024, en el cual se le ordenó a la persona interventora que presentara el escrito de objeciones presentado por la parte actora, dando cumplimiento a lo ordenado el nueve de febrero mediante escrito identificado con el folio 00501.</w:t>
      </w:r>
    </w:p>
    <w:p w14:paraId="2A65A2CF" w14:textId="77777777"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 xml:space="preserve">Asimismo, derivado de la documentación presentada por la persona Interventora, se realizaron diversos requerimientos a la Unidad Técnica de Fiscalización del INE y a las partes del procedimiento de liquidación del patrimonio del otrora partido político; de igual forma y atendiendo a lo ordenado en los recursos de apelación señalados en el párrafo anterior, en vías de su cumplimiento, mediante la aprobación del acuerdo IEPC-117/2024, el Consejo General estableció la realización de diversas gestiones a fin de recabar información y documentación para integrar el expediente del procedimiento de liquidación, dentro de las cuales se ordenó a Proveedora de Servicios Annecy, S.C., al ciudadano Gonzalo Moreno </w:t>
      </w:r>
      <w:r w:rsidRPr="0064629F">
        <w:rPr>
          <w:rFonts w:ascii="Lucida Sans Unicode" w:hAnsi="Lucida Sans Unicode" w:cs="Lucida Sans Unicode"/>
          <w:sz w:val="20"/>
          <w:szCs w:val="20"/>
          <w:lang w:val="es-ES"/>
        </w:rPr>
        <w:lastRenderedPageBreak/>
        <w:t>Arévalo y a la persona interventora, llevar a cabo diligencias para la integración del expediente respectivo; por otro lado, se solicitó a la Dirección del Centro de Conciliación Laboral, Jalisco información relativa a la presentación o trámite de conciliación con las partes dentro del presente procedimiento; así como también a la Administración Desconcentrada de Servicios al Contribuyente de Jalisco 1 del SAT, para que proporcionara los CFDI´S por concepto de pago de asimilados a honorarios del otrora partido político y donde se visualicen los timbrados de enero a diciembre de dos mil veintiuno y por último, al Consejo de la Judicatura del Estado de Jalisco, solicitándole información respecto de la presentación o trámite de algún juicio de carácter civil presentado ante el Primer Partido Judicial del Estado relacionada con las partes en el procedimiento en comento.</w:t>
      </w:r>
    </w:p>
    <w:p w14:paraId="1823AFAD" w14:textId="18E155EE"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 xml:space="preserve">De lo anterior, tanto la persona interventora como el Consejo de la Judicatura del Estado dieron contestación lo solicitado, y en el caso de este último refiriendo que no se encontró registro alguno en su base de datos; por lo que ve al Centro de Conciliación Laboral del Estado, dio </w:t>
      </w:r>
      <w:r w:rsidR="008455B0" w:rsidRPr="0064629F">
        <w:rPr>
          <w:rFonts w:ascii="Lucida Sans Unicode" w:hAnsi="Lucida Sans Unicode" w:cs="Lucida Sans Unicode"/>
          <w:sz w:val="20"/>
          <w:szCs w:val="20"/>
          <w:lang w:val="es-ES"/>
        </w:rPr>
        <w:t>contestación,</w:t>
      </w:r>
      <w:r w:rsidRPr="0064629F">
        <w:rPr>
          <w:rFonts w:ascii="Lucida Sans Unicode" w:hAnsi="Lucida Sans Unicode" w:cs="Lucida Sans Unicode"/>
          <w:sz w:val="20"/>
          <w:szCs w:val="20"/>
          <w:lang w:val="es-ES"/>
        </w:rPr>
        <w:t xml:space="preserve"> pero en el sentido de que se podría proporcionar la información al dueño de </w:t>
      </w:r>
      <w:proofErr w:type="gramStart"/>
      <w:r w:rsidRPr="0064629F">
        <w:rPr>
          <w:rFonts w:ascii="Lucida Sans Unicode" w:hAnsi="Lucida Sans Unicode" w:cs="Lucida Sans Unicode"/>
          <w:sz w:val="20"/>
          <w:szCs w:val="20"/>
          <w:lang w:val="es-ES"/>
        </w:rPr>
        <w:t>la misma</w:t>
      </w:r>
      <w:proofErr w:type="gramEnd"/>
      <w:r w:rsidRPr="0064629F">
        <w:rPr>
          <w:rFonts w:ascii="Lucida Sans Unicode" w:hAnsi="Lucida Sans Unicode" w:cs="Lucida Sans Unicode"/>
          <w:sz w:val="20"/>
          <w:szCs w:val="20"/>
          <w:lang w:val="es-ES"/>
        </w:rPr>
        <w:t xml:space="preserve"> o al Tribunal. </w:t>
      </w:r>
    </w:p>
    <w:p w14:paraId="2C173679" w14:textId="77777777"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 xml:space="preserve">La documentación allegada por las señaladas autoridades, fue hecha del conocimiento de la persona interventora mediante oficio de la Secretaría Ejecutiva, a efecto que emitiera el Informe de Balance y Recursos Remanentes donde se determinaran los activos y pasivos, presentando dicho Informe el veintisiete de junio mediante el folio 05352; en consecuencia, el Consejo General mediante el acuerdo IEPC-ACG-325/2024, acordó por un lado, no aprobar el informe que contiene el balance de bienes y recursos remanentes presentado, toda vez que carecía de una debida fundamentación y motivación en torno a las solicitudes de reconocimiento de acreedores, y por otro lado, solicitar el apoyo del Tribunal Electoral Local para que por su conducto se requiriera al Servicio de Administración Tributaria (SAT) y al Centro de Conciliación Laboral del Estado la información que les fue solicitada en un primer momento por este Instituto. </w:t>
      </w:r>
    </w:p>
    <w:p w14:paraId="11918365" w14:textId="77777777"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Una vez realizados los actos tendientes para obtener dicha información por parte de la Secretaría Ejecutiva y el Tribunal Electoral del Estado, las autoridades señaladas en el párrafo anterior, dieron contestación a lo solicitado y con ello, el Consejo General del Instituto aprobó el acuerdo IEPC-ACG-366/2024, en el que determinó otorgar al interventor un plazo de cinco días hábiles para que con los elementos que obran en el expediente, emitiera el Informe de Balance de Bienes y Recursos Remanentes.</w:t>
      </w:r>
    </w:p>
    <w:p w14:paraId="166A7F74" w14:textId="77777777"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 xml:space="preserve">En cumplimiento a lo anterior, la persona interventora presentó el Informe y su alcance mediante escritos registrados mediante folios 07189 y 07194, a los cuales recayó el acuerdo emitido por el Consejo General identificado con la clave alfanumérica IEPC-ACG-373/2024, en el cual, entre otras cosas y de lo manifestado en los escritos mencionados, este Consejo </w:t>
      </w:r>
      <w:r w:rsidRPr="0064629F">
        <w:rPr>
          <w:rFonts w:ascii="Lucida Sans Unicode" w:hAnsi="Lucida Sans Unicode" w:cs="Lucida Sans Unicode"/>
          <w:sz w:val="20"/>
          <w:szCs w:val="20"/>
          <w:lang w:val="es-ES"/>
        </w:rPr>
        <w:lastRenderedPageBreak/>
        <w:t>consideró que no se le debe imponer la obligación de reintegrar los remanentes de recursos no ejercidos y por ende, se le requiere para que presente el estado del “Saldo Remanente en Cuenta de Bancos a devolver a este Instituto Electoral Local para la Hacienda Pública” ante la suficiencia de recursos, derivado del balance de bienes y recursos remanentes y la determinación de la lista de acreedores y su reconocimiento.</w:t>
      </w:r>
    </w:p>
    <w:p w14:paraId="0EA83CBE" w14:textId="77777777" w:rsidR="007E40AA" w:rsidRPr="0064629F" w:rsidRDefault="007E40AA" w:rsidP="004420B3">
      <w:pPr>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De todo lo anteriormente expuesto y de las actividades que se desprenden hasta lo que se informa, la Unidad de Fiscalización realizó el seguimiento correspondiente en colaboración con la Secretaría Ejecutiva para el correcto desarrollo del procedimiento de liquidación del otrora partido político local SOMOS.</w:t>
      </w:r>
    </w:p>
    <w:p w14:paraId="672EEFF5" w14:textId="77777777" w:rsidR="007E40AA" w:rsidRPr="0064629F" w:rsidRDefault="007E40AA" w:rsidP="004420B3">
      <w:pPr>
        <w:jc w:val="both"/>
        <w:rPr>
          <w:rFonts w:ascii="Lucida Sans Unicode" w:hAnsi="Lucida Sans Unicode" w:cs="Lucida Sans Unicode"/>
          <w:sz w:val="20"/>
          <w:szCs w:val="20"/>
        </w:rPr>
      </w:pPr>
      <w:r w:rsidRPr="0064629F">
        <w:rPr>
          <w:rFonts w:ascii="Lucida Sans Unicode" w:hAnsi="Lucida Sans Unicode" w:cs="Lucida Sans Unicode"/>
          <w:sz w:val="20"/>
          <w:szCs w:val="20"/>
          <w:lang w:val="es-ES"/>
        </w:rPr>
        <w:t>Otro aspecto que cabe destacar es que en la Décima Segunda Sesión Ordinaria del dieciocho de diciembre de dos mil veinticuatro, se presentó al Consejo General el Cuadragésimo Informe del Interventor res</w:t>
      </w:r>
      <w:r w:rsidRPr="0064629F">
        <w:rPr>
          <w:rFonts w:ascii="Lucida Sans Unicode" w:hAnsi="Lucida Sans Unicode" w:cs="Lucida Sans Unicode"/>
          <w:sz w:val="20"/>
          <w:szCs w:val="20"/>
        </w:rPr>
        <w:t>pecto de los activos y pasivos, cuentas por cobrar, así como de la situación patrimonial encontrada con motivo de los procedimientos efectuados durante la etapa del procedimiento de liquidación del otrora partido político local “Somos”, siendo este el último del año que se informa.</w:t>
      </w:r>
    </w:p>
    <w:p w14:paraId="749254E2" w14:textId="27360E24" w:rsidR="007E40AA" w:rsidRPr="0064629F" w:rsidRDefault="007E40AA" w:rsidP="004420B3">
      <w:pPr>
        <w:spacing w:after="0"/>
        <w:jc w:val="both"/>
        <w:rPr>
          <w:rFonts w:ascii="Lucida Sans Unicode" w:hAnsi="Lucida Sans Unicode" w:cs="Lucida Sans Unicode"/>
          <w:b/>
          <w:bCs/>
          <w:color w:val="00758D"/>
          <w:sz w:val="20"/>
          <w:szCs w:val="20"/>
        </w:rPr>
      </w:pPr>
      <w:r w:rsidRPr="0064629F">
        <w:rPr>
          <w:rFonts w:ascii="Lucida Sans Unicode" w:hAnsi="Lucida Sans Unicode" w:cs="Lucida Sans Unicode"/>
          <w:b/>
          <w:bCs/>
          <w:color w:val="00758D"/>
          <w:sz w:val="20"/>
          <w:szCs w:val="20"/>
        </w:rPr>
        <w:t>Otrora Partido Político Estatal “FUTURO” y “HAGAMOS”</w:t>
      </w:r>
      <w:r w:rsidR="00450F49" w:rsidRPr="0064629F">
        <w:rPr>
          <w:rFonts w:ascii="Lucida Sans Unicode" w:hAnsi="Lucida Sans Unicode" w:cs="Lucida Sans Unicode"/>
          <w:b/>
          <w:bCs/>
          <w:color w:val="00758D"/>
          <w:sz w:val="20"/>
          <w:szCs w:val="20"/>
        </w:rPr>
        <w:t>.</w:t>
      </w:r>
    </w:p>
    <w:p w14:paraId="47224BB1" w14:textId="77777777" w:rsidR="00450F49" w:rsidRPr="0064629F" w:rsidRDefault="00450F49" w:rsidP="004420B3">
      <w:pPr>
        <w:spacing w:after="0"/>
        <w:jc w:val="both"/>
        <w:rPr>
          <w:rFonts w:ascii="Lucida Sans Unicode" w:hAnsi="Lucida Sans Unicode" w:cs="Lucida Sans Unicode"/>
          <w:b/>
          <w:bCs/>
          <w:color w:val="00758D"/>
          <w:sz w:val="20"/>
          <w:szCs w:val="20"/>
        </w:rPr>
      </w:pPr>
    </w:p>
    <w:p w14:paraId="5E4B8342" w14:textId="77777777" w:rsidR="00230C06" w:rsidRPr="0064629F" w:rsidRDefault="00230C06" w:rsidP="004420B3">
      <w:pPr>
        <w:tabs>
          <w:tab w:val="left" w:pos="6060"/>
        </w:tabs>
        <w:spacing w:after="0" w:line="276" w:lineRule="auto"/>
        <w:jc w:val="both"/>
        <w:rPr>
          <w:rFonts w:ascii="Lucida Sans Unicode" w:hAnsi="Lucida Sans Unicode" w:cs="Lucida Sans Unicode"/>
          <w:i/>
          <w:iCs/>
          <w:sz w:val="20"/>
          <w:szCs w:val="20"/>
          <w:lang w:val="es-ES"/>
        </w:rPr>
      </w:pPr>
      <w:r w:rsidRPr="0064629F">
        <w:rPr>
          <w:rFonts w:ascii="Lucida Sans Unicode" w:hAnsi="Lucida Sans Unicode" w:cs="Lucida Sans Unicode"/>
          <w:sz w:val="20"/>
          <w:szCs w:val="20"/>
          <w:lang w:val="es-ES"/>
        </w:rPr>
        <w:t>En la vigésima primera sesión extraordinaria celebrada por el Consejo General el veintisiete de noviembre de dos mil veinticuatro, mediante acuerdo IEPC-ACG-327/2024, estableció la presunción de la pérdida de registro de los partidos políticos locales “Hagamos” y “Futuro”, y se instruyó a la Secretaría Ejecutiva para realizar la invitación en la postulación de personas interventoras en la liquidación de dichos partidos políticos estatales.</w:t>
      </w:r>
    </w:p>
    <w:p w14:paraId="11F75950" w14:textId="77777777" w:rsidR="00230C06" w:rsidRPr="0064629F" w:rsidRDefault="00230C06" w:rsidP="004420B3">
      <w:pPr>
        <w:tabs>
          <w:tab w:val="left" w:pos="6060"/>
        </w:tabs>
        <w:spacing w:after="0" w:line="276" w:lineRule="auto"/>
        <w:jc w:val="both"/>
        <w:rPr>
          <w:rFonts w:ascii="Lucida Sans Unicode" w:hAnsi="Lucida Sans Unicode" w:cs="Lucida Sans Unicode"/>
          <w:i/>
          <w:iCs/>
          <w:sz w:val="20"/>
          <w:szCs w:val="20"/>
          <w:lang w:val="es-ES"/>
        </w:rPr>
      </w:pPr>
    </w:p>
    <w:p w14:paraId="592A1FD6" w14:textId="77777777" w:rsidR="00230C06" w:rsidRPr="0064629F" w:rsidRDefault="00230C06" w:rsidP="004420B3">
      <w:pPr>
        <w:tabs>
          <w:tab w:val="left" w:pos="6060"/>
        </w:tabs>
        <w:spacing w:after="0" w:line="276" w:lineRule="auto"/>
        <w:jc w:val="both"/>
        <w:rPr>
          <w:rFonts w:ascii="Lucida Sans Unicode" w:hAnsi="Lucida Sans Unicode" w:cs="Lucida Sans Unicode"/>
          <w:i/>
          <w:iCs/>
          <w:sz w:val="20"/>
          <w:szCs w:val="20"/>
          <w:lang w:val="es-ES"/>
        </w:rPr>
      </w:pPr>
      <w:r w:rsidRPr="0064629F">
        <w:rPr>
          <w:rFonts w:ascii="Lucida Sans Unicode" w:hAnsi="Lucida Sans Unicode" w:cs="Lucida Sans Unicode"/>
          <w:sz w:val="20"/>
          <w:szCs w:val="20"/>
          <w:lang w:val="es-ES"/>
        </w:rPr>
        <w:t>Como resultado de las invitaciones, este Consejo General tuvo a bien designar a las personas interventoras conforme se detalla a continuación:</w:t>
      </w:r>
    </w:p>
    <w:p w14:paraId="40144369" w14:textId="77777777" w:rsidR="00230C06" w:rsidRPr="0064629F" w:rsidRDefault="00230C06" w:rsidP="004420B3">
      <w:pPr>
        <w:tabs>
          <w:tab w:val="left" w:pos="6060"/>
        </w:tabs>
        <w:spacing w:after="0" w:line="276" w:lineRule="auto"/>
        <w:jc w:val="both"/>
        <w:rPr>
          <w:rFonts w:ascii="Lucida Sans Unicode" w:hAnsi="Lucida Sans Unicode" w:cs="Lucida Sans Unicode"/>
          <w:i/>
          <w:iCs/>
          <w:sz w:val="20"/>
          <w:szCs w:val="20"/>
          <w:lang w:val="es-ES"/>
        </w:rPr>
      </w:pPr>
    </w:p>
    <w:tbl>
      <w:tblPr>
        <w:tblStyle w:val="Tablaconcuadrcula2"/>
        <w:tblpPr w:leftFromText="141" w:rightFromText="141" w:horzAnchor="margin" w:tblpXSpec="center" w:tblpY="510"/>
        <w:tblW w:w="0" w:type="auto"/>
        <w:tblLook w:val="04A0" w:firstRow="1" w:lastRow="0" w:firstColumn="1" w:lastColumn="0" w:noHBand="0" w:noVBand="1"/>
      </w:tblPr>
      <w:tblGrid>
        <w:gridCol w:w="2207"/>
        <w:gridCol w:w="2207"/>
        <w:gridCol w:w="2207"/>
        <w:gridCol w:w="2207"/>
      </w:tblGrid>
      <w:tr w:rsidR="00230C06" w:rsidRPr="0064629F" w14:paraId="1F98E8AE" w14:textId="77777777" w:rsidTr="00CE137F">
        <w:tc>
          <w:tcPr>
            <w:tcW w:w="2207" w:type="dxa"/>
            <w:shd w:val="clear" w:color="auto" w:fill="BFBFBF" w:themeFill="background1" w:themeFillShade="BF"/>
            <w:vAlign w:val="center"/>
          </w:tcPr>
          <w:p w14:paraId="646AF7D9"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Persona Interventora</w:t>
            </w:r>
          </w:p>
        </w:tc>
        <w:tc>
          <w:tcPr>
            <w:tcW w:w="2207" w:type="dxa"/>
            <w:shd w:val="clear" w:color="auto" w:fill="BFBFBF" w:themeFill="background1" w:themeFillShade="BF"/>
            <w:vAlign w:val="center"/>
          </w:tcPr>
          <w:p w14:paraId="76B31E77"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Partido político local</w:t>
            </w:r>
          </w:p>
        </w:tc>
        <w:tc>
          <w:tcPr>
            <w:tcW w:w="2207" w:type="dxa"/>
            <w:shd w:val="clear" w:color="auto" w:fill="BFBFBF" w:themeFill="background1" w:themeFillShade="BF"/>
            <w:vAlign w:val="center"/>
          </w:tcPr>
          <w:p w14:paraId="50A4A4E1"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Acuerdo del Consejo General</w:t>
            </w:r>
          </w:p>
        </w:tc>
        <w:tc>
          <w:tcPr>
            <w:tcW w:w="2207" w:type="dxa"/>
            <w:shd w:val="clear" w:color="auto" w:fill="BFBFBF" w:themeFill="background1" w:themeFillShade="BF"/>
            <w:vAlign w:val="center"/>
          </w:tcPr>
          <w:p w14:paraId="57562A12"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Fecha de aprobación del acuerdo</w:t>
            </w:r>
          </w:p>
        </w:tc>
      </w:tr>
      <w:tr w:rsidR="00230C06" w:rsidRPr="0064629F" w14:paraId="0085FCF9" w14:textId="77777777" w:rsidTr="00CE137F">
        <w:tc>
          <w:tcPr>
            <w:tcW w:w="2207" w:type="dxa"/>
            <w:vAlign w:val="center"/>
          </w:tcPr>
          <w:p w14:paraId="48232384"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Amado Salvador Casasola Navarro</w:t>
            </w:r>
          </w:p>
        </w:tc>
        <w:tc>
          <w:tcPr>
            <w:tcW w:w="2207" w:type="dxa"/>
            <w:vAlign w:val="center"/>
          </w:tcPr>
          <w:p w14:paraId="071663A9"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Hagamos</w:t>
            </w:r>
          </w:p>
        </w:tc>
        <w:tc>
          <w:tcPr>
            <w:tcW w:w="2207" w:type="dxa"/>
            <w:vAlign w:val="center"/>
          </w:tcPr>
          <w:p w14:paraId="00FA02AB"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IEPC-ACG-331/2024</w:t>
            </w:r>
          </w:p>
        </w:tc>
        <w:tc>
          <w:tcPr>
            <w:tcW w:w="2207" w:type="dxa"/>
            <w:vAlign w:val="center"/>
          </w:tcPr>
          <w:p w14:paraId="12451D69"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31-JUL-2024</w:t>
            </w:r>
          </w:p>
        </w:tc>
      </w:tr>
      <w:tr w:rsidR="00230C06" w:rsidRPr="0064629F" w14:paraId="16DEAE23" w14:textId="77777777" w:rsidTr="00CE137F">
        <w:tc>
          <w:tcPr>
            <w:tcW w:w="2207" w:type="dxa"/>
            <w:vAlign w:val="center"/>
          </w:tcPr>
          <w:p w14:paraId="2F46816F"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Héctor Alberto Romero Fierro</w:t>
            </w:r>
          </w:p>
        </w:tc>
        <w:tc>
          <w:tcPr>
            <w:tcW w:w="2207" w:type="dxa"/>
            <w:vAlign w:val="center"/>
          </w:tcPr>
          <w:p w14:paraId="3EE05E86"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Futuro</w:t>
            </w:r>
          </w:p>
        </w:tc>
        <w:tc>
          <w:tcPr>
            <w:tcW w:w="2207" w:type="dxa"/>
            <w:vAlign w:val="center"/>
          </w:tcPr>
          <w:p w14:paraId="4097042F"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IEPC-ACG-332/2024</w:t>
            </w:r>
          </w:p>
        </w:tc>
        <w:tc>
          <w:tcPr>
            <w:tcW w:w="2207" w:type="dxa"/>
            <w:vAlign w:val="center"/>
          </w:tcPr>
          <w:p w14:paraId="7C88602E" w14:textId="77777777" w:rsidR="00230C06" w:rsidRPr="0064629F" w:rsidRDefault="00230C06" w:rsidP="004420B3">
            <w:pPr>
              <w:tabs>
                <w:tab w:val="left" w:pos="6060"/>
              </w:tabs>
              <w:spacing w:line="276" w:lineRule="auto"/>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31-JUL-2024</w:t>
            </w:r>
          </w:p>
        </w:tc>
      </w:tr>
    </w:tbl>
    <w:p w14:paraId="1AE31093" w14:textId="77777777" w:rsidR="00230C06" w:rsidRPr="0064629F" w:rsidRDefault="00230C06" w:rsidP="004420B3">
      <w:pPr>
        <w:tabs>
          <w:tab w:val="left" w:pos="6060"/>
        </w:tabs>
        <w:spacing w:after="0" w:line="276" w:lineRule="auto"/>
        <w:jc w:val="both"/>
        <w:rPr>
          <w:rFonts w:ascii="Lucida Sans Unicode" w:hAnsi="Lucida Sans Unicode" w:cs="Lucida Sans Unicode"/>
          <w:i/>
          <w:iCs/>
          <w:sz w:val="20"/>
          <w:szCs w:val="20"/>
          <w:lang w:val="es-ES"/>
        </w:rPr>
      </w:pPr>
      <w:r w:rsidRPr="0064629F">
        <w:rPr>
          <w:rFonts w:ascii="Lucida Sans Unicode" w:hAnsi="Lucida Sans Unicode" w:cs="Lucida Sans Unicode"/>
          <w:sz w:val="20"/>
          <w:szCs w:val="20"/>
          <w:lang w:val="es-ES"/>
        </w:rPr>
        <w:t xml:space="preserve">Posteriormente, en la décima primera sesión ordinaria celebrada por el Consejo General el veintisiete de noviembre de dos mil veinticuatro, aprobó los Dictámenes de la Comisión de </w:t>
      </w:r>
      <w:r w:rsidRPr="0064629F">
        <w:rPr>
          <w:rFonts w:ascii="Lucida Sans Unicode" w:hAnsi="Lucida Sans Unicode" w:cs="Lucida Sans Unicode"/>
          <w:sz w:val="20"/>
          <w:szCs w:val="20"/>
          <w:lang w:val="es-ES"/>
        </w:rPr>
        <w:lastRenderedPageBreak/>
        <w:t>Prerrogativas a Partidos Políticos que declararon la pérdida de registro</w:t>
      </w:r>
      <w:r w:rsidRPr="0064629F">
        <w:rPr>
          <w:rFonts w:ascii="Lucida Sans Unicode" w:hAnsi="Lucida Sans Unicode" w:cs="Lucida Sans Unicode"/>
          <w:sz w:val="20"/>
          <w:szCs w:val="20"/>
          <w:vertAlign w:val="superscript"/>
          <w:lang w:val="es-ES"/>
        </w:rPr>
        <w:footnoteReference w:id="10"/>
      </w:r>
      <w:r w:rsidRPr="0064629F">
        <w:rPr>
          <w:rFonts w:ascii="Lucida Sans Unicode" w:hAnsi="Lucida Sans Unicode" w:cs="Lucida Sans Unicode"/>
          <w:sz w:val="20"/>
          <w:szCs w:val="20"/>
          <w:lang w:val="es-ES"/>
        </w:rPr>
        <w:t xml:space="preserve"> como Partido Político Local a los ahora otrora partidos políticos:</w:t>
      </w:r>
    </w:p>
    <w:p w14:paraId="13FF8782" w14:textId="77777777" w:rsidR="00230C06" w:rsidRPr="0064629F" w:rsidRDefault="00230C06" w:rsidP="004420B3">
      <w:pPr>
        <w:tabs>
          <w:tab w:val="left" w:pos="6060"/>
        </w:tabs>
        <w:spacing w:after="0" w:line="276" w:lineRule="auto"/>
        <w:jc w:val="both"/>
        <w:rPr>
          <w:rFonts w:ascii="Lucida Sans Unicode" w:hAnsi="Lucida Sans Unicode" w:cs="Lucida Sans Unicode"/>
          <w:sz w:val="20"/>
          <w:szCs w:val="20"/>
          <w:lang w:val="es-ES"/>
        </w:rPr>
      </w:pPr>
    </w:p>
    <w:p w14:paraId="4CFE513B" w14:textId="77777777" w:rsidR="00230C06" w:rsidRPr="0064629F" w:rsidRDefault="00230C06" w:rsidP="004420B3">
      <w:pPr>
        <w:numPr>
          <w:ilvl w:val="0"/>
          <w:numId w:val="23"/>
        </w:numPr>
        <w:spacing w:after="0" w:line="276" w:lineRule="auto"/>
        <w:ind w:left="567" w:hanging="283"/>
        <w:contextualSpacing/>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Hagamos (IEPC-ACG-364/2024) y</w:t>
      </w:r>
    </w:p>
    <w:p w14:paraId="537F1774" w14:textId="77777777" w:rsidR="00230C06" w:rsidRPr="0064629F" w:rsidRDefault="00230C06" w:rsidP="004420B3">
      <w:pPr>
        <w:numPr>
          <w:ilvl w:val="0"/>
          <w:numId w:val="23"/>
        </w:numPr>
        <w:spacing w:after="0" w:line="276" w:lineRule="auto"/>
        <w:ind w:left="567" w:hanging="283"/>
        <w:contextualSpacing/>
        <w:jc w:val="both"/>
        <w:rPr>
          <w:rFonts w:ascii="Lucida Sans Unicode" w:hAnsi="Lucida Sans Unicode" w:cs="Lucida Sans Unicode"/>
          <w:sz w:val="20"/>
          <w:szCs w:val="20"/>
          <w:lang w:val="es-ES"/>
        </w:rPr>
      </w:pPr>
      <w:r w:rsidRPr="0064629F">
        <w:rPr>
          <w:rFonts w:ascii="Lucida Sans Unicode" w:hAnsi="Lucida Sans Unicode" w:cs="Lucida Sans Unicode"/>
          <w:sz w:val="20"/>
          <w:szCs w:val="20"/>
          <w:lang w:val="es-ES"/>
        </w:rPr>
        <w:t>Futuro (IEPC-ACG-365/2024)</w:t>
      </w:r>
    </w:p>
    <w:p w14:paraId="4DB3A0DF" w14:textId="77777777" w:rsidR="00230C06" w:rsidRPr="0064629F" w:rsidRDefault="00230C06" w:rsidP="004420B3">
      <w:pPr>
        <w:spacing w:after="0" w:line="276" w:lineRule="auto"/>
        <w:jc w:val="both"/>
        <w:rPr>
          <w:rFonts w:ascii="Lucida Sans Unicode" w:hAnsi="Lucida Sans Unicode" w:cs="Lucida Sans Unicode"/>
          <w:b/>
          <w:bCs/>
          <w:sz w:val="20"/>
          <w:szCs w:val="20"/>
        </w:rPr>
      </w:pPr>
    </w:p>
    <w:p w14:paraId="7F2F5BC8" w14:textId="77777777" w:rsidR="00230C06" w:rsidRPr="0064629F" w:rsidRDefault="00230C06" w:rsidP="004420B3">
      <w:pPr>
        <w:spacing w:after="0" w:line="276" w:lineRule="auto"/>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Las consecuencias de dichas determinaciones fueron: </w:t>
      </w:r>
    </w:p>
    <w:p w14:paraId="56E10084" w14:textId="77777777" w:rsidR="00230C06" w:rsidRPr="0064629F" w:rsidRDefault="00230C06" w:rsidP="004420B3">
      <w:pPr>
        <w:numPr>
          <w:ilvl w:val="0"/>
          <w:numId w:val="24"/>
        </w:numPr>
        <w:spacing w:after="0" w:line="276" w:lineRule="auto"/>
        <w:ind w:left="851" w:hanging="567"/>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Pierden todos los derechos y prerrogativas que establece la legislación aplicable.</w:t>
      </w:r>
    </w:p>
    <w:p w14:paraId="10DDA159" w14:textId="77777777" w:rsidR="00230C06" w:rsidRPr="0064629F" w:rsidRDefault="00230C06" w:rsidP="004420B3">
      <w:pPr>
        <w:numPr>
          <w:ilvl w:val="0"/>
          <w:numId w:val="24"/>
        </w:numPr>
        <w:spacing w:after="0" w:line="276" w:lineRule="auto"/>
        <w:ind w:left="851" w:hanging="567"/>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Deben cumplir con las obligaciones en materia de fiscalización, hasta la conclusión de los procedimientos respectivos y liquidación de su patrimonio.</w:t>
      </w:r>
    </w:p>
    <w:p w14:paraId="21837B32" w14:textId="77777777" w:rsidR="00230C06" w:rsidRPr="0064629F" w:rsidRDefault="00230C06" w:rsidP="004420B3">
      <w:pPr>
        <w:numPr>
          <w:ilvl w:val="0"/>
          <w:numId w:val="24"/>
        </w:numPr>
        <w:spacing w:after="0" w:line="276" w:lineRule="auto"/>
        <w:ind w:left="851" w:hanging="567"/>
        <w:contextualSpacing/>
        <w:jc w:val="both"/>
        <w:rPr>
          <w:rFonts w:ascii="Lucida Sans Unicode" w:hAnsi="Lucida Sans Unicode" w:cs="Lucida Sans Unicode"/>
          <w:sz w:val="20"/>
          <w:szCs w:val="20"/>
        </w:rPr>
      </w:pPr>
      <w:r w:rsidRPr="0064629F">
        <w:rPr>
          <w:rFonts w:ascii="Lucida Sans Unicode" w:hAnsi="Lucida Sans Unicode" w:cs="Lucida Sans Unicode"/>
          <w:sz w:val="20"/>
          <w:szCs w:val="20"/>
        </w:rPr>
        <w:t>Se cerró la etapa de prevención y se abre el “periodo de liquidación”.</w:t>
      </w:r>
    </w:p>
    <w:p w14:paraId="4C19F8EB" w14:textId="77777777" w:rsidR="00230C06" w:rsidRPr="0064629F" w:rsidRDefault="00230C06" w:rsidP="004420B3">
      <w:pPr>
        <w:spacing w:line="276" w:lineRule="auto"/>
        <w:ind w:left="1014"/>
        <w:contextualSpacing/>
        <w:jc w:val="both"/>
        <w:rPr>
          <w:rFonts w:ascii="Lucida Sans Unicode" w:hAnsi="Lucida Sans Unicode" w:cs="Lucida Sans Unicode"/>
          <w:sz w:val="20"/>
          <w:szCs w:val="20"/>
        </w:rPr>
      </w:pPr>
    </w:p>
    <w:p w14:paraId="28DE3BBE" w14:textId="5B1DA043" w:rsidR="00230C06" w:rsidRPr="00E150A1" w:rsidRDefault="00230C06" w:rsidP="00E150A1">
      <w:pPr>
        <w:spacing w:after="0" w:line="276" w:lineRule="auto"/>
        <w:jc w:val="both"/>
        <w:rPr>
          <w:rFonts w:ascii="Lucida Sans Unicode" w:hAnsi="Lucida Sans Unicode" w:cs="Lucida Sans Unicode"/>
          <w:i/>
          <w:iCs/>
          <w:sz w:val="20"/>
          <w:szCs w:val="20"/>
        </w:rPr>
      </w:pPr>
      <w:r w:rsidRPr="0064629F">
        <w:rPr>
          <w:rFonts w:ascii="Lucida Sans Unicode" w:hAnsi="Lucida Sans Unicode" w:cs="Lucida Sans Unicode"/>
          <w:sz w:val="20"/>
          <w:szCs w:val="20"/>
        </w:rPr>
        <w:t xml:space="preserve">Lo anterior y toda vez que las personas interventoras son las responsables de la administración del patrimonio de los </w:t>
      </w:r>
      <w:r w:rsidR="008455B0" w:rsidRPr="0064629F">
        <w:rPr>
          <w:rFonts w:ascii="Lucida Sans Unicode" w:hAnsi="Lucida Sans Unicode" w:cs="Lucida Sans Unicode"/>
          <w:sz w:val="20"/>
          <w:szCs w:val="20"/>
        </w:rPr>
        <w:t>otros</w:t>
      </w:r>
      <w:r w:rsidRPr="0064629F">
        <w:rPr>
          <w:rFonts w:ascii="Lucida Sans Unicode" w:hAnsi="Lucida Sans Unicode" w:cs="Lucida Sans Unicode"/>
          <w:sz w:val="20"/>
          <w:szCs w:val="20"/>
        </w:rPr>
        <w:t xml:space="preserve"> partidos políticos en liquidación, que deben reportar de manera mensual a este Instituto respecto de los </w:t>
      </w:r>
      <w:r w:rsidRPr="0064629F">
        <w:rPr>
          <w:rFonts w:ascii="Lucida Sans Unicode" w:hAnsi="Lucida Sans Unicode" w:cs="Lucida Sans Unicode"/>
          <w:i/>
          <w:iCs/>
          <w:sz w:val="20"/>
          <w:szCs w:val="20"/>
        </w:rPr>
        <w:t>Activos y Pasivos, Cuentas por Cobrar, así como de la Situación Patrimonial</w:t>
      </w:r>
      <w:r w:rsidRPr="0064629F">
        <w:rPr>
          <w:rFonts w:ascii="Lucida Sans Unicode" w:hAnsi="Lucida Sans Unicode" w:cs="Lucida Sans Unicode"/>
          <w:sz w:val="20"/>
          <w:szCs w:val="20"/>
        </w:rPr>
        <w:t>, esta Unidad de Fiscalización dio puntual seguimiento a cada uno de los actos e informes presentados por ambos interventores, reportando un total de cuatro informes cada uno, mismos que se pusieron a consideración del Consejo General en el año que se informa.</w:t>
      </w:r>
    </w:p>
    <w:p w14:paraId="47E992A6" w14:textId="77777777" w:rsidR="00230C06" w:rsidRPr="0064629F" w:rsidRDefault="00230C06" w:rsidP="004420B3">
      <w:pPr>
        <w:spacing w:after="0"/>
        <w:jc w:val="both"/>
        <w:rPr>
          <w:rFonts w:ascii="Lucida Sans Unicode" w:hAnsi="Lucida Sans Unicode" w:cs="Lucida Sans Unicode"/>
          <w:b/>
          <w:bCs/>
          <w:color w:val="00758D"/>
          <w:sz w:val="20"/>
          <w:szCs w:val="20"/>
        </w:rPr>
      </w:pPr>
    </w:p>
    <w:p w14:paraId="64F2A3BC" w14:textId="570C9612" w:rsidR="00230C06" w:rsidRPr="00E150A1" w:rsidRDefault="000D69DB" w:rsidP="004420B3">
      <w:pPr>
        <w:pStyle w:val="Prrafodelista"/>
        <w:numPr>
          <w:ilvl w:val="1"/>
          <w:numId w:val="1"/>
        </w:numPr>
        <w:spacing w:after="0"/>
        <w:jc w:val="both"/>
        <w:rPr>
          <w:rFonts w:ascii="Lucida Sans Unicode" w:hAnsi="Lucida Sans Unicode" w:cs="Lucida Sans Unicode"/>
          <w:b/>
          <w:bCs/>
          <w:color w:val="00758D"/>
          <w:sz w:val="24"/>
          <w:szCs w:val="24"/>
        </w:rPr>
      </w:pPr>
      <w:bookmarkStart w:id="71" w:name="_Hlk194401350"/>
      <w:r w:rsidRPr="00E150A1">
        <w:rPr>
          <w:rFonts w:ascii="Lucida Sans Unicode" w:hAnsi="Lucida Sans Unicode" w:cs="Lucida Sans Unicode"/>
          <w:b/>
          <w:bCs/>
          <w:color w:val="00758D"/>
          <w:sz w:val="24"/>
          <w:szCs w:val="24"/>
        </w:rPr>
        <w:t>Actividades Extraordinarias derivadas del Proceso Electoral Local Ordinario 2023-2024.</w:t>
      </w:r>
    </w:p>
    <w:bookmarkEnd w:id="71"/>
    <w:p w14:paraId="212A104E" w14:textId="77777777" w:rsidR="00AC6649" w:rsidRPr="0064629F" w:rsidRDefault="00AC6649"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Con motivo del desarrollo del Proceso Electoral, una de las actividades en las que la Unidad de Fiscalización participó, fue la atención y revisión al Sistema Nacional de Registro de Candidatos y Precandidatos (SNR) del Instituto Nacional Electoral (INE), sistema que consiste en una “plataforma web a través de la cual se registran a las personas que desean contender por un cargo de elección popular en el ámbito local con la finalidad de ordenar, concentrar y consultar la información a nivel nacional de precandidaturas y candidaturas de partidos políticos nacionales, partidos políticos locales, candidaturas comunes y coaliciones, así como de aspirantes a candidaturas independientes y las candidaturas independientes”.</w:t>
      </w:r>
    </w:p>
    <w:p w14:paraId="65C03F0D" w14:textId="77777777" w:rsidR="00AC6649" w:rsidRPr="0064629F" w:rsidRDefault="00AC6649" w:rsidP="004420B3">
      <w:pPr>
        <w:spacing w:after="0"/>
        <w:jc w:val="both"/>
        <w:rPr>
          <w:rFonts w:ascii="Lucida Sans Unicode" w:hAnsi="Lucida Sans Unicode" w:cs="Lucida Sans Unicode"/>
          <w:sz w:val="20"/>
          <w:szCs w:val="20"/>
        </w:rPr>
      </w:pPr>
    </w:p>
    <w:p w14:paraId="1B3FB0D7" w14:textId="77777777" w:rsidR="00AC6649" w:rsidRPr="0064629F" w:rsidRDefault="00AC6649"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lastRenderedPageBreak/>
        <w:t>Las actividades realizadas fueron tendientes a desarrollar un plan de trabajo que permitiera implementar la logística para la atender en tiempo y forma el registro de candidaturas que contendieron a cargos de elección popular en el ámbito local, a través de la liga pública de dicho sistema y conforme a su propio procedimiento ya establecido.</w:t>
      </w:r>
    </w:p>
    <w:p w14:paraId="756FD6C8" w14:textId="77777777" w:rsidR="00AC6649" w:rsidRPr="0064629F" w:rsidRDefault="00AC6649" w:rsidP="004420B3">
      <w:pPr>
        <w:spacing w:after="0"/>
        <w:jc w:val="both"/>
        <w:rPr>
          <w:rFonts w:ascii="Lucida Sans Unicode" w:hAnsi="Lucida Sans Unicode" w:cs="Lucida Sans Unicode"/>
          <w:sz w:val="20"/>
          <w:szCs w:val="20"/>
        </w:rPr>
      </w:pPr>
    </w:p>
    <w:p w14:paraId="5E8FBD13" w14:textId="7634B37D" w:rsidR="00AC6649" w:rsidRPr="0064629F" w:rsidRDefault="00AC6649"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Estas actividades residieron en la ejecución de equipos de trabajo para llevar a cabo una revisión exhaustiva de la información que las diversas candidaturas registraban en el sistema SNR con la finalidad de detectar inconsistencias, errores o anomalías que pudieran derivar en un defecto de información y que posterior dificultara el proceso de Fiscalización efectuada por la Unidad Técnica de Fiscalización del INE una vez concluido el periodo de campañas electorales de los partidos políticos y las candidaturas independientes, lo que para tal efecto, la información se impactaba en bases de datos que permitieran una gran concentración de información diferenciando los aciertos de los errores para poder verificar y detectar los requerimientos que posterior serían realizados por escrito a las candidaturas y partidos políticos, esto con el fin de que adquirieran la posibilidad de cumplimentar los requerimientos y se tuviera la mayor transparencia y certeza de la información capturada y proporcionada en dicho sistema.      </w:t>
      </w:r>
    </w:p>
    <w:p w14:paraId="4B557D02" w14:textId="77777777" w:rsidR="00AC6649" w:rsidRPr="0064629F" w:rsidRDefault="00AC6649" w:rsidP="004420B3">
      <w:pPr>
        <w:spacing w:after="0"/>
        <w:jc w:val="both"/>
        <w:rPr>
          <w:rFonts w:ascii="Lucida Sans Unicode" w:hAnsi="Lucida Sans Unicode" w:cs="Lucida Sans Unicode"/>
          <w:sz w:val="20"/>
          <w:szCs w:val="20"/>
        </w:rPr>
      </w:pPr>
    </w:p>
    <w:p w14:paraId="29A9A047" w14:textId="77777777" w:rsidR="00AC6649" w:rsidRPr="0064629F" w:rsidRDefault="00AC6649"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Asimismo, el personal de que laboró en la Unidad de Fiscalización también participó brindando apoyo a los Consejos Distritales y Municipales en el desarrollo de las actividades posteriores a la conclusión de la jornada electoral de la elección del Proceso Electoral, hasta la finalización del escrutinio y cómputo en donde fue requerido.</w:t>
      </w:r>
    </w:p>
    <w:p w14:paraId="6B768281" w14:textId="77777777" w:rsidR="00AC6649" w:rsidRPr="0064629F" w:rsidRDefault="00AC6649" w:rsidP="004420B3">
      <w:pPr>
        <w:spacing w:after="0"/>
        <w:jc w:val="both"/>
        <w:rPr>
          <w:rFonts w:ascii="Lucida Sans Unicode" w:hAnsi="Lucida Sans Unicode" w:cs="Lucida Sans Unicode"/>
          <w:sz w:val="20"/>
          <w:szCs w:val="20"/>
        </w:rPr>
      </w:pPr>
    </w:p>
    <w:p w14:paraId="3C799057" w14:textId="77777777" w:rsidR="00AC6649" w:rsidRPr="0064629F" w:rsidRDefault="00AC6649" w:rsidP="004420B3">
      <w:pPr>
        <w:spacing w:after="0"/>
        <w:jc w:val="both"/>
        <w:rPr>
          <w:rFonts w:ascii="Lucida Sans Unicode" w:hAnsi="Lucida Sans Unicode" w:cs="Lucida Sans Unicode"/>
          <w:b/>
          <w:bCs/>
          <w:color w:val="00758D"/>
          <w:sz w:val="20"/>
          <w:szCs w:val="20"/>
        </w:rPr>
      </w:pPr>
      <w:r w:rsidRPr="0064629F">
        <w:rPr>
          <w:rFonts w:ascii="Lucida Sans Unicode" w:hAnsi="Lucida Sans Unicode" w:cs="Lucida Sans Unicode"/>
          <w:b/>
          <w:bCs/>
          <w:color w:val="00758D"/>
          <w:sz w:val="20"/>
          <w:szCs w:val="20"/>
        </w:rPr>
        <w:t>Conclusión.</w:t>
      </w:r>
    </w:p>
    <w:p w14:paraId="1EA32EA7" w14:textId="77777777" w:rsidR="00AC6649" w:rsidRPr="0064629F" w:rsidRDefault="00AC6649"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De las actividades aquí reportadas, algunas por su naturaleza han quedado concluidas de manera satisfactoria, no obstante, existen otras que esta Unidad dará puntual seguimiento, como lo son a los procedimientos de liquidación de los otrora partidos políticos locales.</w:t>
      </w:r>
    </w:p>
    <w:p w14:paraId="7541765C" w14:textId="77777777" w:rsidR="00AC6649" w:rsidRPr="0064629F" w:rsidRDefault="00AC6649" w:rsidP="004420B3">
      <w:pPr>
        <w:spacing w:after="0"/>
        <w:jc w:val="both"/>
        <w:rPr>
          <w:rFonts w:ascii="Lucida Sans Unicode" w:hAnsi="Lucida Sans Unicode" w:cs="Lucida Sans Unicode"/>
          <w:sz w:val="20"/>
          <w:szCs w:val="20"/>
        </w:rPr>
      </w:pPr>
    </w:p>
    <w:p w14:paraId="6B66A260" w14:textId="77777777" w:rsidR="00AC6649" w:rsidRPr="0064629F" w:rsidRDefault="00AC6649" w:rsidP="004420B3">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Por último, este informe se presenta reconociendo la labor desempeñada por su anterior Titular Ricardo Escobar Cibrián, así como el personal a su digno cargo que integró la Unidad de Fiscalización en el periodo reportado.</w:t>
      </w:r>
    </w:p>
    <w:p w14:paraId="6246F407" w14:textId="77777777" w:rsidR="000D69DB" w:rsidRPr="0064629F" w:rsidRDefault="000D69DB" w:rsidP="004420B3">
      <w:pPr>
        <w:spacing w:after="0"/>
        <w:jc w:val="both"/>
        <w:rPr>
          <w:rFonts w:ascii="Lucida Sans Unicode" w:hAnsi="Lucida Sans Unicode" w:cs="Lucida Sans Unicode"/>
          <w:sz w:val="20"/>
          <w:szCs w:val="20"/>
        </w:rPr>
      </w:pPr>
    </w:p>
    <w:p w14:paraId="1DC8D33A" w14:textId="3EE24ABD" w:rsidR="00832354" w:rsidRPr="00E150A1" w:rsidRDefault="00CD0524" w:rsidP="00CD0524">
      <w:pPr>
        <w:pStyle w:val="Prrafodelista"/>
        <w:numPr>
          <w:ilvl w:val="0"/>
          <w:numId w:val="1"/>
        </w:numPr>
        <w:spacing w:after="0"/>
        <w:jc w:val="both"/>
        <w:rPr>
          <w:rFonts w:ascii="Lucida Sans Unicode" w:hAnsi="Lucida Sans Unicode" w:cs="Lucida Sans Unicode"/>
          <w:b/>
          <w:bCs/>
          <w:color w:val="00758D"/>
          <w:sz w:val="24"/>
          <w:szCs w:val="24"/>
        </w:rPr>
      </w:pPr>
      <w:r w:rsidRPr="00E150A1">
        <w:rPr>
          <w:rFonts w:ascii="Lucida Sans Unicode" w:hAnsi="Lucida Sans Unicode" w:cs="Lucida Sans Unicode"/>
          <w:b/>
          <w:bCs/>
          <w:color w:val="00758D"/>
          <w:sz w:val="24"/>
          <w:szCs w:val="24"/>
        </w:rPr>
        <w:t>Principales Resultados</w:t>
      </w:r>
    </w:p>
    <w:p w14:paraId="429F54A7" w14:textId="0D1A3429" w:rsidR="008A5235" w:rsidRPr="008A5235" w:rsidRDefault="008A5235" w:rsidP="008A5235">
      <w:p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 xml:space="preserve">La Dirección </w:t>
      </w:r>
      <w:r w:rsidR="0018001C" w:rsidRPr="0064629F">
        <w:rPr>
          <w:rFonts w:ascii="Lucida Sans Unicode" w:hAnsi="Lucida Sans Unicode" w:cs="Lucida Sans Unicode"/>
          <w:sz w:val="20"/>
          <w:szCs w:val="20"/>
        </w:rPr>
        <w:t xml:space="preserve">Ejecutiva </w:t>
      </w:r>
      <w:r w:rsidR="000D3A47" w:rsidRPr="0064629F">
        <w:rPr>
          <w:rFonts w:ascii="Lucida Sans Unicode" w:hAnsi="Lucida Sans Unicode" w:cs="Lucida Sans Unicode"/>
          <w:sz w:val="20"/>
          <w:szCs w:val="20"/>
        </w:rPr>
        <w:t xml:space="preserve">de Prerrogativas e Inclusión </w:t>
      </w:r>
      <w:r w:rsidRPr="008A5235">
        <w:rPr>
          <w:rFonts w:ascii="Lucida Sans Unicode" w:hAnsi="Lucida Sans Unicode" w:cs="Lucida Sans Unicode"/>
          <w:sz w:val="20"/>
          <w:szCs w:val="20"/>
        </w:rPr>
        <w:t>llevó a cabo diversas actividades en materia de financiamiento a partidos políticos, acceso a tiempos en radio y televisión, gestión del proceso electoral local concurrente 2023-2024 y preparación para la conformación de partidos políticos locales 2025-2026.</w:t>
      </w:r>
    </w:p>
    <w:p w14:paraId="757F74D7" w14:textId="77777777" w:rsidR="008A5235" w:rsidRPr="008A5235" w:rsidRDefault="008A5235" w:rsidP="008A5235">
      <w:pPr>
        <w:spacing w:after="0"/>
        <w:jc w:val="both"/>
        <w:rPr>
          <w:rFonts w:ascii="Lucida Sans Unicode" w:hAnsi="Lucida Sans Unicode" w:cs="Lucida Sans Unicode"/>
          <w:b/>
          <w:bCs/>
          <w:sz w:val="20"/>
          <w:szCs w:val="20"/>
        </w:rPr>
      </w:pPr>
      <w:r w:rsidRPr="008A5235">
        <w:rPr>
          <w:rFonts w:ascii="Lucida Sans Unicode" w:hAnsi="Lucida Sans Unicode" w:cs="Lucida Sans Unicode"/>
          <w:b/>
          <w:bCs/>
          <w:sz w:val="20"/>
          <w:szCs w:val="20"/>
        </w:rPr>
        <w:lastRenderedPageBreak/>
        <w:t>1. Financiamiento y Sanciones</w:t>
      </w:r>
    </w:p>
    <w:p w14:paraId="35B244B5" w14:textId="77777777" w:rsidR="008A5235" w:rsidRPr="008A5235" w:rsidRDefault="008A5235" w:rsidP="008A5235">
      <w:pPr>
        <w:numPr>
          <w:ilvl w:val="0"/>
          <w:numId w:val="26"/>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Se mantuvo comunicación activa con el Instituto Nacional Electoral (INE).</w:t>
      </w:r>
    </w:p>
    <w:p w14:paraId="13029D1D" w14:textId="77777777" w:rsidR="008A5235" w:rsidRPr="008A5235" w:rsidRDefault="008A5235" w:rsidP="008A5235">
      <w:pPr>
        <w:numPr>
          <w:ilvl w:val="0"/>
          <w:numId w:val="26"/>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Se realizó el seguimiento y aplicación de deducciones a las ministraciones mensuales por concepto de multas, sanciones, retenciones y remanentes, en coordinación con la Dirección Ejecutiva de Administración e Innovación.</w:t>
      </w:r>
    </w:p>
    <w:p w14:paraId="66520E57" w14:textId="77777777" w:rsidR="008A5235" w:rsidRPr="008A5235" w:rsidRDefault="008A5235" w:rsidP="008A5235">
      <w:pPr>
        <w:spacing w:after="0"/>
        <w:jc w:val="both"/>
        <w:rPr>
          <w:rFonts w:ascii="Lucida Sans Unicode" w:hAnsi="Lucida Sans Unicode" w:cs="Lucida Sans Unicode"/>
          <w:b/>
          <w:bCs/>
          <w:sz w:val="20"/>
          <w:szCs w:val="20"/>
        </w:rPr>
      </w:pPr>
      <w:r w:rsidRPr="008A5235">
        <w:rPr>
          <w:rFonts w:ascii="Lucida Sans Unicode" w:hAnsi="Lucida Sans Unicode" w:cs="Lucida Sans Unicode"/>
          <w:b/>
          <w:bCs/>
          <w:sz w:val="20"/>
          <w:szCs w:val="20"/>
        </w:rPr>
        <w:t>2. Acceso a Radio y Televisión</w:t>
      </w:r>
    </w:p>
    <w:p w14:paraId="74FD1145" w14:textId="77777777" w:rsidR="008A5235" w:rsidRPr="008A5235" w:rsidRDefault="008A5235" w:rsidP="008A5235">
      <w:pPr>
        <w:numPr>
          <w:ilvl w:val="0"/>
          <w:numId w:val="27"/>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 xml:space="preserve">Se gestionaron y transmitieron un total de </w:t>
      </w:r>
      <w:r w:rsidRPr="008A5235">
        <w:rPr>
          <w:rFonts w:ascii="Lucida Sans Unicode" w:hAnsi="Lucida Sans Unicode" w:cs="Lucida Sans Unicode"/>
          <w:b/>
          <w:bCs/>
          <w:sz w:val="20"/>
          <w:szCs w:val="20"/>
        </w:rPr>
        <w:t>87 spots en televisión</w:t>
      </w:r>
      <w:r w:rsidRPr="008A5235">
        <w:rPr>
          <w:rFonts w:ascii="Lucida Sans Unicode" w:hAnsi="Lucida Sans Unicode" w:cs="Lucida Sans Unicode"/>
          <w:sz w:val="20"/>
          <w:szCs w:val="20"/>
        </w:rPr>
        <w:t xml:space="preserve"> y </w:t>
      </w:r>
      <w:r w:rsidRPr="008A5235">
        <w:rPr>
          <w:rFonts w:ascii="Lucida Sans Unicode" w:hAnsi="Lucida Sans Unicode" w:cs="Lucida Sans Unicode"/>
          <w:b/>
          <w:bCs/>
          <w:sz w:val="20"/>
          <w:szCs w:val="20"/>
        </w:rPr>
        <w:t>135 spots en radio</w:t>
      </w:r>
      <w:r w:rsidRPr="008A5235">
        <w:rPr>
          <w:rFonts w:ascii="Lucida Sans Unicode" w:hAnsi="Lucida Sans Unicode" w:cs="Lucida Sans Unicode"/>
          <w:sz w:val="20"/>
          <w:szCs w:val="20"/>
        </w:rPr>
        <w:t xml:space="preserve"> dentro de los tiempos asignados al Organismo Público Local Electoral (OPLE) Jalisco.</w:t>
      </w:r>
    </w:p>
    <w:p w14:paraId="2B8C72F6" w14:textId="77777777" w:rsidR="008A5235" w:rsidRPr="008A5235" w:rsidRDefault="008A5235" w:rsidP="008A5235">
      <w:pPr>
        <w:spacing w:after="0"/>
        <w:jc w:val="both"/>
        <w:rPr>
          <w:rFonts w:ascii="Lucida Sans Unicode" w:hAnsi="Lucida Sans Unicode" w:cs="Lucida Sans Unicode"/>
          <w:b/>
          <w:bCs/>
          <w:sz w:val="20"/>
          <w:szCs w:val="20"/>
        </w:rPr>
      </w:pPr>
      <w:r w:rsidRPr="008A5235">
        <w:rPr>
          <w:rFonts w:ascii="Lucida Sans Unicode" w:hAnsi="Lucida Sans Unicode" w:cs="Lucida Sans Unicode"/>
          <w:b/>
          <w:bCs/>
          <w:sz w:val="20"/>
          <w:szCs w:val="20"/>
        </w:rPr>
        <w:t>3. Actividades del Proceso Electoral 2023-2024</w:t>
      </w:r>
    </w:p>
    <w:p w14:paraId="46231A9D" w14:textId="77777777" w:rsidR="008A5235" w:rsidRPr="008A5235" w:rsidRDefault="008A5235" w:rsidP="008A5235">
      <w:pPr>
        <w:numPr>
          <w:ilvl w:val="0"/>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 xml:space="preserve">Se revisaron </w:t>
      </w:r>
      <w:r w:rsidRPr="008A5235">
        <w:rPr>
          <w:rFonts w:ascii="Lucida Sans Unicode" w:hAnsi="Lucida Sans Unicode" w:cs="Lucida Sans Unicode"/>
          <w:b/>
          <w:bCs/>
          <w:sz w:val="20"/>
          <w:szCs w:val="20"/>
        </w:rPr>
        <w:t>62,092 documentos</w:t>
      </w:r>
      <w:r w:rsidRPr="008A5235">
        <w:rPr>
          <w:rFonts w:ascii="Lucida Sans Unicode" w:hAnsi="Lucida Sans Unicode" w:cs="Lucida Sans Unicode"/>
          <w:sz w:val="20"/>
          <w:szCs w:val="20"/>
        </w:rPr>
        <w:t xml:space="preserve"> correspondientes a </w:t>
      </w:r>
      <w:r w:rsidRPr="008A5235">
        <w:rPr>
          <w:rFonts w:ascii="Lucida Sans Unicode" w:hAnsi="Lucida Sans Unicode" w:cs="Lucida Sans Unicode"/>
          <w:b/>
          <w:bCs/>
          <w:sz w:val="20"/>
          <w:szCs w:val="20"/>
        </w:rPr>
        <w:t>7,045 solicitudes de candidaturas</w:t>
      </w:r>
      <w:r w:rsidRPr="008A5235">
        <w:rPr>
          <w:rFonts w:ascii="Lucida Sans Unicode" w:hAnsi="Lucida Sans Unicode" w:cs="Lucida Sans Unicode"/>
          <w:sz w:val="20"/>
          <w:szCs w:val="20"/>
        </w:rPr>
        <w:t>.</w:t>
      </w:r>
    </w:p>
    <w:p w14:paraId="4BC0CB4E" w14:textId="77777777" w:rsidR="008A5235" w:rsidRPr="008A5235" w:rsidRDefault="008A5235" w:rsidP="008A5235">
      <w:pPr>
        <w:numPr>
          <w:ilvl w:val="0"/>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 xml:space="preserve">Se colaboró en la elaboración de </w:t>
      </w:r>
      <w:r w:rsidRPr="008A5235">
        <w:rPr>
          <w:rFonts w:ascii="Lucida Sans Unicode" w:hAnsi="Lucida Sans Unicode" w:cs="Lucida Sans Unicode"/>
          <w:b/>
          <w:bCs/>
          <w:sz w:val="20"/>
          <w:szCs w:val="20"/>
        </w:rPr>
        <w:t>52 anexos</w:t>
      </w:r>
      <w:r w:rsidRPr="008A5235">
        <w:rPr>
          <w:rFonts w:ascii="Lucida Sans Unicode" w:hAnsi="Lucida Sans Unicode" w:cs="Lucida Sans Unicode"/>
          <w:sz w:val="20"/>
          <w:szCs w:val="20"/>
        </w:rPr>
        <w:t xml:space="preserve"> de acuerdos del Consejo General relacionados con la aprobación y sustitución de candidaturas.</w:t>
      </w:r>
    </w:p>
    <w:p w14:paraId="3E445A1C" w14:textId="77777777" w:rsidR="008A5235" w:rsidRPr="008A5235" w:rsidRDefault="008A5235" w:rsidP="008A5235">
      <w:pPr>
        <w:numPr>
          <w:ilvl w:val="0"/>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 xml:space="preserve">Se elaboraron anexos y se revisaron </w:t>
      </w:r>
      <w:r w:rsidRPr="008A5235">
        <w:rPr>
          <w:rFonts w:ascii="Lucida Sans Unicode" w:hAnsi="Lucida Sans Unicode" w:cs="Lucida Sans Unicode"/>
          <w:b/>
          <w:bCs/>
          <w:sz w:val="20"/>
          <w:szCs w:val="20"/>
        </w:rPr>
        <w:t>1,242 candidaturas aprobadas</w:t>
      </w:r>
      <w:r w:rsidRPr="008A5235">
        <w:rPr>
          <w:rFonts w:ascii="Lucida Sans Unicode" w:hAnsi="Lucida Sans Unicode" w:cs="Lucida Sans Unicode"/>
          <w:sz w:val="20"/>
          <w:szCs w:val="20"/>
        </w:rPr>
        <w:t xml:space="preserve"> en cumplimiento de resoluciones de órganos jurisdiccionales.</w:t>
      </w:r>
    </w:p>
    <w:p w14:paraId="5F41B7CA" w14:textId="77777777" w:rsidR="008A5235" w:rsidRPr="008A5235" w:rsidRDefault="008A5235" w:rsidP="008A5235">
      <w:pPr>
        <w:numPr>
          <w:ilvl w:val="0"/>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Se ejecutaron las acciones necesarias para validar, registrar y, en su caso, elegir a candidaturas independientes.</w:t>
      </w:r>
    </w:p>
    <w:p w14:paraId="7734B57E" w14:textId="77777777" w:rsidR="008A5235" w:rsidRPr="008A5235" w:rsidRDefault="008A5235" w:rsidP="008A5235">
      <w:pPr>
        <w:numPr>
          <w:ilvl w:val="0"/>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Se lograron las elecciones para los cargos de:</w:t>
      </w:r>
    </w:p>
    <w:p w14:paraId="3C239F4E" w14:textId="77777777" w:rsidR="008A5235" w:rsidRPr="008A5235" w:rsidRDefault="008A5235" w:rsidP="008A5235">
      <w:pPr>
        <w:numPr>
          <w:ilvl w:val="1"/>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b/>
          <w:bCs/>
          <w:sz w:val="20"/>
          <w:szCs w:val="20"/>
        </w:rPr>
        <w:t>Gubernatura del estado</w:t>
      </w:r>
      <w:r w:rsidRPr="008A5235">
        <w:rPr>
          <w:rFonts w:ascii="Lucida Sans Unicode" w:hAnsi="Lucida Sans Unicode" w:cs="Lucida Sans Unicode"/>
          <w:sz w:val="20"/>
          <w:szCs w:val="20"/>
        </w:rPr>
        <w:t>.</w:t>
      </w:r>
    </w:p>
    <w:p w14:paraId="3DA348FB" w14:textId="77777777" w:rsidR="008A5235" w:rsidRPr="008A5235" w:rsidRDefault="008A5235" w:rsidP="008A5235">
      <w:pPr>
        <w:numPr>
          <w:ilvl w:val="1"/>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b/>
          <w:bCs/>
          <w:sz w:val="20"/>
          <w:szCs w:val="20"/>
        </w:rPr>
        <w:t>38 diputaciones</w:t>
      </w:r>
      <w:r w:rsidRPr="008A5235">
        <w:rPr>
          <w:rFonts w:ascii="Lucida Sans Unicode" w:hAnsi="Lucida Sans Unicode" w:cs="Lucida Sans Unicode"/>
          <w:sz w:val="20"/>
          <w:szCs w:val="20"/>
        </w:rPr>
        <w:t xml:space="preserve"> por ambos principios.</w:t>
      </w:r>
    </w:p>
    <w:p w14:paraId="3C339043" w14:textId="77777777" w:rsidR="008A5235" w:rsidRPr="008A5235" w:rsidRDefault="008A5235" w:rsidP="008A5235">
      <w:pPr>
        <w:numPr>
          <w:ilvl w:val="1"/>
          <w:numId w:val="28"/>
        </w:numPr>
        <w:spacing w:after="0"/>
        <w:jc w:val="both"/>
        <w:rPr>
          <w:rFonts w:ascii="Lucida Sans Unicode" w:hAnsi="Lucida Sans Unicode" w:cs="Lucida Sans Unicode"/>
          <w:sz w:val="20"/>
          <w:szCs w:val="20"/>
        </w:rPr>
      </w:pPr>
      <w:r w:rsidRPr="008A5235">
        <w:rPr>
          <w:rFonts w:ascii="Lucida Sans Unicode" w:hAnsi="Lucida Sans Unicode" w:cs="Lucida Sans Unicode"/>
          <w:b/>
          <w:bCs/>
          <w:sz w:val="20"/>
          <w:szCs w:val="20"/>
        </w:rPr>
        <w:t>125 ayuntamientos</w:t>
      </w:r>
      <w:r w:rsidRPr="008A5235">
        <w:rPr>
          <w:rFonts w:ascii="Lucida Sans Unicode" w:hAnsi="Lucida Sans Unicode" w:cs="Lucida Sans Unicode"/>
          <w:sz w:val="20"/>
          <w:szCs w:val="20"/>
        </w:rPr>
        <w:t xml:space="preserve"> del estado de Jalisco.</w:t>
      </w:r>
    </w:p>
    <w:p w14:paraId="21323455" w14:textId="77777777" w:rsidR="008A5235" w:rsidRPr="008A5235" w:rsidRDefault="008A5235" w:rsidP="008A5235">
      <w:pPr>
        <w:spacing w:after="0"/>
        <w:jc w:val="both"/>
        <w:rPr>
          <w:rFonts w:ascii="Lucida Sans Unicode" w:hAnsi="Lucida Sans Unicode" w:cs="Lucida Sans Unicode"/>
          <w:b/>
          <w:bCs/>
          <w:sz w:val="20"/>
          <w:szCs w:val="20"/>
        </w:rPr>
      </w:pPr>
      <w:r w:rsidRPr="008A5235">
        <w:rPr>
          <w:rFonts w:ascii="Lucida Sans Unicode" w:hAnsi="Lucida Sans Unicode" w:cs="Lucida Sans Unicode"/>
          <w:b/>
          <w:bCs/>
          <w:sz w:val="20"/>
          <w:szCs w:val="20"/>
        </w:rPr>
        <w:t>4. Constitución de Partidos Políticos Locales 2025-2026</w:t>
      </w:r>
    </w:p>
    <w:p w14:paraId="2E456D42" w14:textId="77777777" w:rsidR="00D350A4" w:rsidRPr="0064629F" w:rsidRDefault="008A5235" w:rsidP="00EE534C">
      <w:pPr>
        <w:numPr>
          <w:ilvl w:val="0"/>
          <w:numId w:val="29"/>
        </w:numPr>
        <w:spacing w:after="0"/>
        <w:jc w:val="both"/>
        <w:rPr>
          <w:rFonts w:ascii="Lucida Sans Unicode" w:hAnsi="Lucida Sans Unicode" w:cs="Lucida Sans Unicode"/>
          <w:sz w:val="20"/>
          <w:szCs w:val="20"/>
        </w:rPr>
      </w:pPr>
      <w:r w:rsidRPr="008A5235">
        <w:rPr>
          <w:rFonts w:ascii="Lucida Sans Unicode" w:hAnsi="Lucida Sans Unicode" w:cs="Lucida Sans Unicode"/>
          <w:sz w:val="20"/>
          <w:szCs w:val="20"/>
        </w:rPr>
        <w:t xml:space="preserve">Se publicó la </w:t>
      </w:r>
      <w:r w:rsidRPr="008A5235">
        <w:rPr>
          <w:rFonts w:ascii="Lucida Sans Unicode" w:hAnsi="Lucida Sans Unicode" w:cs="Lucida Sans Unicode"/>
          <w:b/>
          <w:bCs/>
          <w:sz w:val="20"/>
          <w:szCs w:val="20"/>
        </w:rPr>
        <w:t>convocatoria para la conformación de nuevos partidos políticos</w:t>
      </w:r>
      <w:r w:rsidRPr="008A5235">
        <w:rPr>
          <w:rFonts w:ascii="Lucida Sans Unicode" w:hAnsi="Lucida Sans Unicode" w:cs="Lucida Sans Unicode"/>
          <w:sz w:val="20"/>
          <w:szCs w:val="20"/>
        </w:rPr>
        <w:t xml:space="preserve"> de cara al proceso electoral 2025-2026.</w:t>
      </w:r>
    </w:p>
    <w:p w14:paraId="3BDA1D33" w14:textId="77777777" w:rsidR="00D350A4" w:rsidRPr="0064629F" w:rsidRDefault="00D350A4" w:rsidP="00D350A4">
      <w:pPr>
        <w:spacing w:after="0"/>
        <w:jc w:val="both"/>
        <w:rPr>
          <w:rFonts w:ascii="Lucida Sans Unicode" w:hAnsi="Lucida Sans Unicode" w:cs="Lucida Sans Unicode"/>
          <w:sz w:val="20"/>
          <w:szCs w:val="20"/>
        </w:rPr>
      </w:pPr>
    </w:p>
    <w:p w14:paraId="4DE852A4" w14:textId="387D595D" w:rsidR="00EE534C" w:rsidRPr="00EE534C" w:rsidRDefault="002C5827" w:rsidP="00D350A4">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También</w:t>
      </w:r>
      <w:r w:rsidR="00EE534C" w:rsidRPr="00EE534C">
        <w:rPr>
          <w:rFonts w:ascii="Lucida Sans Unicode" w:hAnsi="Lucida Sans Unicode" w:cs="Lucida Sans Unicode"/>
          <w:sz w:val="20"/>
          <w:szCs w:val="20"/>
        </w:rPr>
        <w:t xml:space="preserve"> ejecutó diversas estrategias y acciones en colaboración con las Comisiones de Igualdad de Género y No Discriminación y la Comisión de Asuntos de los Pueblos Indígenas. Estas acciones estuvieron orientadas a transversalizar la perspectiva de género, prevenir la violencia y la discriminación, y garantizar los derechos político-electorales de mujeres y grupos en situación de desigualdad.</w:t>
      </w:r>
    </w:p>
    <w:p w14:paraId="64B7408F" w14:textId="77777777" w:rsidR="00EE534C" w:rsidRPr="00EE534C" w:rsidRDefault="00EE534C" w:rsidP="00EE534C">
      <w:pPr>
        <w:spacing w:after="0"/>
        <w:jc w:val="both"/>
        <w:rPr>
          <w:rFonts w:ascii="Lucida Sans Unicode" w:hAnsi="Lucida Sans Unicode" w:cs="Lucida Sans Unicode"/>
          <w:b/>
          <w:bCs/>
          <w:sz w:val="20"/>
          <w:szCs w:val="20"/>
        </w:rPr>
      </w:pPr>
      <w:r w:rsidRPr="00EE534C">
        <w:rPr>
          <w:rFonts w:ascii="Lucida Sans Unicode" w:hAnsi="Lucida Sans Unicode" w:cs="Lucida Sans Unicode"/>
          <w:b/>
          <w:bCs/>
          <w:sz w:val="20"/>
          <w:szCs w:val="20"/>
        </w:rPr>
        <w:t>1. Programa 1: Institucionalización de la Perspectiva de Género e Inclusión</w:t>
      </w:r>
    </w:p>
    <w:p w14:paraId="6534913A" w14:textId="77777777" w:rsidR="00EE534C" w:rsidRPr="00EE534C" w:rsidRDefault="00EE534C" w:rsidP="00EE534C">
      <w:pPr>
        <w:numPr>
          <w:ilvl w:val="0"/>
          <w:numId w:val="30"/>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Implementación de </w:t>
      </w:r>
      <w:r w:rsidRPr="00EE534C">
        <w:rPr>
          <w:rFonts w:ascii="Lucida Sans Unicode" w:hAnsi="Lucida Sans Unicode" w:cs="Lucida Sans Unicode"/>
          <w:b/>
          <w:bCs/>
          <w:sz w:val="20"/>
          <w:szCs w:val="20"/>
        </w:rPr>
        <w:t>interpretación en Lengua de Señas Mexicana</w:t>
      </w:r>
      <w:r w:rsidRPr="00EE534C">
        <w:rPr>
          <w:rFonts w:ascii="Lucida Sans Unicode" w:hAnsi="Lucida Sans Unicode" w:cs="Lucida Sans Unicode"/>
          <w:sz w:val="20"/>
          <w:szCs w:val="20"/>
        </w:rPr>
        <w:t>, alcanzando el 100% de la meta institucional.</w:t>
      </w:r>
    </w:p>
    <w:p w14:paraId="2CB451C3" w14:textId="77777777" w:rsidR="00EE534C" w:rsidRPr="00EE534C" w:rsidRDefault="00EE534C" w:rsidP="00EE534C">
      <w:pPr>
        <w:numPr>
          <w:ilvl w:val="0"/>
          <w:numId w:val="30"/>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Capacitaciones para el personal sobre cultura laboral libre de violencia y discriminación.</w:t>
      </w:r>
    </w:p>
    <w:p w14:paraId="1CB16AB4" w14:textId="77777777" w:rsidR="00EE534C" w:rsidRPr="00EE534C" w:rsidRDefault="00EE534C" w:rsidP="00EE534C">
      <w:pPr>
        <w:numPr>
          <w:ilvl w:val="0"/>
          <w:numId w:val="30"/>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lastRenderedPageBreak/>
        <w:t>Creación de alianzas estratégicas con instituciones como la Comisión Estatal de Derechos Humanos, la Comisión Estatal Indígena y diversos observatorios y colectivos.</w:t>
      </w:r>
    </w:p>
    <w:p w14:paraId="5D572C18" w14:textId="77777777" w:rsidR="00EE534C" w:rsidRPr="00EE534C" w:rsidRDefault="00EE534C" w:rsidP="00EE534C">
      <w:pPr>
        <w:spacing w:after="0"/>
        <w:jc w:val="both"/>
        <w:rPr>
          <w:rFonts w:ascii="Lucida Sans Unicode" w:hAnsi="Lucida Sans Unicode" w:cs="Lucida Sans Unicode"/>
          <w:b/>
          <w:bCs/>
          <w:sz w:val="20"/>
          <w:szCs w:val="20"/>
        </w:rPr>
      </w:pPr>
      <w:r w:rsidRPr="00EE534C">
        <w:rPr>
          <w:rFonts w:ascii="Lucida Sans Unicode" w:hAnsi="Lucida Sans Unicode" w:cs="Lucida Sans Unicode"/>
          <w:b/>
          <w:bCs/>
          <w:sz w:val="20"/>
          <w:szCs w:val="20"/>
        </w:rPr>
        <w:t>2. Programa 2: Difusión y Promoción de los Derechos Político-Electorales</w:t>
      </w:r>
    </w:p>
    <w:p w14:paraId="7443711A" w14:textId="77777777" w:rsidR="00EE534C" w:rsidRPr="00EE534C" w:rsidRDefault="00EE534C" w:rsidP="00EE534C">
      <w:pPr>
        <w:numPr>
          <w:ilvl w:val="0"/>
          <w:numId w:val="31"/>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Estrategias de sensibilización sobre acciones afirmativas y su importancia.</w:t>
      </w:r>
    </w:p>
    <w:p w14:paraId="5A56F139" w14:textId="77777777" w:rsidR="00EE534C" w:rsidRPr="00EE534C" w:rsidRDefault="00EE534C" w:rsidP="00EE534C">
      <w:pPr>
        <w:numPr>
          <w:ilvl w:val="0"/>
          <w:numId w:val="31"/>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Elaboración y difusión de materiales sobre los </w:t>
      </w:r>
      <w:r w:rsidRPr="00EE534C">
        <w:rPr>
          <w:rFonts w:ascii="Lucida Sans Unicode" w:hAnsi="Lucida Sans Unicode" w:cs="Lucida Sans Unicode"/>
          <w:b/>
          <w:bCs/>
          <w:sz w:val="20"/>
          <w:szCs w:val="20"/>
        </w:rPr>
        <w:t>Lineamientos de Paridad</w:t>
      </w:r>
      <w:r w:rsidRPr="00EE534C">
        <w:rPr>
          <w:rFonts w:ascii="Lucida Sans Unicode" w:hAnsi="Lucida Sans Unicode" w:cs="Lucida Sans Unicode"/>
          <w:sz w:val="20"/>
          <w:szCs w:val="20"/>
        </w:rPr>
        <w:t xml:space="preserve"> para el Proceso Electoral 2023-2024.</w:t>
      </w:r>
    </w:p>
    <w:p w14:paraId="5470FE6F" w14:textId="77777777" w:rsidR="00EE534C" w:rsidRPr="00EE534C" w:rsidRDefault="00EE534C" w:rsidP="00EE534C">
      <w:pPr>
        <w:numPr>
          <w:ilvl w:val="0"/>
          <w:numId w:val="31"/>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Desarrollo de iniciativas culturales y conmemorativas, como obras de teatro y eventos en el Día Internacional de la Mujer.</w:t>
      </w:r>
    </w:p>
    <w:p w14:paraId="0DDDC34A" w14:textId="77777777" w:rsidR="00EE534C" w:rsidRPr="00EE534C" w:rsidRDefault="00EE534C" w:rsidP="00EE534C">
      <w:pPr>
        <w:numPr>
          <w:ilvl w:val="0"/>
          <w:numId w:val="31"/>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Organización de foros para candidaturas registradas bajo acciones afirmativas, promoviendo la equidad en la competencia política.</w:t>
      </w:r>
    </w:p>
    <w:p w14:paraId="0F99B4FE" w14:textId="77777777" w:rsidR="00EE534C" w:rsidRPr="00EE534C" w:rsidRDefault="00EE534C" w:rsidP="00EE534C">
      <w:pPr>
        <w:spacing w:after="0"/>
        <w:jc w:val="both"/>
        <w:rPr>
          <w:rFonts w:ascii="Lucida Sans Unicode" w:hAnsi="Lucida Sans Unicode" w:cs="Lucida Sans Unicode"/>
          <w:b/>
          <w:bCs/>
          <w:sz w:val="20"/>
          <w:szCs w:val="20"/>
        </w:rPr>
      </w:pPr>
      <w:r w:rsidRPr="00EE534C">
        <w:rPr>
          <w:rFonts w:ascii="Lucida Sans Unicode" w:hAnsi="Lucida Sans Unicode" w:cs="Lucida Sans Unicode"/>
          <w:b/>
          <w:bCs/>
          <w:sz w:val="20"/>
          <w:szCs w:val="20"/>
        </w:rPr>
        <w:t>3. Programa 3: Observancia de Acciones Afirmativas y Paridad</w:t>
      </w:r>
    </w:p>
    <w:p w14:paraId="16C13637" w14:textId="77777777" w:rsidR="00EE534C" w:rsidRPr="00EE534C" w:rsidRDefault="00EE534C" w:rsidP="00EE534C">
      <w:pPr>
        <w:numPr>
          <w:ilvl w:val="0"/>
          <w:numId w:val="32"/>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Presentación del </w:t>
      </w:r>
      <w:r w:rsidRPr="00EE534C">
        <w:rPr>
          <w:rFonts w:ascii="Lucida Sans Unicode" w:hAnsi="Lucida Sans Unicode" w:cs="Lucida Sans Unicode"/>
          <w:b/>
          <w:bCs/>
          <w:sz w:val="20"/>
          <w:szCs w:val="20"/>
        </w:rPr>
        <w:t>Informe Estadístico sobre Patrones de Violencia Política contra las Mujeres en Razón de Género (VPMRG)</w:t>
      </w:r>
      <w:r w:rsidRPr="00EE534C">
        <w:rPr>
          <w:rFonts w:ascii="Lucida Sans Unicode" w:hAnsi="Lucida Sans Unicode" w:cs="Lucida Sans Unicode"/>
          <w:sz w:val="20"/>
          <w:szCs w:val="20"/>
        </w:rPr>
        <w:t>.</w:t>
      </w:r>
    </w:p>
    <w:p w14:paraId="0D498977" w14:textId="77777777" w:rsidR="00EE534C" w:rsidRPr="00EE534C" w:rsidRDefault="00EE534C" w:rsidP="00EE534C">
      <w:pPr>
        <w:numPr>
          <w:ilvl w:val="0"/>
          <w:numId w:val="32"/>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Seguimiento mensual de personas sancionadas en el </w:t>
      </w:r>
      <w:r w:rsidRPr="00EE534C">
        <w:rPr>
          <w:rFonts w:ascii="Lucida Sans Unicode" w:hAnsi="Lucida Sans Unicode" w:cs="Lucida Sans Unicode"/>
          <w:b/>
          <w:bCs/>
          <w:sz w:val="20"/>
          <w:szCs w:val="20"/>
        </w:rPr>
        <w:t>Registro Nacional del INE</w:t>
      </w:r>
      <w:r w:rsidRPr="00EE534C">
        <w:rPr>
          <w:rFonts w:ascii="Lucida Sans Unicode" w:hAnsi="Lucida Sans Unicode" w:cs="Lucida Sans Unicode"/>
          <w:sz w:val="20"/>
          <w:szCs w:val="20"/>
        </w:rPr>
        <w:t>.</w:t>
      </w:r>
    </w:p>
    <w:p w14:paraId="592B5785" w14:textId="77777777" w:rsidR="00EE534C" w:rsidRPr="00EE534C" w:rsidRDefault="00EE534C" w:rsidP="00EE534C">
      <w:pPr>
        <w:numPr>
          <w:ilvl w:val="0"/>
          <w:numId w:val="32"/>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Verificación del </w:t>
      </w:r>
      <w:r w:rsidRPr="00EE534C">
        <w:rPr>
          <w:rFonts w:ascii="Lucida Sans Unicode" w:hAnsi="Lucida Sans Unicode" w:cs="Lucida Sans Unicode"/>
          <w:b/>
          <w:bCs/>
          <w:sz w:val="20"/>
          <w:szCs w:val="20"/>
        </w:rPr>
        <w:t>cumplimiento del principio de paridad de género</w:t>
      </w:r>
      <w:r w:rsidRPr="00EE534C">
        <w:rPr>
          <w:rFonts w:ascii="Lucida Sans Unicode" w:hAnsi="Lucida Sans Unicode" w:cs="Lucida Sans Unicode"/>
          <w:sz w:val="20"/>
          <w:szCs w:val="20"/>
        </w:rPr>
        <w:t xml:space="preserve"> en el registro de candidaturas durante el Proceso Electoral Local Concurrente 2023-2024.</w:t>
      </w:r>
    </w:p>
    <w:p w14:paraId="6EC9797B" w14:textId="77777777" w:rsidR="00EE534C" w:rsidRPr="00EE534C" w:rsidRDefault="00EE534C" w:rsidP="00EE534C">
      <w:pPr>
        <w:spacing w:after="0"/>
        <w:jc w:val="both"/>
        <w:rPr>
          <w:rFonts w:ascii="Lucida Sans Unicode" w:hAnsi="Lucida Sans Unicode" w:cs="Lucida Sans Unicode"/>
          <w:b/>
          <w:bCs/>
          <w:sz w:val="20"/>
          <w:szCs w:val="20"/>
        </w:rPr>
      </w:pPr>
      <w:r w:rsidRPr="00EE534C">
        <w:rPr>
          <w:rFonts w:ascii="Lucida Sans Unicode" w:hAnsi="Lucida Sans Unicode" w:cs="Lucida Sans Unicode"/>
          <w:b/>
          <w:bCs/>
          <w:sz w:val="20"/>
          <w:szCs w:val="20"/>
        </w:rPr>
        <w:t>4. Programa 4: Derechos Político-Electorales de Pueblos Indígenas</w:t>
      </w:r>
    </w:p>
    <w:p w14:paraId="424660AA" w14:textId="77777777" w:rsidR="00EE534C" w:rsidRPr="00EE534C" w:rsidRDefault="00EE534C" w:rsidP="00EE534C">
      <w:pPr>
        <w:numPr>
          <w:ilvl w:val="0"/>
          <w:numId w:val="33"/>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Seguimiento a </w:t>
      </w:r>
      <w:r w:rsidRPr="00EE534C">
        <w:rPr>
          <w:rFonts w:ascii="Lucida Sans Unicode" w:hAnsi="Lucida Sans Unicode" w:cs="Lucida Sans Unicode"/>
          <w:b/>
          <w:bCs/>
          <w:sz w:val="20"/>
          <w:szCs w:val="20"/>
        </w:rPr>
        <w:t>sentencias jurisdiccionales</w:t>
      </w:r>
      <w:r w:rsidRPr="00EE534C">
        <w:rPr>
          <w:rFonts w:ascii="Lucida Sans Unicode" w:hAnsi="Lucida Sans Unicode" w:cs="Lucida Sans Unicode"/>
          <w:sz w:val="20"/>
          <w:szCs w:val="20"/>
        </w:rPr>
        <w:t xml:space="preserve"> vinculadas a la participación política de comunidades indígenas.</w:t>
      </w:r>
    </w:p>
    <w:p w14:paraId="20F732B3" w14:textId="77777777" w:rsidR="00EE534C" w:rsidRPr="00EE534C" w:rsidRDefault="00EE534C" w:rsidP="00EE534C">
      <w:pPr>
        <w:numPr>
          <w:ilvl w:val="0"/>
          <w:numId w:val="33"/>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 xml:space="preserve">Organización de </w:t>
      </w:r>
      <w:r w:rsidRPr="00EE534C">
        <w:rPr>
          <w:rFonts w:ascii="Lucida Sans Unicode" w:hAnsi="Lucida Sans Unicode" w:cs="Lucida Sans Unicode"/>
          <w:b/>
          <w:bCs/>
          <w:sz w:val="20"/>
          <w:szCs w:val="20"/>
        </w:rPr>
        <w:t>consultas comunales y mesas de trabajo</w:t>
      </w:r>
      <w:r w:rsidRPr="00EE534C">
        <w:rPr>
          <w:rFonts w:ascii="Lucida Sans Unicode" w:hAnsi="Lucida Sans Unicode" w:cs="Lucida Sans Unicode"/>
          <w:sz w:val="20"/>
          <w:szCs w:val="20"/>
        </w:rPr>
        <w:t xml:space="preserve"> con grupos étnicos.</w:t>
      </w:r>
    </w:p>
    <w:p w14:paraId="4660C7CE" w14:textId="77777777" w:rsidR="00EE534C" w:rsidRPr="0064629F" w:rsidRDefault="00EE534C" w:rsidP="00EE534C">
      <w:pPr>
        <w:numPr>
          <w:ilvl w:val="0"/>
          <w:numId w:val="33"/>
        </w:numPr>
        <w:spacing w:after="0"/>
        <w:jc w:val="both"/>
        <w:rPr>
          <w:rFonts w:ascii="Lucida Sans Unicode" w:hAnsi="Lucida Sans Unicode" w:cs="Lucida Sans Unicode"/>
          <w:sz w:val="20"/>
          <w:szCs w:val="20"/>
        </w:rPr>
      </w:pPr>
      <w:r w:rsidRPr="00EE534C">
        <w:rPr>
          <w:rFonts w:ascii="Lucida Sans Unicode" w:hAnsi="Lucida Sans Unicode" w:cs="Lucida Sans Unicode"/>
          <w:sz w:val="20"/>
          <w:szCs w:val="20"/>
        </w:rPr>
        <w:t>Actividades conmemorativas en fechas relevantes para pueblos originarios, promoviendo su inclusión en la vida política.</w:t>
      </w:r>
    </w:p>
    <w:p w14:paraId="3D4257E9" w14:textId="35335DFC" w:rsidR="00940D0D" w:rsidRPr="00EE534C" w:rsidRDefault="00940D0D" w:rsidP="00940D0D">
      <w:pPr>
        <w:spacing w:after="0"/>
        <w:ind w:left="720"/>
        <w:jc w:val="both"/>
        <w:rPr>
          <w:rFonts w:ascii="Lucida Sans Unicode" w:hAnsi="Lucida Sans Unicode" w:cs="Lucida Sans Unicode"/>
          <w:sz w:val="20"/>
          <w:szCs w:val="20"/>
        </w:rPr>
      </w:pPr>
      <w:r w:rsidRPr="0064629F">
        <w:rPr>
          <w:rFonts w:ascii="Lucida Sans Unicode" w:hAnsi="Lucida Sans Unicode" w:cs="Lucida Sans Unicode"/>
          <w:sz w:val="20"/>
          <w:szCs w:val="20"/>
        </w:rPr>
        <w:br w:type="column"/>
      </w:r>
    </w:p>
    <w:p w14:paraId="1CFBD0A6" w14:textId="1A1F3FBC" w:rsidR="00832354" w:rsidRPr="00E150A1" w:rsidRDefault="00940D0D" w:rsidP="00940D0D">
      <w:pPr>
        <w:pStyle w:val="Prrafodelista"/>
        <w:numPr>
          <w:ilvl w:val="0"/>
          <w:numId w:val="1"/>
        </w:numPr>
        <w:spacing w:after="0"/>
        <w:jc w:val="both"/>
        <w:rPr>
          <w:rFonts w:ascii="Lucida Sans Unicode" w:hAnsi="Lucida Sans Unicode" w:cs="Lucida Sans Unicode"/>
          <w:b/>
          <w:bCs/>
          <w:color w:val="00758D"/>
          <w:sz w:val="24"/>
          <w:szCs w:val="24"/>
        </w:rPr>
      </w:pPr>
      <w:r w:rsidRPr="00E150A1">
        <w:rPr>
          <w:rFonts w:ascii="Lucida Sans Unicode" w:hAnsi="Lucida Sans Unicode" w:cs="Lucida Sans Unicode"/>
          <w:b/>
          <w:bCs/>
          <w:color w:val="00758D"/>
          <w:sz w:val="24"/>
          <w:szCs w:val="24"/>
        </w:rPr>
        <w:t>Conclusiones</w:t>
      </w:r>
    </w:p>
    <w:p w14:paraId="664F88AB" w14:textId="77777777" w:rsidR="004833DD" w:rsidRPr="0064629F" w:rsidRDefault="004833DD" w:rsidP="004833DD">
      <w:pPr>
        <w:spacing w:after="0"/>
        <w:jc w:val="both"/>
        <w:rPr>
          <w:rFonts w:ascii="Lucida Sans Unicode" w:hAnsi="Lucida Sans Unicode" w:cs="Lucida Sans Unicode"/>
          <w:b/>
          <w:bCs/>
          <w:color w:val="00758D"/>
          <w:sz w:val="20"/>
          <w:szCs w:val="20"/>
        </w:rPr>
      </w:pPr>
    </w:p>
    <w:p w14:paraId="195F25ED" w14:textId="477FA919" w:rsidR="004833DD" w:rsidRPr="004833DD" w:rsidRDefault="004833DD" w:rsidP="004833DD">
      <w:pPr>
        <w:spacing w:after="0"/>
        <w:jc w:val="both"/>
        <w:rPr>
          <w:rFonts w:ascii="Lucida Sans Unicode" w:hAnsi="Lucida Sans Unicode" w:cs="Lucida Sans Unicode"/>
          <w:sz w:val="20"/>
          <w:szCs w:val="20"/>
        </w:rPr>
      </w:pPr>
      <w:r w:rsidRPr="004833DD">
        <w:rPr>
          <w:rFonts w:ascii="Lucida Sans Unicode" w:hAnsi="Lucida Sans Unicode" w:cs="Lucida Sans Unicode"/>
          <w:sz w:val="20"/>
          <w:szCs w:val="20"/>
        </w:rPr>
        <w:t xml:space="preserve">La Dirección </w:t>
      </w:r>
      <w:r w:rsidRPr="0064629F">
        <w:rPr>
          <w:rFonts w:ascii="Lucida Sans Unicode" w:hAnsi="Lucida Sans Unicode" w:cs="Lucida Sans Unicode"/>
          <w:sz w:val="20"/>
          <w:szCs w:val="20"/>
        </w:rPr>
        <w:t xml:space="preserve">Ejecutiva de </w:t>
      </w:r>
      <w:r w:rsidR="00393B8E" w:rsidRPr="0064629F">
        <w:rPr>
          <w:rFonts w:ascii="Lucida Sans Unicode" w:hAnsi="Lucida Sans Unicode" w:cs="Lucida Sans Unicode"/>
          <w:sz w:val="20"/>
          <w:szCs w:val="20"/>
        </w:rPr>
        <w:t>Prerrogativas e Inclusión</w:t>
      </w:r>
      <w:r w:rsidRPr="004833DD">
        <w:rPr>
          <w:rFonts w:ascii="Lucida Sans Unicode" w:hAnsi="Lucida Sans Unicode" w:cs="Lucida Sans Unicode"/>
          <w:sz w:val="20"/>
          <w:szCs w:val="20"/>
        </w:rPr>
        <w:t xml:space="preserve">, junto con la Dirección de Igualdad de Género y No Discriminación, </w:t>
      </w:r>
      <w:r w:rsidR="008F482A" w:rsidRPr="0064629F">
        <w:rPr>
          <w:rFonts w:ascii="Lucida Sans Unicode" w:hAnsi="Lucida Sans Unicode" w:cs="Lucida Sans Unicode"/>
          <w:sz w:val="20"/>
          <w:szCs w:val="20"/>
        </w:rPr>
        <w:t xml:space="preserve">la Dirección de Agrupaciones </w:t>
      </w:r>
      <w:r w:rsidR="00B508E8" w:rsidRPr="0064629F">
        <w:rPr>
          <w:rFonts w:ascii="Lucida Sans Unicode" w:hAnsi="Lucida Sans Unicode" w:cs="Lucida Sans Unicode"/>
          <w:sz w:val="20"/>
          <w:szCs w:val="20"/>
        </w:rPr>
        <w:t xml:space="preserve">a Partidos Políticos y la Unidad de Fiscalización </w:t>
      </w:r>
      <w:r w:rsidRPr="004833DD">
        <w:rPr>
          <w:rFonts w:ascii="Lucida Sans Unicode" w:hAnsi="Lucida Sans Unicode" w:cs="Lucida Sans Unicode"/>
          <w:sz w:val="20"/>
          <w:szCs w:val="20"/>
        </w:rPr>
        <w:t>cumplió con todas sus atribuciones durante 2024, asegurando la correcta gestión del financiamiento de partidos, el acceso a medios de comunicación, el seguimiento del proceso electoral 2023-2024 y la preparación para la conformación de nuevos partidos en 2025-2026.</w:t>
      </w:r>
    </w:p>
    <w:p w14:paraId="7F9B4956" w14:textId="3D527888" w:rsidR="00576215" w:rsidRPr="0064629F" w:rsidRDefault="00995A90" w:rsidP="00576215">
      <w:pPr>
        <w:spacing w:after="0"/>
        <w:jc w:val="both"/>
        <w:rPr>
          <w:rFonts w:ascii="Lucida Sans Unicode" w:hAnsi="Lucida Sans Unicode" w:cs="Lucida Sans Unicode"/>
          <w:sz w:val="20"/>
          <w:szCs w:val="20"/>
        </w:rPr>
      </w:pPr>
      <w:r w:rsidRPr="0064629F">
        <w:rPr>
          <w:rFonts w:ascii="Lucida Sans Unicode" w:hAnsi="Lucida Sans Unicode" w:cs="Lucida Sans Unicode"/>
          <w:sz w:val="20"/>
          <w:szCs w:val="20"/>
        </w:rPr>
        <w:t xml:space="preserve">Esta Dirección </w:t>
      </w:r>
      <w:r w:rsidR="004833DD" w:rsidRPr="004833DD">
        <w:rPr>
          <w:rFonts w:ascii="Lucida Sans Unicode" w:hAnsi="Lucida Sans Unicode" w:cs="Lucida Sans Unicode"/>
          <w:sz w:val="20"/>
          <w:szCs w:val="20"/>
        </w:rPr>
        <w:t>reafirmó su compromiso con la paridad de género y la no discriminación, implementando estrategias para fortalecer el acceso y ejercicio de los derechos político-electorales de grupos en situación de desigualdad.</w:t>
      </w:r>
      <w:r w:rsidR="00E92B86" w:rsidRPr="0064629F">
        <w:rPr>
          <w:rFonts w:ascii="Lucida Sans Unicode" w:hAnsi="Lucida Sans Unicode" w:cs="Lucida Sans Unicode"/>
          <w:sz w:val="20"/>
          <w:szCs w:val="20"/>
        </w:rPr>
        <w:t xml:space="preserve"> Así como desempeñar un papel clave en la supervisión y control del cumplimiento de las obligaciones en materia de fiscalización de las agrupaciones políticas en Jalisco, asegurando transparencia y legalidad en sus operaciones.</w:t>
      </w:r>
      <w:r w:rsidR="004833DD" w:rsidRPr="004833DD">
        <w:rPr>
          <w:rFonts w:ascii="Lucida Sans Unicode" w:hAnsi="Lucida Sans Unicode" w:cs="Lucida Sans Unicode"/>
          <w:sz w:val="20"/>
          <w:szCs w:val="20"/>
        </w:rPr>
        <w:t xml:space="preserve"> La colaboración interinstitucional permitió consolidar mecanismos de participación incluyente y garantizar el cumplimiento de la normativa electoral vigente.</w:t>
      </w:r>
      <w:r w:rsidRPr="0064629F">
        <w:rPr>
          <w:rFonts w:ascii="Lucida Sans Unicode" w:hAnsi="Lucida Sans Unicode" w:cs="Lucida Sans Unicode"/>
          <w:sz w:val="20"/>
          <w:szCs w:val="20"/>
        </w:rPr>
        <w:t xml:space="preserve"> </w:t>
      </w:r>
    </w:p>
    <w:p w14:paraId="0359697F" w14:textId="7A26AE08" w:rsidR="00576215" w:rsidRPr="00576215" w:rsidRDefault="00576215" w:rsidP="00576215">
      <w:pPr>
        <w:spacing w:after="0"/>
        <w:jc w:val="both"/>
        <w:rPr>
          <w:rFonts w:ascii="Lucida Sans Unicode" w:hAnsi="Lucida Sans Unicode" w:cs="Lucida Sans Unicode"/>
          <w:sz w:val="20"/>
          <w:szCs w:val="20"/>
        </w:rPr>
      </w:pPr>
      <w:r w:rsidRPr="00576215">
        <w:rPr>
          <w:rFonts w:ascii="Lucida Sans Unicode" w:hAnsi="Lucida Sans Unicode" w:cs="Lucida Sans Unicode"/>
          <w:sz w:val="20"/>
          <w:szCs w:val="20"/>
        </w:rPr>
        <w:t>Con estas acciones, el Instituto garantiza que la rendición de cuentas y la fiscalización sean pilares fundamentales en la vida política del estado.</w:t>
      </w:r>
    </w:p>
    <w:p w14:paraId="723EA5A6" w14:textId="1830ED5A" w:rsidR="004833DD" w:rsidRPr="004833DD" w:rsidRDefault="004833DD" w:rsidP="004833DD">
      <w:pPr>
        <w:spacing w:after="0"/>
        <w:jc w:val="both"/>
        <w:rPr>
          <w:rFonts w:ascii="Lucida Sans Unicode" w:hAnsi="Lucida Sans Unicode" w:cs="Lucida Sans Unicode"/>
          <w:sz w:val="20"/>
          <w:szCs w:val="20"/>
        </w:rPr>
      </w:pPr>
    </w:p>
    <w:p w14:paraId="6865C61E" w14:textId="77777777" w:rsidR="004833DD" w:rsidRPr="004833DD" w:rsidRDefault="004833DD" w:rsidP="004833DD">
      <w:pPr>
        <w:spacing w:after="0"/>
        <w:jc w:val="both"/>
        <w:rPr>
          <w:rFonts w:ascii="Lucida Sans Unicode" w:hAnsi="Lucida Sans Unicode" w:cs="Lucida Sans Unicode"/>
          <w:sz w:val="20"/>
          <w:szCs w:val="20"/>
        </w:rPr>
      </w:pPr>
      <w:r w:rsidRPr="004833DD">
        <w:rPr>
          <w:rFonts w:ascii="Lucida Sans Unicode" w:hAnsi="Lucida Sans Unicode" w:cs="Lucida Sans Unicode"/>
          <w:sz w:val="20"/>
          <w:szCs w:val="20"/>
        </w:rPr>
        <w:t>Los avances logrados sientan las bases para seguir construyendo una democracia más equitativa, libre de violencia y con perspectiva de género, asegurando procesos electorales más justos y representativos.</w:t>
      </w:r>
    </w:p>
    <w:p w14:paraId="56AC8152" w14:textId="77777777" w:rsidR="004833DD" w:rsidRPr="0064629F" w:rsidRDefault="004833DD" w:rsidP="004833DD">
      <w:pPr>
        <w:spacing w:after="0"/>
        <w:jc w:val="both"/>
        <w:rPr>
          <w:rFonts w:ascii="Lucida Sans Unicode" w:hAnsi="Lucida Sans Unicode" w:cs="Lucida Sans Unicode"/>
          <w:b/>
          <w:bCs/>
          <w:color w:val="00758D"/>
          <w:sz w:val="20"/>
          <w:szCs w:val="20"/>
        </w:rPr>
      </w:pPr>
    </w:p>
    <w:sectPr w:rsidR="004833DD" w:rsidRPr="0064629F" w:rsidSect="00154627">
      <w:headerReference w:type="default" r:id="rId127"/>
      <w:footerReference w:type="default" r:id="rId128"/>
      <w:type w:val="continuous"/>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868B4F" w14:textId="77777777" w:rsidR="00AD1E68" w:rsidRDefault="00AD1E68" w:rsidP="001C659C">
      <w:pPr>
        <w:spacing w:after="0" w:line="240" w:lineRule="auto"/>
      </w:pPr>
      <w:r>
        <w:separator/>
      </w:r>
    </w:p>
  </w:endnote>
  <w:endnote w:type="continuationSeparator" w:id="0">
    <w:p w14:paraId="08361362" w14:textId="77777777" w:rsidR="00AD1E68" w:rsidRDefault="00AD1E68" w:rsidP="001C65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Roman">
    <w:altName w:val="Times New Roman"/>
    <w:panose1 w:val="020B0604020202020204"/>
    <w:charset w:val="00"/>
    <w:family w:val="auto"/>
    <w:pitch w:val="variable"/>
    <w:sig w:usb0="E00002FF" w:usb1="5000205A" w:usb2="00000000" w:usb3="00000000" w:csb0="0000019F" w:csb1="00000000"/>
  </w:font>
  <w:font w:name="Lucida Sans">
    <w:panose1 w:val="020B0602030504020204"/>
    <w:charset w:val="4D"/>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B28A9" w14:textId="338F2016" w:rsidR="005D0878" w:rsidRDefault="007A3D89">
    <w:pPr>
      <w:pStyle w:val="Piedepgina"/>
    </w:pPr>
    <w:r>
      <w:rPr>
        <w:lang w:val="es-ES"/>
      </w:rPr>
      <w:t xml:space="preserve">Página </w:t>
    </w:r>
    <w:r>
      <w:rPr>
        <w:b/>
        <w:bCs/>
      </w:rPr>
      <w:fldChar w:fldCharType="begin"/>
    </w:r>
    <w:r>
      <w:rPr>
        <w:b/>
        <w:bCs/>
      </w:rPr>
      <w:instrText>PAGE  \* Arabic  \* MERGEFORMAT</w:instrText>
    </w:r>
    <w:r>
      <w:rPr>
        <w:b/>
        <w:bCs/>
      </w:rPr>
      <w:fldChar w:fldCharType="separate"/>
    </w:r>
    <w:r>
      <w:rPr>
        <w:b/>
        <w:bCs/>
        <w:lang w:val="es-ES"/>
      </w:rPr>
      <w:t>1</w:t>
    </w:r>
    <w:r>
      <w:rPr>
        <w:b/>
        <w:bCs/>
      </w:rPr>
      <w:fldChar w:fldCharType="end"/>
    </w:r>
    <w:r>
      <w:rPr>
        <w:lang w:val="es-ES"/>
      </w:rPr>
      <w:t xml:space="preserve"> de </w:t>
    </w:r>
    <w:r>
      <w:rPr>
        <w:b/>
        <w:bCs/>
      </w:rPr>
      <w:fldChar w:fldCharType="begin"/>
    </w:r>
    <w:r>
      <w:rPr>
        <w:b/>
        <w:bCs/>
      </w:rPr>
      <w:instrText>NUMPAGES  \* Arabic  \* MERGEFORMAT</w:instrText>
    </w:r>
    <w:r>
      <w:rPr>
        <w:b/>
        <w:bCs/>
      </w:rPr>
      <w:fldChar w:fldCharType="separate"/>
    </w:r>
    <w:r>
      <w:rPr>
        <w:b/>
        <w:bCs/>
        <w:lang w:val="es-ES"/>
      </w:rPr>
      <w:t>2</w:t>
    </w:r>
    <w:r>
      <w:rPr>
        <w:b/>
        <w:bCs/>
      </w:rPr>
      <w:fldChar w:fldCharType="end"/>
    </w:r>
    <w:r w:rsidR="009A66CF">
      <w:rPr>
        <w:noProof/>
      </w:rPr>
      <mc:AlternateContent>
        <mc:Choice Requires="wpc">
          <w:drawing>
            <wp:anchor distT="0" distB="0" distL="114300" distR="114300" simplePos="0" relativeHeight="251660287" behindDoc="0" locked="0" layoutInCell="1" allowOverlap="1" wp14:anchorId="5B7A8C03" wp14:editId="67AA5A84">
              <wp:simplePos x="0" y="0"/>
              <wp:positionH relativeFrom="column">
                <wp:posOffset>6182233</wp:posOffset>
              </wp:positionH>
              <wp:positionV relativeFrom="paragraph">
                <wp:posOffset>-31115</wp:posOffset>
              </wp:positionV>
              <wp:extent cx="287655" cy="137795"/>
              <wp:effectExtent l="0" t="0" r="0" b="0"/>
              <wp:wrapNone/>
              <wp:docPr id="1836371995" name="Lienzo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57099515" name="Diagrama de flujo: conector 1357099515"/>
                      <wps:cNvSpPr/>
                      <wps:spPr>
                        <a:xfrm>
                          <a:off x="185876" y="56388"/>
                          <a:ext cx="45719" cy="45719"/>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3629086" name="Diagrama de flujo: conector 1653629086"/>
                      <wps:cNvSpPr/>
                      <wps:spPr>
                        <a:xfrm>
                          <a:off x="74099" y="0"/>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5672929" name="Diagrama de flujo: conector 1665672929"/>
                      <wps:cNvSpPr/>
                      <wps:spPr>
                        <a:xfrm>
                          <a:off x="242534" y="1617"/>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1731383" name="Diagrama de flujo: conector 171731383"/>
                      <wps:cNvSpPr/>
                      <wps:spPr>
                        <a:xfrm>
                          <a:off x="242697" y="56388"/>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6873012" name="Diagrama de flujo: conector 1376873012"/>
                      <wps:cNvSpPr/>
                      <wps:spPr>
                        <a:xfrm>
                          <a:off x="128963" y="56388"/>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83612361" name="Diagrama de flujo: conector 2083612361"/>
                      <wps:cNvSpPr/>
                      <wps:spPr>
                        <a:xfrm>
                          <a:off x="75623" y="54864"/>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4661389" name="Diagrama de flujo: conector 964661389"/>
                      <wps:cNvSpPr/>
                      <wps:spPr>
                        <a:xfrm>
                          <a:off x="129483" y="1617"/>
                          <a:ext cx="44450"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9860742" name="Diagrama de flujo: conector 1859860742"/>
                      <wps:cNvSpPr/>
                      <wps:spPr>
                        <a:xfrm>
                          <a:off x="185787" y="1617"/>
                          <a:ext cx="44450"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1582219" name="Diagrama de flujo: conector 491582219"/>
                      <wps:cNvSpPr/>
                      <wps:spPr>
                        <a:xfrm>
                          <a:off x="19980" y="0"/>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8431996" name="Diagrama de flujo: conector 918431996"/>
                      <wps:cNvSpPr/>
                      <wps:spPr>
                        <a:xfrm>
                          <a:off x="21504" y="56388"/>
                          <a:ext cx="45085" cy="45085"/>
                        </a:xfrm>
                        <a:prstGeom prst="flowChartConnector">
                          <a:avLst/>
                        </a:prstGeom>
                        <a:gradFill flip="none" rotWithShape="1">
                          <a:gsLst>
                            <a:gs pos="0">
                              <a:srgbClr val="00788E"/>
                            </a:gs>
                            <a:gs pos="100000">
                              <a:schemeClr val="accent1">
                                <a:lumMod val="45000"/>
                                <a:lumOff val="55000"/>
                              </a:schemeClr>
                            </a:gs>
                            <a:gs pos="89000">
                              <a:schemeClr val="accent1">
                                <a:lumMod val="45000"/>
                                <a:lumOff val="55000"/>
                              </a:schemeClr>
                            </a:gs>
                            <a:gs pos="100000">
                              <a:schemeClr val="accent1">
                                <a:lumMod val="30000"/>
                                <a:lumOff val="70000"/>
                              </a:schemeClr>
                            </a:gs>
                          </a:gsLst>
                          <a:lin ang="1620000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27A3A285" id="Lienzo 2" o:spid="_x0000_s1026" editas="canvas" style="position:absolute;margin-left:486.8pt;margin-top:-2.45pt;width:22.65pt;height:10.85pt;z-index:251660287;mso-width-relative:margin;mso-height-relative:margin" coordsize="287655,13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87655;height:137795;visibility:visible;mso-wrap-style:square" filled="t">
                <v:fill o:detectmouseclick="t"/>
                <v:path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Diagrama de flujo: conector 1357099515" o:spid="_x0000_s1028" type="#_x0000_t120" style="position:absolute;left:185876;top:56388;width:45719;height:4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" fillcolor="#00788e" stroked="f" strokeweight="1pt">
                <v:fill color2="#a2d7f0 [980]" rotate="t" angle="180" colors="0 #00788e;58327f #74c4e9;1 #74c4e9;1 #a2d8f0" focus="100%" type="gradient"/>
                <v:stroke joinstyle="miter"/>
              </v:shape>
              <v:shape id="Diagrama de flujo: conector 1653629086" o:spid="_x0000_s1029" type="#_x0000_t120" style="position:absolute;left:74099;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" fillcolor="#00788e" stroked="f" strokeweight="1pt">
                <v:fill color2="#a2d7f0 [980]" rotate="t" angle="180" colors="0 #00788e;58327f #74c4e9;1 #74c4e9;1 #a2d8f0" focus="100%" type="gradient"/>
                <v:stroke joinstyle="miter"/>
              </v:shape>
              <v:shape id="Diagrama de flujo: conector 1665672929" o:spid="_x0000_s1030" type="#_x0000_t120" style="position:absolute;left:242534;top:1617;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" fillcolor="#00788e" stroked="f" strokeweight="1pt">
                <v:fill color2="#a2d7f0 [980]" rotate="t" angle="180" colors="0 #00788e;58327f #74c4e9;1 #74c4e9;1 #a2d8f0" focus="100%" type="gradient"/>
                <v:stroke joinstyle="miter"/>
              </v:shape>
              <v:shape id="Diagrama de flujo: conector 171731383" o:spid="_x0000_s1031" type="#_x0000_t120" style="position:absolute;left:242697;top:56388;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" fillcolor="#00788e" stroked="f" strokeweight="1pt">
                <v:fill color2="#a2d7f0 [980]" rotate="t" angle="180" colors="0 #00788e;58327f #74c4e9;1 #74c4e9;1 #a2d8f0" focus="100%" type="gradient"/>
                <v:stroke joinstyle="miter"/>
              </v:shape>
              <v:shape id="Diagrama de flujo: conector 1376873012" o:spid="_x0000_s1032" type="#_x0000_t120" style="position:absolute;left:128963;top:56388;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" fillcolor="#00788e" stroked="f" strokeweight="1pt">
                <v:fill color2="#a2d7f0 [980]" rotate="t" angle="180" colors="0 #00788e;58327f #74c4e9;1 #74c4e9;1 #a2d8f0" focus="100%" type="gradient"/>
                <v:stroke joinstyle="miter"/>
              </v:shape>
              <v:shape id="Diagrama de flujo: conector 2083612361" o:spid="_x0000_s1033" type="#_x0000_t120" style="position:absolute;left:75623;top:54864;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" fillcolor="#00788e" stroked="f" strokeweight="1pt">
                <v:fill color2="#a2d7f0 [980]" rotate="t" angle="180" colors="0 #00788e;58327f #74c4e9;1 #74c4e9;1 #a2d8f0" focus="100%" type="gradient"/>
                <v:stroke joinstyle="miter"/>
              </v:shape>
              <v:shape id="Diagrama de flujo: conector 964661389" o:spid="_x0000_s1034" type="#_x0000_t120" style="position:absolute;left:129483;top:1617;width:44450;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" fillcolor="#00788e" stroked="f" strokeweight="1pt">
                <v:fill color2="#a2d7f0 [980]" rotate="t" angle="180" colors="0 #00788e;58327f #74c4e9;1 #74c4e9;1 #a2d8f0" focus="100%" type="gradient"/>
                <v:stroke joinstyle="miter"/>
              </v:shape>
              <v:shape id="Diagrama de flujo: conector 1859860742" o:spid="_x0000_s1035" type="#_x0000_t120" style="position:absolute;left:185787;top:1617;width:44450;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" fillcolor="#00788e" stroked="f" strokeweight="1pt">
                <v:fill color2="#a2d7f0 [980]" rotate="t" angle="180" colors="0 #00788e;58327f #74c4e9;1 #74c4e9;1 #a2d8f0" focus="100%" type="gradient"/>
                <v:stroke joinstyle="miter"/>
              </v:shape>
              <v:shape id="Diagrama de flujo: conector 491582219" o:spid="_x0000_s1036" type="#_x0000_t120" style="position:absolute;left:19980;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" fillcolor="#00788e" stroked="f" strokeweight="1pt">
                <v:fill color2="#a2d7f0 [980]" rotate="t" angle="180" colors="0 #00788e;58327f #74c4e9;1 #74c4e9;1 #a2d8f0" focus="100%" type="gradient"/>
                <v:stroke joinstyle="miter"/>
              </v:shape>
              <v:shape id="Diagrama de flujo: conector 918431996" o:spid="_x0000_s1037" type="#_x0000_t120" style="position:absolute;left:21504;top:56388;width:45085;height:4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" fillcolor="#00788e" stroked="f" strokeweight="1pt">
                <v:fill color2="#a2d7f0 [980]" rotate="t" angle="180" colors="0 #00788e;58327f #74c4e9;1 #74c4e9;1 #a2d8f0" focus="100%" type="gradient"/>
                <v:stroke joinstyle="miter"/>
              </v:shape>
            </v:group>
          </w:pict>
        </mc:Fallback>
      </mc:AlternateContent>
    </w:r>
    <w:r w:rsidR="005D0878">
      <w:rPr>
        <w:rFonts w:ascii="Lucida Sans Unicode" w:hAnsi="Lucida Sans Unicode" w:cs="Lucida Sans Unicode"/>
        <w:noProof/>
        <w:sz w:val="40"/>
        <w:szCs w:val="40"/>
      </w:rPr>
      <mc:AlternateContent>
        <mc:Choice Requires="wps">
          <w:drawing>
            <wp:anchor distT="0" distB="0" distL="114300" distR="114300" simplePos="0" relativeHeight="251663360" behindDoc="0" locked="0" layoutInCell="1" allowOverlap="1" wp14:anchorId="49235548" wp14:editId="0351DF6F">
              <wp:simplePos x="0" y="0"/>
              <wp:positionH relativeFrom="column">
                <wp:posOffset>1562100</wp:posOffset>
              </wp:positionH>
              <wp:positionV relativeFrom="paragraph">
                <wp:posOffset>83820</wp:posOffset>
              </wp:positionV>
              <wp:extent cx="5250815" cy="121920"/>
              <wp:effectExtent l="0" t="0" r="6985" b="0"/>
              <wp:wrapNone/>
              <wp:docPr id="1021209679" name="Rectángulo 1"/>
              <wp:cNvGraphicFramePr/>
              <a:graphic xmlns:a="http://schemas.openxmlformats.org/drawingml/2006/main">
                <a:graphicData uri="http://schemas.microsoft.com/office/word/2010/wordprocessingShape">
                  <wps:wsp>
                    <wps:cNvSpPr/>
                    <wps:spPr>
                      <a:xfrm>
                        <a:off x="0" y="0"/>
                        <a:ext cx="5250815" cy="121920"/>
                      </a:xfrm>
                      <a:prstGeom prst="rect">
                        <a:avLst/>
                      </a:prstGeom>
                      <a:solidFill>
                        <a:srgbClr val="00788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F9444B" id="Rectángulo 1" o:spid="_x0000_s1026" style="position:absolute;margin-left:123pt;margin-top:6.6pt;width:413.45pt;height:9.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" fillcolor="#00788e"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7BBBB" w14:textId="77777777" w:rsidR="00AD1E68" w:rsidRDefault="00AD1E68" w:rsidP="001C659C">
      <w:pPr>
        <w:spacing w:after="0" w:line="240" w:lineRule="auto"/>
      </w:pPr>
      <w:r>
        <w:separator/>
      </w:r>
    </w:p>
  </w:footnote>
  <w:footnote w:type="continuationSeparator" w:id="0">
    <w:p w14:paraId="34BB8449" w14:textId="77777777" w:rsidR="00AD1E68" w:rsidRDefault="00AD1E68" w:rsidP="001C659C">
      <w:pPr>
        <w:spacing w:after="0" w:line="240" w:lineRule="auto"/>
      </w:pPr>
      <w:r>
        <w:continuationSeparator/>
      </w:r>
    </w:p>
  </w:footnote>
  <w:footnote w:id="1">
    <w:p w14:paraId="180B0FD0" w14:textId="77777777" w:rsidR="000E5C70" w:rsidRPr="00C210F3" w:rsidRDefault="000E5C70" w:rsidP="000E5C70">
      <w:pPr>
        <w:pStyle w:val="Textonotapie"/>
        <w:rPr>
          <w:rFonts w:ascii="Lucida Sans Unicode" w:hAnsi="Lucida Sans Unicode" w:cs="Lucida Sans Unicode"/>
        </w:rPr>
      </w:pPr>
      <w:r w:rsidRPr="00C210F3">
        <w:rPr>
          <w:rStyle w:val="Refdenotaalpie"/>
          <w:rFonts w:ascii="Lucida Sans Unicode" w:hAnsi="Lucida Sans Unicode" w:cs="Lucida Sans Unicode"/>
          <w:sz w:val="16"/>
          <w:szCs w:val="16"/>
        </w:rPr>
        <w:footnoteRef/>
      </w:r>
      <w:r w:rsidRPr="00C210F3">
        <w:rPr>
          <w:rFonts w:ascii="Lucida Sans Unicode" w:hAnsi="Lucida Sans Unicode" w:cs="Lucida Sans Unicode"/>
          <w:sz w:val="16"/>
          <w:szCs w:val="16"/>
        </w:rPr>
        <w:t xml:space="preserve"> Viable en: </w:t>
      </w:r>
      <w:hyperlink r:id="rId1" w:history="1">
        <w:r w:rsidRPr="00C210F3">
          <w:rPr>
            <w:rStyle w:val="Hipervnculo"/>
            <w:rFonts w:ascii="Lucida Sans Unicode" w:hAnsi="Lucida Sans Unicode" w:cs="Lucida Sans Unicode"/>
            <w:sz w:val="16"/>
            <w:szCs w:val="16"/>
          </w:rPr>
          <w:t>https://repositoriodocumental.ine.mx/xmlui/bitstream/handle/123456789/93325/CG1ex201703-ap9-x1_ATXO4VT.pdf</w:t>
        </w:r>
      </w:hyperlink>
    </w:p>
  </w:footnote>
  <w:footnote w:id="2">
    <w:p w14:paraId="7B6A5D59" w14:textId="77777777" w:rsidR="000E5C70" w:rsidRPr="007A2092" w:rsidRDefault="000E5C70" w:rsidP="000E5C70">
      <w:pPr>
        <w:pStyle w:val="Textonotapie"/>
        <w:rPr>
          <w:rFonts w:ascii="Lucida Sans Unicode" w:hAnsi="Lucida Sans Unicode" w:cs="Lucida Sans Unicode"/>
          <w:sz w:val="14"/>
          <w:szCs w:val="14"/>
          <w:lang w:val="es-ES"/>
        </w:rPr>
      </w:pPr>
      <w:r w:rsidRPr="007A2092">
        <w:rPr>
          <w:rStyle w:val="Refdenotaalpie"/>
          <w:rFonts w:ascii="Lucida Sans Unicode" w:hAnsi="Lucida Sans Unicode" w:cs="Lucida Sans Unicode"/>
          <w:sz w:val="14"/>
          <w:szCs w:val="14"/>
        </w:rPr>
        <w:footnoteRef/>
      </w:r>
      <w:r w:rsidRPr="007A2092">
        <w:rPr>
          <w:rFonts w:ascii="Lucida Sans Unicode" w:hAnsi="Lucida Sans Unicode" w:cs="Lucida Sans Unicode"/>
          <w:sz w:val="14"/>
          <w:szCs w:val="14"/>
        </w:rPr>
        <w:t xml:space="preserve"> </w:t>
      </w:r>
      <w:r w:rsidRPr="007A2092">
        <w:rPr>
          <w:rFonts w:ascii="Lucida Sans Unicode" w:hAnsi="Lucida Sans Unicode" w:cs="Lucida Sans Unicode"/>
          <w:sz w:val="14"/>
          <w:szCs w:val="14"/>
          <w:lang w:val="es-ES"/>
        </w:rPr>
        <w:t>Consultable en: https://www.iepcjalisco.org.mx/transparencia/articulo-38/comisiones/2024-09-24/quinta-sesion-ordinaria-de-la-comision-de</w:t>
      </w:r>
    </w:p>
  </w:footnote>
  <w:footnote w:id="3">
    <w:p w14:paraId="4AEB40BC" w14:textId="77777777" w:rsidR="00607E89" w:rsidRDefault="00607E89" w:rsidP="00607E89">
      <w:pPr>
        <w:pStyle w:val="Textonotapie"/>
      </w:pPr>
      <w:r>
        <w:rPr>
          <w:rStyle w:val="Refdenotaalpie"/>
        </w:rPr>
        <w:footnoteRef/>
      </w:r>
      <w:r>
        <w:t xml:space="preserve"> Mismos que se precisan en el inciso c) de los avances y logros sustanciales, enlistados en consecutivo a la Tabla 1.</w:t>
      </w:r>
    </w:p>
  </w:footnote>
  <w:footnote w:id="4">
    <w:p w14:paraId="3E1F4E61" w14:textId="77777777" w:rsidR="00607E89" w:rsidRDefault="00607E89" w:rsidP="00607E89">
      <w:pPr>
        <w:pStyle w:val="Textonotapie"/>
      </w:pPr>
      <w:r>
        <w:rPr>
          <w:rStyle w:val="Refdenotaalpie"/>
        </w:rPr>
        <w:footnoteRef/>
      </w:r>
      <w:r>
        <w:t xml:space="preserve"> En lo sucesivo OPPMJ.</w:t>
      </w:r>
    </w:p>
  </w:footnote>
  <w:footnote w:id="5">
    <w:p w14:paraId="520EB029" w14:textId="77777777" w:rsidR="00607E89" w:rsidRDefault="00607E89" w:rsidP="00607E89">
      <w:pPr>
        <w:pStyle w:val="Textonotapie"/>
      </w:pPr>
      <w:r>
        <w:rPr>
          <w:rStyle w:val="Refdenotaalpie"/>
        </w:rPr>
        <w:footnoteRef/>
      </w:r>
      <w:r>
        <w:t xml:space="preserve"> En lo sucesivo VPMRG.</w:t>
      </w:r>
    </w:p>
  </w:footnote>
  <w:footnote w:id="6">
    <w:p w14:paraId="1888F554" w14:textId="77777777" w:rsidR="00607E89" w:rsidRDefault="00607E89" w:rsidP="00607E89">
      <w:pPr>
        <w:pStyle w:val="Textonotapie"/>
      </w:pPr>
      <w:r>
        <w:rPr>
          <w:rStyle w:val="Refdenotaalpie"/>
        </w:rPr>
        <w:footnoteRef/>
      </w:r>
      <w:r>
        <w:t xml:space="preserve"> En lo sucesivo, AMCEE.</w:t>
      </w:r>
    </w:p>
  </w:footnote>
  <w:footnote w:id="7">
    <w:p w14:paraId="584C22D1" w14:textId="77777777" w:rsidR="001A71CF" w:rsidRDefault="001A71CF" w:rsidP="001A71CF">
      <w:pPr>
        <w:pStyle w:val="Textonotapie"/>
      </w:pPr>
      <w:r>
        <w:rPr>
          <w:rStyle w:val="Refdenotaalpie"/>
        </w:rPr>
        <w:footnoteRef/>
      </w:r>
      <w:r>
        <w:t xml:space="preserve"> Disponible para su consulta mediante el enlace: </w:t>
      </w:r>
      <w:hyperlink r:id="rId2" w:history="1">
        <w:r w:rsidRPr="007B0B4B">
          <w:rPr>
            <w:rStyle w:val="Hipervnculo"/>
          </w:rPr>
          <w:t>https://www.iepcjalisco.org.mx/igualdaddegenero/</w:t>
        </w:r>
      </w:hyperlink>
      <w:r>
        <w:t xml:space="preserve"> </w:t>
      </w:r>
    </w:p>
  </w:footnote>
  <w:footnote w:id="8">
    <w:p w14:paraId="2ED3ACFD" w14:textId="77777777" w:rsidR="008B219C" w:rsidRDefault="008B219C" w:rsidP="008B219C">
      <w:pPr>
        <w:pStyle w:val="Textonotapie"/>
      </w:pPr>
      <w:r>
        <w:rPr>
          <w:rStyle w:val="Refdenotaalpie"/>
        </w:rPr>
        <w:footnoteRef/>
      </w:r>
      <w:r>
        <w:t xml:space="preserve"> </w:t>
      </w:r>
      <w:r w:rsidRPr="00DD32C2">
        <w:t>La distribución geográfica y los resultados de estas candidaturas pueden consultarse a través del micrositio web de la Dirección de Igualdad de Género y No Discriminación del Instituto Electoral.</w:t>
      </w:r>
    </w:p>
  </w:footnote>
  <w:footnote w:id="9">
    <w:p w14:paraId="0D119100" w14:textId="77777777" w:rsidR="00387383" w:rsidRPr="004B42A2" w:rsidRDefault="00387383" w:rsidP="00387383">
      <w:pPr>
        <w:pStyle w:val="Textonotapie"/>
        <w:jc w:val="both"/>
        <w:rPr>
          <w:lang w:val="es-ES"/>
        </w:rPr>
      </w:pPr>
      <w:r>
        <w:rPr>
          <w:rStyle w:val="Refdenotaalpie"/>
        </w:rPr>
        <w:footnoteRef/>
      </w:r>
      <w:r>
        <w:t xml:space="preserve"> </w:t>
      </w:r>
      <w:r>
        <w:rPr>
          <w:lang w:val="es-ES"/>
        </w:rPr>
        <w:t>Ajuste de plazo debido a la declaración del 10 de junio como día inhábil, en conmemoración del “Nacimiento del Estado Libre y Soberano de Jalisco”</w:t>
      </w:r>
    </w:p>
  </w:footnote>
  <w:footnote w:id="10">
    <w:p w14:paraId="10790638" w14:textId="77777777" w:rsidR="00230C06" w:rsidRPr="00A47B5F" w:rsidRDefault="00230C06" w:rsidP="00230C06">
      <w:pPr>
        <w:pStyle w:val="Textonotapie"/>
        <w:jc w:val="both"/>
        <w:rPr>
          <w:lang w:val="es-ES"/>
        </w:rPr>
      </w:pPr>
      <w:r>
        <w:rPr>
          <w:rStyle w:val="Refdenotaalpie"/>
        </w:rPr>
        <w:footnoteRef/>
      </w:r>
      <w:r>
        <w:t xml:space="preserve"> E</w:t>
      </w:r>
      <w:r w:rsidRPr="00A47B5F">
        <w:t>n virtud de no haber obtenido el tres por ciento de la votación válida emitida en las elecciones de la gubernatura del Estado, diputaciones y/o munícipes durante el Proceso Electoral Local Concurrente 2023-2024, por lo que se actualizó la causal prevista en los artículos 41, párrafo tercero, Base I, párrafo cuarto de la Constitución Política de los Estados Unidos Mexicanos y 94, párrafo 1, incisos b) y c) de la LGPP y 7 de los Lineamientos aplicables</w:t>
      </w:r>
      <w:r>
        <w:t>.</w:t>
      </w:r>
    </w:p>
    <w:p w14:paraId="0DF04081" w14:textId="77777777" w:rsidR="00230C06" w:rsidRPr="00B56ACE" w:rsidRDefault="00230C06" w:rsidP="00230C06">
      <w:pPr>
        <w:pStyle w:val="Textonotapie"/>
        <w:rPr>
          <w:lang w:val="es-E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9740B" w14:textId="1AFA2754" w:rsidR="001C659C" w:rsidRPr="00EA2087" w:rsidRDefault="001C659C" w:rsidP="00EA2087">
    <w:pPr>
      <w:pStyle w:val="Encabezado"/>
      <w:jc w:val="right"/>
      <w:rPr>
        <w:rFonts w:ascii="Lucida Sans Unicode" w:hAnsi="Lucida Sans Unicode" w:cs="Lucida Sans Unicode"/>
        <w:b/>
        <w:bCs/>
        <w:color w:val="00788E"/>
        <w:sz w:val="24"/>
        <w:szCs w:val="24"/>
      </w:rPr>
    </w:pPr>
    <w:r>
      <w:rPr>
        <w:rFonts w:ascii="Arial" w:hAnsi="Arial" w:cs="Arial"/>
        <w:noProof/>
      </w:rPr>
      <w:drawing>
        <wp:anchor distT="0" distB="0" distL="114300" distR="114300" simplePos="0" relativeHeight="251661312" behindDoc="0" locked="0" layoutInCell="1" allowOverlap="1" wp14:anchorId="78D1BDB0" wp14:editId="178E73A4">
          <wp:simplePos x="0" y="0"/>
          <wp:positionH relativeFrom="margin">
            <wp:posOffset>-347980</wp:posOffset>
          </wp:positionH>
          <wp:positionV relativeFrom="topMargin">
            <wp:align>bottom</wp:align>
          </wp:positionV>
          <wp:extent cx="1412875" cy="757555"/>
          <wp:effectExtent l="0" t="0" r="0" b="4445"/>
          <wp:wrapSquare wrapText="bothSides"/>
          <wp:docPr id="2062299841"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3245" name="Imagen 4" descr="Logotipo, nombre de la empresa&#10;&#10;Descripción generada automá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2875" cy="757555"/>
                  </a:xfrm>
                  <a:prstGeom prst="rect">
                    <a:avLst/>
                  </a:prstGeom>
                </pic:spPr>
              </pic:pic>
            </a:graphicData>
          </a:graphic>
          <wp14:sizeRelH relativeFrom="margin">
            <wp14:pctWidth>0</wp14:pctWidth>
          </wp14:sizeRelH>
          <wp14:sizeRelV relativeFrom="margin">
            <wp14:pctHeight>0</wp14:pctHeight>
          </wp14:sizeRelV>
        </wp:anchor>
      </w:drawing>
    </w:r>
    <w:r w:rsidRPr="007F3490">
      <w:rPr>
        <w:rFonts w:ascii="Lucida Sans Unicode" w:hAnsi="Lucida Sans Unicode" w:cs="Lucida Sans Unicode"/>
        <w:b/>
        <w:bCs/>
        <w:color w:val="00788E"/>
      </w:rPr>
      <w:t>INFORME ANUAL DE ACTIVIDADES 202</w:t>
    </w:r>
    <w:r w:rsidR="005D0878" w:rsidRPr="007F3490">
      <w:rPr>
        <w:rFonts w:ascii="Lucida Sans Unicode" w:hAnsi="Lucida Sans Unicode" w:cs="Lucida Sans Unicode"/>
        <w:b/>
        <w:bCs/>
        <w:color w:val="00788E"/>
      </w:rPr>
      <w:t>4</w:t>
    </w:r>
  </w:p>
  <w:p w14:paraId="726DCEC2" w14:textId="40DF016A" w:rsidR="00BF0B6E" w:rsidRPr="007F3490" w:rsidRDefault="001C659C" w:rsidP="007F3490">
    <w:pPr>
      <w:spacing w:after="0"/>
      <w:jc w:val="right"/>
      <w:rPr>
        <w:rFonts w:ascii="Lucida Sans Unicode" w:hAnsi="Lucida Sans Unicode" w:cs="Lucida Sans Unicode"/>
        <w:b/>
        <w:bCs/>
        <w:color w:val="19D3C5"/>
      </w:rPr>
    </w:pPr>
    <w:r w:rsidRPr="007F3490">
      <w:rPr>
        <w:rFonts w:ascii="Lucida Sans Unicode" w:hAnsi="Lucida Sans Unicode" w:cs="Lucida Sans Unicode"/>
        <w:b/>
        <w:bCs/>
        <w:color w:val="00788E"/>
      </w:rPr>
      <w:t>DIRECCIÓN</w:t>
    </w:r>
    <w:r w:rsidR="00BF0B6E" w:rsidRPr="007F3490">
      <w:rPr>
        <w:rFonts w:ascii="Lucida Sans Unicode" w:hAnsi="Lucida Sans Unicode" w:cs="Lucida Sans Unicode"/>
        <w:b/>
        <w:bCs/>
        <w:color w:val="00788E"/>
      </w:rPr>
      <w:t xml:space="preserve"> </w:t>
    </w:r>
    <w:r w:rsidR="00BF0B6E" w:rsidRPr="007F3490">
      <w:rPr>
        <w:rFonts w:ascii="Lucida Sans Unicode" w:hAnsi="Lucida Sans Unicode" w:cs="Lucida Sans Unicode"/>
        <w:b/>
        <w:bCs/>
        <w:color w:val="00758D"/>
      </w:rPr>
      <w:t>EJECUTIVA DE PRERROGATIVAS E INCLUSIÓN</w:t>
    </w:r>
  </w:p>
  <w:p w14:paraId="2711B29D" w14:textId="79A1DEDC" w:rsidR="001C659C" w:rsidRPr="001C659C" w:rsidRDefault="001C659C" w:rsidP="001C659C">
    <w:pPr>
      <w:pStyle w:val="Encabezado"/>
      <w:jc w:val="right"/>
      <w:rPr>
        <w:rFonts w:ascii="Lucida Sans Unicode" w:hAnsi="Lucida Sans Unicode" w:cs="Lucida Sans Unicode"/>
        <w:b/>
        <w:bCs/>
        <w:color w:val="00788E"/>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8020A"/>
    <w:multiLevelType w:val="multilevel"/>
    <w:tmpl w:val="DCA2C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F1FD6"/>
    <w:multiLevelType w:val="hybridMultilevel"/>
    <w:tmpl w:val="085ABBC0"/>
    <w:lvl w:ilvl="0" w:tplc="39C49DDE">
      <w:start w:val="1"/>
      <w:numFmt w:val="decimal"/>
      <w:lvlText w:val="%1."/>
      <w:lvlJc w:val="left"/>
      <w:pPr>
        <w:ind w:left="360" w:hanging="360"/>
      </w:pPr>
      <w:rPr>
        <w:rFonts w:hint="default"/>
        <w:b/>
        <w:bCs/>
        <w:color w:val="00758D"/>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 w15:restartNumberingAfterBreak="0">
    <w:nsid w:val="046960B1"/>
    <w:multiLevelType w:val="hybridMultilevel"/>
    <w:tmpl w:val="F7EE0F36"/>
    <w:lvl w:ilvl="0" w:tplc="DD50C0B8">
      <w:start w:val="1"/>
      <w:numFmt w:val="upperRoman"/>
      <w:lvlText w:val="%1."/>
      <w:lvlJc w:val="left"/>
      <w:pPr>
        <w:ind w:left="3113" w:hanging="720"/>
      </w:pPr>
      <w:rPr>
        <w:rFonts w:hint="default"/>
      </w:rPr>
    </w:lvl>
    <w:lvl w:ilvl="1" w:tplc="080A0019" w:tentative="1">
      <w:start w:val="1"/>
      <w:numFmt w:val="lowerLetter"/>
      <w:lvlText w:val="%2."/>
      <w:lvlJc w:val="left"/>
      <w:pPr>
        <w:ind w:left="3473" w:hanging="360"/>
      </w:pPr>
    </w:lvl>
    <w:lvl w:ilvl="2" w:tplc="080A001B" w:tentative="1">
      <w:start w:val="1"/>
      <w:numFmt w:val="lowerRoman"/>
      <w:lvlText w:val="%3."/>
      <w:lvlJc w:val="right"/>
      <w:pPr>
        <w:ind w:left="4193" w:hanging="180"/>
      </w:pPr>
    </w:lvl>
    <w:lvl w:ilvl="3" w:tplc="080A000F" w:tentative="1">
      <w:start w:val="1"/>
      <w:numFmt w:val="decimal"/>
      <w:lvlText w:val="%4."/>
      <w:lvlJc w:val="left"/>
      <w:pPr>
        <w:ind w:left="4913" w:hanging="360"/>
      </w:pPr>
    </w:lvl>
    <w:lvl w:ilvl="4" w:tplc="080A0019" w:tentative="1">
      <w:start w:val="1"/>
      <w:numFmt w:val="lowerLetter"/>
      <w:lvlText w:val="%5."/>
      <w:lvlJc w:val="left"/>
      <w:pPr>
        <w:ind w:left="5633" w:hanging="360"/>
      </w:pPr>
    </w:lvl>
    <w:lvl w:ilvl="5" w:tplc="080A001B" w:tentative="1">
      <w:start w:val="1"/>
      <w:numFmt w:val="lowerRoman"/>
      <w:lvlText w:val="%6."/>
      <w:lvlJc w:val="right"/>
      <w:pPr>
        <w:ind w:left="6353" w:hanging="180"/>
      </w:pPr>
    </w:lvl>
    <w:lvl w:ilvl="6" w:tplc="080A000F" w:tentative="1">
      <w:start w:val="1"/>
      <w:numFmt w:val="decimal"/>
      <w:lvlText w:val="%7."/>
      <w:lvlJc w:val="left"/>
      <w:pPr>
        <w:ind w:left="7073" w:hanging="360"/>
      </w:pPr>
    </w:lvl>
    <w:lvl w:ilvl="7" w:tplc="080A0019" w:tentative="1">
      <w:start w:val="1"/>
      <w:numFmt w:val="lowerLetter"/>
      <w:lvlText w:val="%8."/>
      <w:lvlJc w:val="left"/>
      <w:pPr>
        <w:ind w:left="7793" w:hanging="360"/>
      </w:pPr>
    </w:lvl>
    <w:lvl w:ilvl="8" w:tplc="080A001B" w:tentative="1">
      <w:start w:val="1"/>
      <w:numFmt w:val="lowerRoman"/>
      <w:lvlText w:val="%9."/>
      <w:lvlJc w:val="right"/>
      <w:pPr>
        <w:ind w:left="8513" w:hanging="180"/>
      </w:pPr>
    </w:lvl>
  </w:abstractNum>
  <w:abstractNum w:abstractNumId="3" w15:restartNumberingAfterBreak="0">
    <w:nsid w:val="17582FAF"/>
    <w:multiLevelType w:val="hybridMultilevel"/>
    <w:tmpl w:val="23389388"/>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E100BEF"/>
    <w:multiLevelType w:val="hybridMultilevel"/>
    <w:tmpl w:val="0D98F480"/>
    <w:lvl w:ilvl="0" w:tplc="9244C2D4">
      <w:start w:val="1"/>
      <w:numFmt w:val="decimal"/>
      <w:lvlText w:val="%1)"/>
      <w:lvlJc w:val="left"/>
      <w:pPr>
        <w:ind w:left="360" w:hanging="360"/>
      </w:pPr>
      <w:rPr>
        <w:b/>
        <w:bCs/>
        <w:color w:val="00758D"/>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 w15:restartNumberingAfterBreak="0">
    <w:nsid w:val="1E236730"/>
    <w:multiLevelType w:val="hybridMultilevel"/>
    <w:tmpl w:val="2B560C64"/>
    <w:lvl w:ilvl="0" w:tplc="B15EEB46">
      <w:start w:val="1"/>
      <w:numFmt w:val="decimal"/>
      <w:lvlText w:val="%1."/>
      <w:lvlJc w:val="left"/>
      <w:pPr>
        <w:ind w:left="360" w:hanging="360"/>
      </w:pPr>
      <w:rPr>
        <w:rFonts w:hint="default"/>
        <w:b/>
        <w:bCs/>
        <w:color w:val="006666"/>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0">
    <w:nsid w:val="26DC7352"/>
    <w:multiLevelType w:val="hybridMultilevel"/>
    <w:tmpl w:val="3AD45B2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28B00F6D"/>
    <w:multiLevelType w:val="hybridMultilevel"/>
    <w:tmpl w:val="7EB0C7B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C6C716E"/>
    <w:multiLevelType w:val="hybridMultilevel"/>
    <w:tmpl w:val="C90691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2E8E3734"/>
    <w:multiLevelType w:val="hybridMultilevel"/>
    <w:tmpl w:val="5D86573A"/>
    <w:lvl w:ilvl="0" w:tplc="07E2D88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FB8719E"/>
    <w:multiLevelType w:val="hybridMultilevel"/>
    <w:tmpl w:val="F4F632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FCC54BF"/>
    <w:multiLevelType w:val="multilevel"/>
    <w:tmpl w:val="F16AF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120AEE"/>
    <w:multiLevelType w:val="hybridMultilevel"/>
    <w:tmpl w:val="A4B09774"/>
    <w:lvl w:ilvl="0" w:tplc="080A0017">
      <w:start w:val="1"/>
      <w:numFmt w:val="lowerLetter"/>
      <w:lvlText w:val="%1)"/>
      <w:lvlJc w:val="left"/>
      <w:pPr>
        <w:ind w:left="720" w:hanging="360"/>
      </w:pPr>
      <w:rPr>
        <w:rFonts w:hint="default"/>
        <w:b/>
        <w:bCs/>
        <w:color w:val="00758D"/>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65350E4"/>
    <w:multiLevelType w:val="multilevel"/>
    <w:tmpl w:val="EE38A0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0A1E92"/>
    <w:multiLevelType w:val="multilevel"/>
    <w:tmpl w:val="E8745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2F1611B"/>
    <w:multiLevelType w:val="hybridMultilevel"/>
    <w:tmpl w:val="841CBB38"/>
    <w:lvl w:ilvl="0" w:tplc="D1CE723E">
      <w:start w:val="1"/>
      <w:numFmt w:val="decimal"/>
      <w:lvlText w:val="%1."/>
      <w:lvlJc w:val="left"/>
      <w:pPr>
        <w:ind w:left="720" w:hanging="360"/>
      </w:pPr>
      <w:rPr>
        <w:rFonts w:hint="default"/>
        <w:b/>
        <w:bCs/>
        <w:color w:val="00758D"/>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43376774"/>
    <w:multiLevelType w:val="hybridMultilevel"/>
    <w:tmpl w:val="7EB0C7B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573FFF"/>
    <w:multiLevelType w:val="multilevel"/>
    <w:tmpl w:val="C1B4BB5C"/>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b/>
        <w:color w:val="00758D"/>
        <w:sz w:val="24"/>
        <w:szCs w:val="24"/>
      </w:rPr>
    </w:lvl>
    <w:lvl w:ilvl="2">
      <w:start w:val="1"/>
      <w:numFmt w:val="decimal"/>
      <w:isLgl/>
      <w:lvlText w:val="%1.%2.%3"/>
      <w:lvlJc w:val="left"/>
      <w:pPr>
        <w:ind w:left="1080" w:hanging="720"/>
      </w:pPr>
      <w:rPr>
        <w:rFonts w:hint="default"/>
        <w:b/>
        <w:color w:val="00758D"/>
      </w:rPr>
    </w:lvl>
    <w:lvl w:ilvl="3">
      <w:start w:val="1"/>
      <w:numFmt w:val="decimal"/>
      <w:isLgl/>
      <w:lvlText w:val="%1.%2.%3.%4"/>
      <w:lvlJc w:val="left"/>
      <w:pPr>
        <w:ind w:left="1440" w:hanging="1080"/>
      </w:pPr>
      <w:rPr>
        <w:rFonts w:hint="default"/>
        <w:b/>
        <w:color w:val="00758D"/>
      </w:rPr>
    </w:lvl>
    <w:lvl w:ilvl="4">
      <w:start w:val="1"/>
      <w:numFmt w:val="decimal"/>
      <w:isLgl/>
      <w:lvlText w:val="%1.%2.%3.%4.%5"/>
      <w:lvlJc w:val="left"/>
      <w:pPr>
        <w:ind w:left="1440" w:hanging="1080"/>
      </w:pPr>
      <w:rPr>
        <w:rFonts w:hint="default"/>
        <w:b/>
        <w:color w:val="00758D"/>
      </w:rPr>
    </w:lvl>
    <w:lvl w:ilvl="5">
      <w:start w:val="1"/>
      <w:numFmt w:val="decimal"/>
      <w:isLgl/>
      <w:lvlText w:val="%1.%2.%3.%4.%5.%6"/>
      <w:lvlJc w:val="left"/>
      <w:pPr>
        <w:ind w:left="1800" w:hanging="1440"/>
      </w:pPr>
      <w:rPr>
        <w:rFonts w:hint="default"/>
        <w:b/>
        <w:color w:val="00758D"/>
      </w:rPr>
    </w:lvl>
    <w:lvl w:ilvl="6">
      <w:start w:val="1"/>
      <w:numFmt w:val="decimal"/>
      <w:isLgl/>
      <w:lvlText w:val="%1.%2.%3.%4.%5.%6.%7"/>
      <w:lvlJc w:val="left"/>
      <w:pPr>
        <w:ind w:left="2160" w:hanging="1800"/>
      </w:pPr>
      <w:rPr>
        <w:rFonts w:hint="default"/>
        <w:b/>
        <w:color w:val="00758D"/>
      </w:rPr>
    </w:lvl>
    <w:lvl w:ilvl="7">
      <w:start w:val="1"/>
      <w:numFmt w:val="decimal"/>
      <w:isLgl/>
      <w:lvlText w:val="%1.%2.%3.%4.%5.%6.%7.%8"/>
      <w:lvlJc w:val="left"/>
      <w:pPr>
        <w:ind w:left="2160" w:hanging="1800"/>
      </w:pPr>
      <w:rPr>
        <w:rFonts w:hint="default"/>
        <w:b/>
        <w:color w:val="00758D"/>
      </w:rPr>
    </w:lvl>
    <w:lvl w:ilvl="8">
      <w:start w:val="1"/>
      <w:numFmt w:val="decimal"/>
      <w:isLgl/>
      <w:lvlText w:val="%1.%2.%3.%4.%5.%6.%7.%8.%9"/>
      <w:lvlJc w:val="left"/>
      <w:pPr>
        <w:ind w:left="2520" w:hanging="2160"/>
      </w:pPr>
      <w:rPr>
        <w:rFonts w:hint="default"/>
        <w:b/>
        <w:color w:val="00758D"/>
      </w:rPr>
    </w:lvl>
  </w:abstractNum>
  <w:abstractNum w:abstractNumId="18" w15:restartNumberingAfterBreak="0">
    <w:nsid w:val="47B123E2"/>
    <w:multiLevelType w:val="hybridMultilevel"/>
    <w:tmpl w:val="7EB0C7B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9CE33D3"/>
    <w:multiLevelType w:val="hybridMultilevel"/>
    <w:tmpl w:val="D4C649AC"/>
    <w:lvl w:ilvl="0" w:tplc="080A0001">
      <w:start w:val="1"/>
      <w:numFmt w:val="bullet"/>
      <w:lvlText w:val=""/>
      <w:lvlJc w:val="left"/>
      <w:pPr>
        <w:ind w:left="795" w:hanging="360"/>
      </w:pPr>
      <w:rPr>
        <w:rFonts w:ascii="Symbol" w:hAnsi="Symbol" w:hint="default"/>
      </w:rPr>
    </w:lvl>
    <w:lvl w:ilvl="1" w:tplc="080A0003" w:tentative="1">
      <w:start w:val="1"/>
      <w:numFmt w:val="bullet"/>
      <w:lvlText w:val="o"/>
      <w:lvlJc w:val="left"/>
      <w:pPr>
        <w:ind w:left="1515" w:hanging="360"/>
      </w:pPr>
      <w:rPr>
        <w:rFonts w:ascii="Courier New" w:hAnsi="Courier New" w:cs="Courier New" w:hint="default"/>
      </w:rPr>
    </w:lvl>
    <w:lvl w:ilvl="2" w:tplc="080A0005" w:tentative="1">
      <w:start w:val="1"/>
      <w:numFmt w:val="bullet"/>
      <w:lvlText w:val=""/>
      <w:lvlJc w:val="left"/>
      <w:pPr>
        <w:ind w:left="2235" w:hanging="360"/>
      </w:pPr>
      <w:rPr>
        <w:rFonts w:ascii="Wingdings" w:hAnsi="Wingdings" w:hint="default"/>
      </w:rPr>
    </w:lvl>
    <w:lvl w:ilvl="3" w:tplc="080A0001" w:tentative="1">
      <w:start w:val="1"/>
      <w:numFmt w:val="bullet"/>
      <w:lvlText w:val=""/>
      <w:lvlJc w:val="left"/>
      <w:pPr>
        <w:ind w:left="2955" w:hanging="360"/>
      </w:pPr>
      <w:rPr>
        <w:rFonts w:ascii="Symbol" w:hAnsi="Symbol" w:hint="default"/>
      </w:rPr>
    </w:lvl>
    <w:lvl w:ilvl="4" w:tplc="080A0003" w:tentative="1">
      <w:start w:val="1"/>
      <w:numFmt w:val="bullet"/>
      <w:lvlText w:val="o"/>
      <w:lvlJc w:val="left"/>
      <w:pPr>
        <w:ind w:left="3675" w:hanging="360"/>
      </w:pPr>
      <w:rPr>
        <w:rFonts w:ascii="Courier New" w:hAnsi="Courier New" w:cs="Courier New" w:hint="default"/>
      </w:rPr>
    </w:lvl>
    <w:lvl w:ilvl="5" w:tplc="080A0005" w:tentative="1">
      <w:start w:val="1"/>
      <w:numFmt w:val="bullet"/>
      <w:lvlText w:val=""/>
      <w:lvlJc w:val="left"/>
      <w:pPr>
        <w:ind w:left="4395" w:hanging="360"/>
      </w:pPr>
      <w:rPr>
        <w:rFonts w:ascii="Wingdings" w:hAnsi="Wingdings" w:hint="default"/>
      </w:rPr>
    </w:lvl>
    <w:lvl w:ilvl="6" w:tplc="080A0001" w:tentative="1">
      <w:start w:val="1"/>
      <w:numFmt w:val="bullet"/>
      <w:lvlText w:val=""/>
      <w:lvlJc w:val="left"/>
      <w:pPr>
        <w:ind w:left="5115" w:hanging="360"/>
      </w:pPr>
      <w:rPr>
        <w:rFonts w:ascii="Symbol" w:hAnsi="Symbol" w:hint="default"/>
      </w:rPr>
    </w:lvl>
    <w:lvl w:ilvl="7" w:tplc="080A0003" w:tentative="1">
      <w:start w:val="1"/>
      <w:numFmt w:val="bullet"/>
      <w:lvlText w:val="o"/>
      <w:lvlJc w:val="left"/>
      <w:pPr>
        <w:ind w:left="5835" w:hanging="360"/>
      </w:pPr>
      <w:rPr>
        <w:rFonts w:ascii="Courier New" w:hAnsi="Courier New" w:cs="Courier New" w:hint="default"/>
      </w:rPr>
    </w:lvl>
    <w:lvl w:ilvl="8" w:tplc="080A0005" w:tentative="1">
      <w:start w:val="1"/>
      <w:numFmt w:val="bullet"/>
      <w:lvlText w:val=""/>
      <w:lvlJc w:val="left"/>
      <w:pPr>
        <w:ind w:left="6555" w:hanging="360"/>
      </w:pPr>
      <w:rPr>
        <w:rFonts w:ascii="Wingdings" w:hAnsi="Wingdings" w:hint="default"/>
      </w:rPr>
    </w:lvl>
  </w:abstractNum>
  <w:abstractNum w:abstractNumId="20" w15:restartNumberingAfterBreak="0">
    <w:nsid w:val="52F53700"/>
    <w:multiLevelType w:val="hybridMultilevel"/>
    <w:tmpl w:val="71E6255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540B03CE"/>
    <w:multiLevelType w:val="multilevel"/>
    <w:tmpl w:val="878C9956"/>
    <w:lvl w:ilvl="0">
      <w:start w:val="1"/>
      <w:numFmt w:val="decimal"/>
      <w:lvlText w:val="%1."/>
      <w:lvlJc w:val="left"/>
      <w:pPr>
        <w:ind w:left="785"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22" w15:restartNumberingAfterBreak="0">
    <w:nsid w:val="5A117998"/>
    <w:multiLevelType w:val="hybridMultilevel"/>
    <w:tmpl w:val="39BAFB5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5AC15922"/>
    <w:multiLevelType w:val="hybridMultilevel"/>
    <w:tmpl w:val="EACC2588"/>
    <w:lvl w:ilvl="0" w:tplc="2C8C76DE">
      <w:start w:val="1"/>
      <w:numFmt w:val="decimal"/>
      <w:lvlText w:val="%1."/>
      <w:lvlJc w:val="left"/>
      <w:pPr>
        <w:ind w:left="360" w:hanging="360"/>
      </w:pPr>
      <w:rPr>
        <w:rFonts w:ascii="Lucida Sans Unicode" w:eastAsiaTheme="minorHAnsi" w:hAnsi="Lucida Sans Unicode" w:cs="Lucida Sans Unicode"/>
        <w:b/>
        <w:bCs/>
        <w:color w:val="00758D"/>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4" w15:restartNumberingAfterBreak="0">
    <w:nsid w:val="5BA5024C"/>
    <w:multiLevelType w:val="hybridMultilevel"/>
    <w:tmpl w:val="21C6F1EC"/>
    <w:lvl w:ilvl="0" w:tplc="71344F10">
      <w:start w:val="1"/>
      <w:numFmt w:val="decimal"/>
      <w:lvlText w:val="%1."/>
      <w:lvlJc w:val="left"/>
      <w:pPr>
        <w:ind w:left="360" w:hanging="360"/>
      </w:pPr>
      <w:rPr>
        <w:rFonts w:hint="default"/>
        <w:b/>
        <w:bCs/>
        <w:color w:val="00758D"/>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5" w15:restartNumberingAfterBreak="0">
    <w:nsid w:val="616F3B28"/>
    <w:multiLevelType w:val="hybridMultilevel"/>
    <w:tmpl w:val="566E0E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63C017FC"/>
    <w:multiLevelType w:val="multilevel"/>
    <w:tmpl w:val="8876A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4B5383"/>
    <w:multiLevelType w:val="hybridMultilevel"/>
    <w:tmpl w:val="FF561892"/>
    <w:lvl w:ilvl="0" w:tplc="080A0003">
      <w:start w:val="1"/>
      <w:numFmt w:val="bullet"/>
      <w:lvlText w:val="o"/>
      <w:lvlJc w:val="left"/>
      <w:pPr>
        <w:ind w:left="1440" w:hanging="360"/>
      </w:pPr>
      <w:rPr>
        <w:rFonts w:ascii="Courier New" w:hAnsi="Courier New" w:cs="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8" w15:restartNumberingAfterBreak="0">
    <w:nsid w:val="68696005"/>
    <w:multiLevelType w:val="hybridMultilevel"/>
    <w:tmpl w:val="C4BAA5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6C4E31B7"/>
    <w:multiLevelType w:val="multilevel"/>
    <w:tmpl w:val="EEA24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1645388"/>
    <w:multiLevelType w:val="multilevel"/>
    <w:tmpl w:val="A32E9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3D8097D"/>
    <w:multiLevelType w:val="hybridMultilevel"/>
    <w:tmpl w:val="745C7A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7D8C3833"/>
    <w:multiLevelType w:val="multilevel"/>
    <w:tmpl w:val="7862A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83918121">
    <w:abstractNumId w:val="17"/>
  </w:num>
  <w:num w:numId="2" w16cid:durableId="1631134852">
    <w:abstractNumId w:val="9"/>
  </w:num>
  <w:num w:numId="3" w16cid:durableId="1679187358">
    <w:abstractNumId w:val="7"/>
  </w:num>
  <w:num w:numId="4" w16cid:durableId="1471627119">
    <w:abstractNumId w:val="28"/>
  </w:num>
  <w:num w:numId="5" w16cid:durableId="1263800329">
    <w:abstractNumId w:val="8"/>
  </w:num>
  <w:num w:numId="6" w16cid:durableId="1864510906">
    <w:abstractNumId w:val="25"/>
  </w:num>
  <w:num w:numId="7" w16cid:durableId="850216573">
    <w:abstractNumId w:val="31"/>
  </w:num>
  <w:num w:numId="8" w16cid:durableId="394932443">
    <w:abstractNumId w:val="2"/>
  </w:num>
  <w:num w:numId="9" w16cid:durableId="603460780">
    <w:abstractNumId w:val="22"/>
  </w:num>
  <w:num w:numId="10" w16cid:durableId="994265210">
    <w:abstractNumId w:val="20"/>
  </w:num>
  <w:num w:numId="11" w16cid:durableId="1234388738">
    <w:abstractNumId w:val="16"/>
  </w:num>
  <w:num w:numId="12" w16cid:durableId="844520703">
    <w:abstractNumId w:val="18"/>
  </w:num>
  <w:num w:numId="13" w16cid:durableId="777259507">
    <w:abstractNumId w:val="12"/>
  </w:num>
  <w:num w:numId="14" w16cid:durableId="2115130570">
    <w:abstractNumId w:val="1"/>
  </w:num>
  <w:num w:numId="15" w16cid:durableId="1756634755">
    <w:abstractNumId w:val="24"/>
  </w:num>
  <w:num w:numId="16" w16cid:durableId="1228300866">
    <w:abstractNumId w:val="15"/>
  </w:num>
  <w:num w:numId="17" w16cid:durableId="1497957338">
    <w:abstractNumId w:val="23"/>
  </w:num>
  <w:num w:numId="18" w16cid:durableId="1762019593">
    <w:abstractNumId w:val="4"/>
  </w:num>
  <w:num w:numId="19" w16cid:durableId="1952515596">
    <w:abstractNumId w:val="6"/>
  </w:num>
  <w:num w:numId="20" w16cid:durableId="914121121">
    <w:abstractNumId w:val="5"/>
  </w:num>
  <w:num w:numId="21" w16cid:durableId="432438584">
    <w:abstractNumId w:val="10"/>
  </w:num>
  <w:num w:numId="22" w16cid:durableId="1057126232">
    <w:abstractNumId w:val="19"/>
  </w:num>
  <w:num w:numId="23" w16cid:durableId="257716873">
    <w:abstractNumId w:val="27"/>
  </w:num>
  <w:num w:numId="24" w16cid:durableId="1247766636">
    <w:abstractNumId w:val="3"/>
  </w:num>
  <w:num w:numId="25" w16cid:durableId="1928540154">
    <w:abstractNumId w:val="21"/>
  </w:num>
  <w:num w:numId="26" w16cid:durableId="1112478203">
    <w:abstractNumId w:val="14"/>
  </w:num>
  <w:num w:numId="27" w16cid:durableId="897059781">
    <w:abstractNumId w:val="29"/>
  </w:num>
  <w:num w:numId="28" w16cid:durableId="232785895">
    <w:abstractNumId w:val="13"/>
  </w:num>
  <w:num w:numId="29" w16cid:durableId="182326569">
    <w:abstractNumId w:val="26"/>
  </w:num>
  <w:num w:numId="30" w16cid:durableId="1301691590">
    <w:abstractNumId w:val="32"/>
  </w:num>
  <w:num w:numId="31" w16cid:durableId="1180314799">
    <w:abstractNumId w:val="11"/>
  </w:num>
  <w:num w:numId="32" w16cid:durableId="519507841">
    <w:abstractNumId w:val="0"/>
  </w:num>
  <w:num w:numId="33" w16cid:durableId="1744523995">
    <w:abstractNumId w:val="3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59C"/>
    <w:rsid w:val="00002F66"/>
    <w:rsid w:val="00010380"/>
    <w:rsid w:val="000238C7"/>
    <w:rsid w:val="0002411A"/>
    <w:rsid w:val="00024273"/>
    <w:rsid w:val="00026A17"/>
    <w:rsid w:val="00031471"/>
    <w:rsid w:val="00033182"/>
    <w:rsid w:val="00056583"/>
    <w:rsid w:val="0006587C"/>
    <w:rsid w:val="00070143"/>
    <w:rsid w:val="000B0A71"/>
    <w:rsid w:val="000B0B31"/>
    <w:rsid w:val="000C3AEF"/>
    <w:rsid w:val="000C7AB3"/>
    <w:rsid w:val="000D31A1"/>
    <w:rsid w:val="000D3A47"/>
    <w:rsid w:val="000D69DB"/>
    <w:rsid w:val="000E1A37"/>
    <w:rsid w:val="000E4080"/>
    <w:rsid w:val="000E51BD"/>
    <w:rsid w:val="000E5C70"/>
    <w:rsid w:val="000F2B94"/>
    <w:rsid w:val="000F3A89"/>
    <w:rsid w:val="000F5B6D"/>
    <w:rsid w:val="000F69FA"/>
    <w:rsid w:val="00102862"/>
    <w:rsid w:val="00103CAE"/>
    <w:rsid w:val="00104861"/>
    <w:rsid w:val="00107543"/>
    <w:rsid w:val="001202B6"/>
    <w:rsid w:val="00131D05"/>
    <w:rsid w:val="001354B8"/>
    <w:rsid w:val="001463D9"/>
    <w:rsid w:val="00146BE2"/>
    <w:rsid w:val="00154627"/>
    <w:rsid w:val="00156DA4"/>
    <w:rsid w:val="00175848"/>
    <w:rsid w:val="0018001C"/>
    <w:rsid w:val="00190008"/>
    <w:rsid w:val="001A0099"/>
    <w:rsid w:val="001A11DB"/>
    <w:rsid w:val="001A1256"/>
    <w:rsid w:val="001A71CF"/>
    <w:rsid w:val="001B5B40"/>
    <w:rsid w:val="001C1029"/>
    <w:rsid w:val="001C659C"/>
    <w:rsid w:val="001C7F83"/>
    <w:rsid w:val="001E5A14"/>
    <w:rsid w:val="00211CFD"/>
    <w:rsid w:val="00221521"/>
    <w:rsid w:val="0022724F"/>
    <w:rsid w:val="00230C06"/>
    <w:rsid w:val="00256E0F"/>
    <w:rsid w:val="00264840"/>
    <w:rsid w:val="00293597"/>
    <w:rsid w:val="002A1FB7"/>
    <w:rsid w:val="002B31C3"/>
    <w:rsid w:val="002B4B69"/>
    <w:rsid w:val="002B5B04"/>
    <w:rsid w:val="002C4FB0"/>
    <w:rsid w:val="002C5827"/>
    <w:rsid w:val="002D219E"/>
    <w:rsid w:val="002E12B0"/>
    <w:rsid w:val="002F1475"/>
    <w:rsid w:val="002F5A7B"/>
    <w:rsid w:val="003407B0"/>
    <w:rsid w:val="003469F5"/>
    <w:rsid w:val="00346C25"/>
    <w:rsid w:val="00352EFC"/>
    <w:rsid w:val="00356A8A"/>
    <w:rsid w:val="00360100"/>
    <w:rsid w:val="00361E7E"/>
    <w:rsid w:val="00374FC1"/>
    <w:rsid w:val="00381C70"/>
    <w:rsid w:val="00382A16"/>
    <w:rsid w:val="0038477A"/>
    <w:rsid w:val="00387383"/>
    <w:rsid w:val="00393B8E"/>
    <w:rsid w:val="003C7F90"/>
    <w:rsid w:val="003D00F9"/>
    <w:rsid w:val="003E3367"/>
    <w:rsid w:val="003E494F"/>
    <w:rsid w:val="003F0399"/>
    <w:rsid w:val="003F06B9"/>
    <w:rsid w:val="003F73A5"/>
    <w:rsid w:val="00403D19"/>
    <w:rsid w:val="00405A9F"/>
    <w:rsid w:val="00413634"/>
    <w:rsid w:val="00422504"/>
    <w:rsid w:val="00427EEC"/>
    <w:rsid w:val="00436137"/>
    <w:rsid w:val="004371EE"/>
    <w:rsid w:val="00441E67"/>
    <w:rsid w:val="004420B3"/>
    <w:rsid w:val="0044266F"/>
    <w:rsid w:val="00442FA6"/>
    <w:rsid w:val="00450F49"/>
    <w:rsid w:val="00464F78"/>
    <w:rsid w:val="00472CB9"/>
    <w:rsid w:val="004833DD"/>
    <w:rsid w:val="00485939"/>
    <w:rsid w:val="00490A6A"/>
    <w:rsid w:val="00493401"/>
    <w:rsid w:val="004B2C72"/>
    <w:rsid w:val="004D42FE"/>
    <w:rsid w:val="004D4847"/>
    <w:rsid w:val="004E1587"/>
    <w:rsid w:val="004E2429"/>
    <w:rsid w:val="004F4EA9"/>
    <w:rsid w:val="004F7D02"/>
    <w:rsid w:val="00503111"/>
    <w:rsid w:val="00506BA1"/>
    <w:rsid w:val="005242A5"/>
    <w:rsid w:val="00527590"/>
    <w:rsid w:val="00536F2B"/>
    <w:rsid w:val="005423C5"/>
    <w:rsid w:val="00546AE9"/>
    <w:rsid w:val="005514FE"/>
    <w:rsid w:val="0055254B"/>
    <w:rsid w:val="00552D3E"/>
    <w:rsid w:val="00552F46"/>
    <w:rsid w:val="005558A0"/>
    <w:rsid w:val="00555BB6"/>
    <w:rsid w:val="005612C3"/>
    <w:rsid w:val="00567768"/>
    <w:rsid w:val="00571040"/>
    <w:rsid w:val="0057238B"/>
    <w:rsid w:val="00576215"/>
    <w:rsid w:val="00583EC6"/>
    <w:rsid w:val="005868DD"/>
    <w:rsid w:val="005869F4"/>
    <w:rsid w:val="00592155"/>
    <w:rsid w:val="005B1140"/>
    <w:rsid w:val="005D0878"/>
    <w:rsid w:val="005D1E95"/>
    <w:rsid w:val="005D2360"/>
    <w:rsid w:val="005D3C41"/>
    <w:rsid w:val="005D6E44"/>
    <w:rsid w:val="005F201E"/>
    <w:rsid w:val="005F21CF"/>
    <w:rsid w:val="006057CC"/>
    <w:rsid w:val="00607E89"/>
    <w:rsid w:val="00616262"/>
    <w:rsid w:val="00630EBE"/>
    <w:rsid w:val="006330EB"/>
    <w:rsid w:val="0063522C"/>
    <w:rsid w:val="0063587B"/>
    <w:rsid w:val="00641492"/>
    <w:rsid w:val="0064629F"/>
    <w:rsid w:val="006628AD"/>
    <w:rsid w:val="0066434F"/>
    <w:rsid w:val="006651B6"/>
    <w:rsid w:val="0068359B"/>
    <w:rsid w:val="00691811"/>
    <w:rsid w:val="006966B1"/>
    <w:rsid w:val="006A24E7"/>
    <w:rsid w:val="006B1216"/>
    <w:rsid w:val="006B1E65"/>
    <w:rsid w:val="006B223E"/>
    <w:rsid w:val="006C03A3"/>
    <w:rsid w:val="006E1667"/>
    <w:rsid w:val="006E5E75"/>
    <w:rsid w:val="006E6835"/>
    <w:rsid w:val="006F0F06"/>
    <w:rsid w:val="006F38CE"/>
    <w:rsid w:val="00713594"/>
    <w:rsid w:val="00714099"/>
    <w:rsid w:val="0071436B"/>
    <w:rsid w:val="007215EE"/>
    <w:rsid w:val="00726C9B"/>
    <w:rsid w:val="00727101"/>
    <w:rsid w:val="0073049C"/>
    <w:rsid w:val="007337D0"/>
    <w:rsid w:val="00747EE8"/>
    <w:rsid w:val="00764F85"/>
    <w:rsid w:val="007833E3"/>
    <w:rsid w:val="007918FB"/>
    <w:rsid w:val="00795E58"/>
    <w:rsid w:val="007A3D44"/>
    <w:rsid w:val="007A3D89"/>
    <w:rsid w:val="007A5E7E"/>
    <w:rsid w:val="007B0656"/>
    <w:rsid w:val="007B1BB1"/>
    <w:rsid w:val="007C20BF"/>
    <w:rsid w:val="007C3721"/>
    <w:rsid w:val="007D38CD"/>
    <w:rsid w:val="007D5B05"/>
    <w:rsid w:val="007E40AA"/>
    <w:rsid w:val="007F0327"/>
    <w:rsid w:val="007F3490"/>
    <w:rsid w:val="007F602F"/>
    <w:rsid w:val="00801684"/>
    <w:rsid w:val="008278A6"/>
    <w:rsid w:val="0083087A"/>
    <w:rsid w:val="00830C39"/>
    <w:rsid w:val="008315A0"/>
    <w:rsid w:val="00832354"/>
    <w:rsid w:val="008353DC"/>
    <w:rsid w:val="008455B0"/>
    <w:rsid w:val="008634AF"/>
    <w:rsid w:val="00866894"/>
    <w:rsid w:val="008816A2"/>
    <w:rsid w:val="00892E51"/>
    <w:rsid w:val="00897604"/>
    <w:rsid w:val="008A5235"/>
    <w:rsid w:val="008B219C"/>
    <w:rsid w:val="008B6A47"/>
    <w:rsid w:val="008B7AE7"/>
    <w:rsid w:val="008C16EB"/>
    <w:rsid w:val="008C6598"/>
    <w:rsid w:val="008D01CC"/>
    <w:rsid w:val="008D33E5"/>
    <w:rsid w:val="008E26B9"/>
    <w:rsid w:val="008F3462"/>
    <w:rsid w:val="008F482A"/>
    <w:rsid w:val="009111E2"/>
    <w:rsid w:val="00914BFC"/>
    <w:rsid w:val="00914CF8"/>
    <w:rsid w:val="00915921"/>
    <w:rsid w:val="0091760F"/>
    <w:rsid w:val="00920863"/>
    <w:rsid w:val="00930A86"/>
    <w:rsid w:val="00940D0D"/>
    <w:rsid w:val="00945279"/>
    <w:rsid w:val="00954A5F"/>
    <w:rsid w:val="00957F3A"/>
    <w:rsid w:val="00975414"/>
    <w:rsid w:val="00980A86"/>
    <w:rsid w:val="0099136A"/>
    <w:rsid w:val="00995A90"/>
    <w:rsid w:val="009A66CF"/>
    <w:rsid w:val="009A7C4D"/>
    <w:rsid w:val="009B012B"/>
    <w:rsid w:val="009B0852"/>
    <w:rsid w:val="009B4F96"/>
    <w:rsid w:val="009B746A"/>
    <w:rsid w:val="009D09DA"/>
    <w:rsid w:val="009F2133"/>
    <w:rsid w:val="009F4196"/>
    <w:rsid w:val="009F715F"/>
    <w:rsid w:val="00A008A2"/>
    <w:rsid w:val="00A1430B"/>
    <w:rsid w:val="00A226AC"/>
    <w:rsid w:val="00A23732"/>
    <w:rsid w:val="00A25EA7"/>
    <w:rsid w:val="00A275EA"/>
    <w:rsid w:val="00A4429A"/>
    <w:rsid w:val="00A53DE1"/>
    <w:rsid w:val="00A54316"/>
    <w:rsid w:val="00A5744D"/>
    <w:rsid w:val="00A6223C"/>
    <w:rsid w:val="00A75520"/>
    <w:rsid w:val="00A80D67"/>
    <w:rsid w:val="00A91F5E"/>
    <w:rsid w:val="00A94D9E"/>
    <w:rsid w:val="00A969B9"/>
    <w:rsid w:val="00AA6070"/>
    <w:rsid w:val="00AA77B6"/>
    <w:rsid w:val="00AB7C06"/>
    <w:rsid w:val="00AC6649"/>
    <w:rsid w:val="00AD1120"/>
    <w:rsid w:val="00AD132F"/>
    <w:rsid w:val="00AD1E68"/>
    <w:rsid w:val="00AD725B"/>
    <w:rsid w:val="00AF38E2"/>
    <w:rsid w:val="00B01AA3"/>
    <w:rsid w:val="00B06006"/>
    <w:rsid w:val="00B14D04"/>
    <w:rsid w:val="00B335D8"/>
    <w:rsid w:val="00B37251"/>
    <w:rsid w:val="00B508E8"/>
    <w:rsid w:val="00B64D18"/>
    <w:rsid w:val="00B74D19"/>
    <w:rsid w:val="00B801F4"/>
    <w:rsid w:val="00B8261C"/>
    <w:rsid w:val="00BA290F"/>
    <w:rsid w:val="00BB6502"/>
    <w:rsid w:val="00BC4063"/>
    <w:rsid w:val="00BD0AE1"/>
    <w:rsid w:val="00BD1CC5"/>
    <w:rsid w:val="00BD2DFD"/>
    <w:rsid w:val="00BF0B6E"/>
    <w:rsid w:val="00C17776"/>
    <w:rsid w:val="00C24026"/>
    <w:rsid w:val="00C277B2"/>
    <w:rsid w:val="00C27E74"/>
    <w:rsid w:val="00C37D5C"/>
    <w:rsid w:val="00C37F16"/>
    <w:rsid w:val="00C44B75"/>
    <w:rsid w:val="00C46704"/>
    <w:rsid w:val="00C57AD6"/>
    <w:rsid w:val="00C63B3A"/>
    <w:rsid w:val="00C70643"/>
    <w:rsid w:val="00C74B07"/>
    <w:rsid w:val="00C771B8"/>
    <w:rsid w:val="00CA3D51"/>
    <w:rsid w:val="00CA7B39"/>
    <w:rsid w:val="00CB26D8"/>
    <w:rsid w:val="00CB26E9"/>
    <w:rsid w:val="00CB346C"/>
    <w:rsid w:val="00CB3EA7"/>
    <w:rsid w:val="00CD0524"/>
    <w:rsid w:val="00CD0692"/>
    <w:rsid w:val="00CD0D70"/>
    <w:rsid w:val="00CD16E9"/>
    <w:rsid w:val="00CD2B73"/>
    <w:rsid w:val="00CD6E86"/>
    <w:rsid w:val="00CF2FB7"/>
    <w:rsid w:val="00CF72FC"/>
    <w:rsid w:val="00D0541C"/>
    <w:rsid w:val="00D054D7"/>
    <w:rsid w:val="00D1689D"/>
    <w:rsid w:val="00D23331"/>
    <w:rsid w:val="00D350A4"/>
    <w:rsid w:val="00D373D2"/>
    <w:rsid w:val="00D40B9D"/>
    <w:rsid w:val="00D40FFA"/>
    <w:rsid w:val="00D5101C"/>
    <w:rsid w:val="00D5695A"/>
    <w:rsid w:val="00D634DD"/>
    <w:rsid w:val="00D7325A"/>
    <w:rsid w:val="00D85584"/>
    <w:rsid w:val="00D93A8C"/>
    <w:rsid w:val="00D96B47"/>
    <w:rsid w:val="00DA09B6"/>
    <w:rsid w:val="00DA1E2B"/>
    <w:rsid w:val="00DB4B20"/>
    <w:rsid w:val="00DC0D08"/>
    <w:rsid w:val="00DC7AB7"/>
    <w:rsid w:val="00DD2880"/>
    <w:rsid w:val="00DD3A29"/>
    <w:rsid w:val="00DD4CB6"/>
    <w:rsid w:val="00E02088"/>
    <w:rsid w:val="00E02C28"/>
    <w:rsid w:val="00E03F76"/>
    <w:rsid w:val="00E12259"/>
    <w:rsid w:val="00E150A1"/>
    <w:rsid w:val="00E16DB1"/>
    <w:rsid w:val="00E22635"/>
    <w:rsid w:val="00E261F0"/>
    <w:rsid w:val="00E34D8A"/>
    <w:rsid w:val="00E365C6"/>
    <w:rsid w:val="00E45DE7"/>
    <w:rsid w:val="00E47FA5"/>
    <w:rsid w:val="00E51AE8"/>
    <w:rsid w:val="00E57661"/>
    <w:rsid w:val="00E7007B"/>
    <w:rsid w:val="00E71D3C"/>
    <w:rsid w:val="00E71EC9"/>
    <w:rsid w:val="00E72D45"/>
    <w:rsid w:val="00E730A1"/>
    <w:rsid w:val="00E76C26"/>
    <w:rsid w:val="00E77C02"/>
    <w:rsid w:val="00E92B86"/>
    <w:rsid w:val="00E9324F"/>
    <w:rsid w:val="00E9428D"/>
    <w:rsid w:val="00E97515"/>
    <w:rsid w:val="00EA2087"/>
    <w:rsid w:val="00EC33E6"/>
    <w:rsid w:val="00ED445C"/>
    <w:rsid w:val="00ED58A2"/>
    <w:rsid w:val="00EE465D"/>
    <w:rsid w:val="00EE534C"/>
    <w:rsid w:val="00EE76C6"/>
    <w:rsid w:val="00EF1B30"/>
    <w:rsid w:val="00EF26F5"/>
    <w:rsid w:val="00F00F51"/>
    <w:rsid w:val="00F10DCE"/>
    <w:rsid w:val="00F13106"/>
    <w:rsid w:val="00F13F16"/>
    <w:rsid w:val="00F3135B"/>
    <w:rsid w:val="00F352B4"/>
    <w:rsid w:val="00F45346"/>
    <w:rsid w:val="00F45700"/>
    <w:rsid w:val="00F5068B"/>
    <w:rsid w:val="00F642F6"/>
    <w:rsid w:val="00F77E59"/>
    <w:rsid w:val="00F84216"/>
    <w:rsid w:val="00F84BF6"/>
    <w:rsid w:val="00F87140"/>
    <w:rsid w:val="00F92F18"/>
    <w:rsid w:val="00FA18BC"/>
    <w:rsid w:val="00FA753C"/>
    <w:rsid w:val="00FB5E1B"/>
    <w:rsid w:val="00FB7C43"/>
    <w:rsid w:val="00FC2E83"/>
    <w:rsid w:val="00FC4BDE"/>
    <w:rsid w:val="00FC7036"/>
    <w:rsid w:val="00FD0E08"/>
    <w:rsid w:val="00FD677A"/>
    <w:rsid w:val="00FD7C47"/>
    <w:rsid w:val="00FE3C21"/>
    <w:rsid w:val="00FE436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027BD2"/>
  <w15:chartTrackingRefBased/>
  <w15:docId w15:val="{9E90F898-39F8-4C00-85B3-74C659D68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59C"/>
  </w:style>
  <w:style w:type="paragraph" w:styleId="Ttulo1">
    <w:name w:val="heading 1"/>
    <w:basedOn w:val="Normal"/>
    <w:next w:val="Normal"/>
    <w:link w:val="Ttulo1Car"/>
    <w:uiPriority w:val="9"/>
    <w:qFormat/>
    <w:rsid w:val="001C659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1C659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1C659C"/>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1C659C"/>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1C659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1C659C"/>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1C659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1C659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1C659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C659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1C659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1C659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1C659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1C659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1C659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1C659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1C659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1C659C"/>
    <w:rPr>
      <w:rFonts w:eastAsiaTheme="majorEastAsia" w:cstheme="majorBidi"/>
      <w:color w:val="272727" w:themeColor="text1" w:themeTint="D8"/>
    </w:rPr>
  </w:style>
  <w:style w:type="paragraph" w:styleId="Ttulo">
    <w:name w:val="Title"/>
    <w:basedOn w:val="Normal"/>
    <w:next w:val="Normal"/>
    <w:link w:val="TtuloCar"/>
    <w:uiPriority w:val="10"/>
    <w:qFormat/>
    <w:rsid w:val="001C65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C659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1C659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1C659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1C659C"/>
    <w:pPr>
      <w:spacing w:before="160"/>
      <w:jc w:val="center"/>
    </w:pPr>
    <w:rPr>
      <w:i/>
      <w:iCs/>
      <w:color w:val="404040" w:themeColor="text1" w:themeTint="BF"/>
    </w:rPr>
  </w:style>
  <w:style w:type="character" w:customStyle="1" w:styleId="CitaCar">
    <w:name w:val="Cita Car"/>
    <w:basedOn w:val="Fuentedeprrafopredeter"/>
    <w:link w:val="Cita"/>
    <w:uiPriority w:val="29"/>
    <w:rsid w:val="001C659C"/>
    <w:rPr>
      <w:i/>
      <w:iCs/>
      <w:color w:val="404040" w:themeColor="text1" w:themeTint="BF"/>
    </w:rPr>
  </w:style>
  <w:style w:type="paragraph" w:styleId="Prrafodelista">
    <w:name w:val="List Paragraph"/>
    <w:aliases w:val="CNBV Parrafo1,Párrafo de lista1,Parrafo 1,Lista multicolor - Énfasis 11,Lista vistosa - Énfasis 11,Cuadrícula media 1 - Énfasis 21,Cita texto,List Paragraph-Thesis,Listas,Footnote,List Paragraph2,Colorful List - Accent 11,AB List 1,lp1"/>
    <w:basedOn w:val="Normal"/>
    <w:link w:val="PrrafodelistaCar"/>
    <w:uiPriority w:val="34"/>
    <w:qFormat/>
    <w:rsid w:val="001C659C"/>
    <w:pPr>
      <w:ind w:left="720"/>
      <w:contextualSpacing/>
    </w:pPr>
  </w:style>
  <w:style w:type="character" w:styleId="nfasisintenso">
    <w:name w:val="Intense Emphasis"/>
    <w:basedOn w:val="Fuentedeprrafopredeter"/>
    <w:uiPriority w:val="21"/>
    <w:qFormat/>
    <w:rsid w:val="001C659C"/>
    <w:rPr>
      <w:i/>
      <w:iCs/>
      <w:color w:val="0F4761" w:themeColor="accent1" w:themeShade="BF"/>
    </w:rPr>
  </w:style>
  <w:style w:type="paragraph" w:styleId="Citadestacada">
    <w:name w:val="Intense Quote"/>
    <w:basedOn w:val="Normal"/>
    <w:next w:val="Normal"/>
    <w:link w:val="CitadestacadaCar"/>
    <w:uiPriority w:val="30"/>
    <w:qFormat/>
    <w:rsid w:val="001C65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1C659C"/>
    <w:rPr>
      <w:i/>
      <w:iCs/>
      <w:color w:val="0F4761" w:themeColor="accent1" w:themeShade="BF"/>
    </w:rPr>
  </w:style>
  <w:style w:type="character" w:styleId="Referenciaintensa">
    <w:name w:val="Intense Reference"/>
    <w:basedOn w:val="Fuentedeprrafopredeter"/>
    <w:uiPriority w:val="32"/>
    <w:qFormat/>
    <w:rsid w:val="001C659C"/>
    <w:rPr>
      <w:b/>
      <w:bCs/>
      <w:smallCaps/>
      <w:color w:val="0F4761" w:themeColor="accent1" w:themeShade="BF"/>
      <w:spacing w:val="5"/>
    </w:rPr>
  </w:style>
  <w:style w:type="paragraph" w:styleId="Encabezado">
    <w:name w:val="header"/>
    <w:basedOn w:val="Normal"/>
    <w:link w:val="EncabezadoCar"/>
    <w:uiPriority w:val="99"/>
    <w:unhideWhenUsed/>
    <w:rsid w:val="001C659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C659C"/>
  </w:style>
  <w:style w:type="paragraph" w:styleId="Piedepgina">
    <w:name w:val="footer"/>
    <w:basedOn w:val="Normal"/>
    <w:link w:val="PiedepginaCar"/>
    <w:uiPriority w:val="99"/>
    <w:unhideWhenUsed/>
    <w:rsid w:val="001C659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C659C"/>
  </w:style>
  <w:style w:type="character" w:styleId="Textoennegrita">
    <w:name w:val="Strong"/>
    <w:basedOn w:val="Fuentedeprrafopredeter"/>
    <w:uiPriority w:val="22"/>
    <w:qFormat/>
    <w:rsid w:val="001E5A14"/>
    <w:rPr>
      <w:b/>
      <w:bCs/>
    </w:rPr>
  </w:style>
  <w:style w:type="table" w:customStyle="1" w:styleId="Tabladecuadrcula1clara-nfasis31">
    <w:name w:val="Tabla de cuadrícula 1 clara - Énfasis 31"/>
    <w:basedOn w:val="Tablanormal"/>
    <w:uiPriority w:val="46"/>
    <w:rsid w:val="00A1430B"/>
    <w:pPr>
      <w:spacing w:after="0" w:line="240" w:lineRule="auto"/>
    </w:pPr>
    <w:rPr>
      <w:kern w:val="0"/>
      <w14:ligatures w14:val="none"/>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styleId="Hipervnculo">
    <w:name w:val="Hyperlink"/>
    <w:basedOn w:val="Fuentedeprrafopredeter"/>
    <w:uiPriority w:val="99"/>
    <w:unhideWhenUsed/>
    <w:rsid w:val="00713594"/>
    <w:rPr>
      <w:color w:val="467886" w:themeColor="hyperlink"/>
      <w:u w:val="single"/>
    </w:rPr>
  </w:style>
  <w:style w:type="table" w:customStyle="1" w:styleId="Tablaconcuadrcula1clara1">
    <w:name w:val="Tabla con cuadrícula 1 clara1"/>
    <w:basedOn w:val="Tablanormal"/>
    <w:next w:val="Tablaconcuadrcula1clara"/>
    <w:uiPriority w:val="46"/>
    <w:rsid w:val="00713594"/>
    <w:pPr>
      <w:spacing w:after="0" w:line="240" w:lineRule="auto"/>
    </w:pPr>
    <w:rPr>
      <w:kern w:val="0"/>
      <w14:ligatures w14:val="non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concuadrcula1clara">
    <w:name w:val="Grid Table 1 Light"/>
    <w:basedOn w:val="Tablanormal"/>
    <w:uiPriority w:val="46"/>
    <w:rsid w:val="0071359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extonotapie">
    <w:name w:val="footnote text"/>
    <w:aliases w:val="Footnote Text Char Char Char Char Char,Footnote Text Char Char Char Char,Footnote reference,FA Fu,Footnote Text Char Char Char,Footnote Text Cha,FA Fußnotentext,FA Fu?notentext,Footnote Text Char Char,FA Fuﬂnotentext,Ca,FA Fu?notente,Ca1"/>
    <w:basedOn w:val="Normal"/>
    <w:link w:val="TextonotapieCar"/>
    <w:uiPriority w:val="99"/>
    <w:unhideWhenUsed/>
    <w:qFormat/>
    <w:rsid w:val="00E9428D"/>
    <w:pPr>
      <w:spacing w:after="0" w:line="240" w:lineRule="auto"/>
    </w:pPr>
    <w:rPr>
      <w:rFonts w:ascii="Calibri" w:eastAsiaTheme="minorEastAsia" w:hAnsi="Calibri" w:cs="Calibri"/>
      <w:kern w:val="0"/>
      <w:sz w:val="20"/>
      <w:szCs w:val="20"/>
      <w:lang w:eastAsia="es-MX"/>
      <w14:ligatures w14:val="none"/>
    </w:rPr>
  </w:style>
  <w:style w:type="character" w:customStyle="1" w:styleId="TextonotapieCar">
    <w:name w:val="Texto nota pie Car"/>
    <w:aliases w:val="Footnote Text Char Char Char Char Char Car,Footnote Text Char Char Char Char Car,Footnote reference Car,FA Fu Car,Footnote Text Char Char Char Car,Footnote Text Cha Car,FA Fußnotentext Car,FA Fu?notentext Car,FA Fuﬂnotentext Car"/>
    <w:basedOn w:val="Fuentedeprrafopredeter"/>
    <w:link w:val="Textonotapie"/>
    <w:uiPriority w:val="99"/>
    <w:qFormat/>
    <w:rsid w:val="00E9428D"/>
    <w:rPr>
      <w:rFonts w:ascii="Calibri" w:eastAsiaTheme="minorEastAsia" w:hAnsi="Calibri" w:cs="Calibri"/>
      <w:kern w:val="0"/>
      <w:sz w:val="20"/>
      <w:szCs w:val="20"/>
      <w:lang w:eastAsia="es-MX"/>
      <w14:ligatures w14:val="none"/>
    </w:rPr>
  </w:style>
  <w:style w:type="character" w:styleId="Refdenotaalpie">
    <w:name w:val="footnote reference"/>
    <w:aliases w:val="Footnotes refss,Texto de nota al pie,Appel note de bas de page,Footnote number,referencia nota al pie,BVI fnr,4_G,16 Point,Superscript 6 Point,Texto nota al pie,f,Ref. de nota al pie 2,Footnote Reference Char3,ftre,ftref,julio,juli,R"/>
    <w:basedOn w:val="Fuentedeprrafopredeter"/>
    <w:link w:val="4GChar"/>
    <w:uiPriority w:val="99"/>
    <w:unhideWhenUsed/>
    <w:qFormat/>
    <w:rsid w:val="00E9428D"/>
    <w:rPr>
      <w:vertAlign w:val="superscript"/>
    </w:rPr>
  </w:style>
  <w:style w:type="paragraph" w:customStyle="1" w:styleId="4GChar">
    <w:name w:val="4_G Char"/>
    <w:aliases w:val="Appel note de bas de page Char,Appel note de bas de page Char Char Char Char Char Char Char Char Char Char Char Char Char Char Char Char Char Char Char,Appel note de bas de page Char Char Char Char"/>
    <w:basedOn w:val="Normal"/>
    <w:link w:val="Refdenotaalpie"/>
    <w:uiPriority w:val="99"/>
    <w:qFormat/>
    <w:rsid w:val="00E9428D"/>
    <w:pPr>
      <w:spacing w:after="0" w:line="240" w:lineRule="auto"/>
      <w:jc w:val="both"/>
    </w:pPr>
    <w:rPr>
      <w:vertAlign w:val="superscript"/>
    </w:rPr>
  </w:style>
  <w:style w:type="character" w:styleId="Hipervnculovisitado">
    <w:name w:val="FollowedHyperlink"/>
    <w:basedOn w:val="Fuentedeprrafopredeter"/>
    <w:uiPriority w:val="99"/>
    <w:semiHidden/>
    <w:unhideWhenUsed/>
    <w:rsid w:val="0071436B"/>
    <w:rPr>
      <w:color w:val="96607D" w:themeColor="followedHyperlink"/>
      <w:u w:val="single"/>
    </w:rPr>
  </w:style>
  <w:style w:type="character" w:styleId="Mencinsinresolver">
    <w:name w:val="Unresolved Mention"/>
    <w:basedOn w:val="Fuentedeprrafopredeter"/>
    <w:uiPriority w:val="99"/>
    <w:semiHidden/>
    <w:unhideWhenUsed/>
    <w:rsid w:val="00D5101C"/>
    <w:rPr>
      <w:color w:val="605E5C"/>
      <w:shd w:val="clear" w:color="auto" w:fill="E1DFDD"/>
    </w:rPr>
  </w:style>
  <w:style w:type="table" w:customStyle="1" w:styleId="Tablanormal12">
    <w:name w:val="Tabla normal 12"/>
    <w:basedOn w:val="Tablanormal"/>
    <w:next w:val="Tablanormal1"/>
    <w:uiPriority w:val="41"/>
    <w:rsid w:val="008278A6"/>
    <w:pPr>
      <w:spacing w:after="0" w:line="240" w:lineRule="auto"/>
    </w:pPr>
    <w:rPr>
      <w:kern w:val="0"/>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normal1">
    <w:name w:val="Plain Table 1"/>
    <w:basedOn w:val="Tablanormal"/>
    <w:uiPriority w:val="41"/>
    <w:rsid w:val="008278A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normal110">
    <w:name w:val="Tabla normal 110"/>
    <w:basedOn w:val="Tablanormal"/>
    <w:uiPriority w:val="41"/>
    <w:rsid w:val="00546AE9"/>
    <w:pPr>
      <w:spacing w:after="0" w:line="240" w:lineRule="auto"/>
    </w:pPr>
    <w:rPr>
      <w:kern w:val="0"/>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PrrafodelistaCar">
    <w:name w:val="Párrafo de lista Car"/>
    <w:aliases w:val="CNBV Parrafo1 Car,Párrafo de lista1 Car,Parrafo 1 Car,Lista multicolor - Énfasis 11 Car,Lista vistosa - Énfasis 11 Car,Cuadrícula media 1 - Énfasis 21 Car,Cita texto Car,List Paragraph-Thesis Car,Listas Car,Footnote Car,lp1 Car"/>
    <w:link w:val="Prrafodelista"/>
    <w:uiPriority w:val="34"/>
    <w:qFormat/>
    <w:locked/>
    <w:rsid w:val="00361E7E"/>
  </w:style>
  <w:style w:type="table" w:styleId="Tablaconcuadrcula">
    <w:name w:val="Table Grid"/>
    <w:basedOn w:val="Tablanormal"/>
    <w:uiPriority w:val="39"/>
    <w:rsid w:val="001C10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0E5C70"/>
    <w:rPr>
      <w:color w:val="605E5C"/>
      <w:shd w:val="clear" w:color="auto" w:fill="E1DFDD"/>
    </w:rPr>
  </w:style>
  <w:style w:type="paragraph" w:styleId="TtuloTDC">
    <w:name w:val="TOC Heading"/>
    <w:basedOn w:val="Ttulo1"/>
    <w:next w:val="Normal"/>
    <w:uiPriority w:val="39"/>
    <w:unhideWhenUsed/>
    <w:qFormat/>
    <w:rsid w:val="000E5C70"/>
    <w:pPr>
      <w:spacing w:before="240" w:after="0"/>
      <w:ind w:left="1080" w:hanging="720"/>
      <w:outlineLvl w:val="9"/>
    </w:pPr>
    <w:rPr>
      <w:kern w:val="0"/>
      <w:sz w:val="32"/>
      <w:szCs w:val="32"/>
      <w:lang w:eastAsia="es-MX"/>
      <w14:ligatures w14:val="none"/>
    </w:rPr>
  </w:style>
  <w:style w:type="paragraph" w:styleId="TDC1">
    <w:name w:val="toc 1"/>
    <w:basedOn w:val="Normal"/>
    <w:next w:val="Normal"/>
    <w:autoRedefine/>
    <w:uiPriority w:val="39"/>
    <w:unhideWhenUsed/>
    <w:rsid w:val="000E5C70"/>
    <w:pPr>
      <w:tabs>
        <w:tab w:val="left" w:pos="440"/>
        <w:tab w:val="right" w:leader="dot" w:pos="8828"/>
      </w:tabs>
      <w:spacing w:after="0" w:line="276" w:lineRule="auto"/>
    </w:pPr>
  </w:style>
  <w:style w:type="paragraph" w:styleId="TDC2">
    <w:name w:val="toc 2"/>
    <w:basedOn w:val="Normal"/>
    <w:next w:val="Normal"/>
    <w:autoRedefine/>
    <w:uiPriority w:val="39"/>
    <w:unhideWhenUsed/>
    <w:rsid w:val="000E5C70"/>
    <w:pPr>
      <w:spacing w:after="100"/>
      <w:ind w:left="220"/>
    </w:pPr>
  </w:style>
  <w:style w:type="paragraph" w:styleId="TDC3">
    <w:name w:val="toc 3"/>
    <w:basedOn w:val="Normal"/>
    <w:next w:val="Normal"/>
    <w:autoRedefine/>
    <w:uiPriority w:val="39"/>
    <w:unhideWhenUsed/>
    <w:rsid w:val="000E5C70"/>
    <w:pPr>
      <w:spacing w:after="100"/>
      <w:ind w:left="440"/>
    </w:pPr>
  </w:style>
  <w:style w:type="paragraph" w:customStyle="1" w:styleId="paragraph">
    <w:name w:val="paragraph"/>
    <w:basedOn w:val="Normal"/>
    <w:rsid w:val="000E5C70"/>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character" w:customStyle="1" w:styleId="normaltextrun">
    <w:name w:val="normaltextrun"/>
    <w:basedOn w:val="Fuentedeprrafopredeter"/>
    <w:rsid w:val="000E5C70"/>
  </w:style>
  <w:style w:type="character" w:customStyle="1" w:styleId="eop">
    <w:name w:val="eop"/>
    <w:basedOn w:val="Fuentedeprrafopredeter"/>
    <w:rsid w:val="000E5C70"/>
  </w:style>
  <w:style w:type="paragraph" w:styleId="Textoindependiente">
    <w:name w:val="Body Text"/>
    <w:basedOn w:val="Normal"/>
    <w:link w:val="TextoindependienteCar"/>
    <w:uiPriority w:val="99"/>
    <w:rsid w:val="000E5C70"/>
    <w:pPr>
      <w:spacing w:after="0" w:line="240" w:lineRule="auto"/>
      <w:jc w:val="both"/>
    </w:pPr>
    <w:rPr>
      <w:rFonts w:ascii="Arial" w:eastAsia="Times New Roman" w:hAnsi="Arial" w:cs="Arial"/>
      <w:kern w:val="0"/>
      <w:sz w:val="24"/>
      <w:szCs w:val="24"/>
      <w:lang w:eastAsia="es-ES"/>
      <w14:ligatures w14:val="none"/>
    </w:rPr>
  </w:style>
  <w:style w:type="character" w:customStyle="1" w:styleId="TextoindependienteCar">
    <w:name w:val="Texto independiente Car"/>
    <w:basedOn w:val="Fuentedeprrafopredeter"/>
    <w:link w:val="Textoindependiente"/>
    <w:uiPriority w:val="99"/>
    <w:rsid w:val="000E5C70"/>
    <w:rPr>
      <w:rFonts w:ascii="Arial" w:eastAsia="Times New Roman" w:hAnsi="Arial" w:cs="Arial"/>
      <w:kern w:val="0"/>
      <w:sz w:val="24"/>
      <w:szCs w:val="24"/>
      <w:lang w:eastAsia="es-ES"/>
      <w14:ligatures w14:val="none"/>
    </w:rPr>
  </w:style>
  <w:style w:type="paragraph" w:styleId="NormalWeb">
    <w:name w:val="Normal (Web)"/>
    <w:basedOn w:val="Normal"/>
    <w:uiPriority w:val="99"/>
    <w:unhideWhenUsed/>
    <w:rsid w:val="000E5C70"/>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paragraph" w:styleId="Sinespaciado">
    <w:name w:val="No Spacing"/>
    <w:link w:val="SinespaciadoCar"/>
    <w:uiPriority w:val="1"/>
    <w:qFormat/>
    <w:rsid w:val="000E5C70"/>
    <w:pPr>
      <w:suppressAutoHyphens/>
      <w:spacing w:after="0" w:line="240" w:lineRule="auto"/>
    </w:pPr>
    <w:rPr>
      <w:rFonts w:ascii="Times New Roman" w:eastAsia="Times New Roman" w:hAnsi="Times New Roman" w:cs="Times New Roman"/>
      <w:kern w:val="0"/>
      <w:sz w:val="24"/>
      <w:szCs w:val="24"/>
      <w:lang w:val="es-ES" w:eastAsia="ar-SA"/>
      <w14:ligatures w14:val="none"/>
    </w:rPr>
  </w:style>
  <w:style w:type="character" w:customStyle="1" w:styleId="SinespaciadoCar">
    <w:name w:val="Sin espaciado Car"/>
    <w:link w:val="Sinespaciado"/>
    <w:uiPriority w:val="1"/>
    <w:qFormat/>
    <w:locked/>
    <w:rsid w:val="000E5C70"/>
    <w:rPr>
      <w:rFonts w:ascii="Times New Roman" w:eastAsia="Times New Roman" w:hAnsi="Times New Roman" w:cs="Times New Roman"/>
      <w:kern w:val="0"/>
      <w:sz w:val="24"/>
      <w:szCs w:val="24"/>
      <w:lang w:val="es-ES" w:eastAsia="ar-SA"/>
      <w14:ligatures w14:val="none"/>
    </w:rPr>
  </w:style>
  <w:style w:type="table" w:customStyle="1" w:styleId="Tablaconcuadrcula1">
    <w:name w:val="Tabla con cuadrícula1"/>
    <w:basedOn w:val="Tablanormal"/>
    <w:next w:val="Tablaconcuadrcula"/>
    <w:uiPriority w:val="59"/>
    <w:rsid w:val="0038738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230C0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lnea">
    <w:name w:val="line number"/>
    <w:basedOn w:val="Fuentedeprrafopredeter"/>
    <w:uiPriority w:val="99"/>
    <w:semiHidden/>
    <w:unhideWhenUsed/>
    <w:rsid w:val="00DD4C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98653">
      <w:bodyDiv w:val="1"/>
      <w:marLeft w:val="0"/>
      <w:marRight w:val="0"/>
      <w:marTop w:val="0"/>
      <w:marBottom w:val="0"/>
      <w:divBdr>
        <w:top w:val="none" w:sz="0" w:space="0" w:color="auto"/>
        <w:left w:val="none" w:sz="0" w:space="0" w:color="auto"/>
        <w:bottom w:val="none" w:sz="0" w:space="0" w:color="auto"/>
        <w:right w:val="none" w:sz="0" w:space="0" w:color="auto"/>
      </w:divBdr>
    </w:div>
    <w:div w:id="53312949">
      <w:bodyDiv w:val="1"/>
      <w:marLeft w:val="0"/>
      <w:marRight w:val="0"/>
      <w:marTop w:val="0"/>
      <w:marBottom w:val="0"/>
      <w:divBdr>
        <w:top w:val="none" w:sz="0" w:space="0" w:color="auto"/>
        <w:left w:val="none" w:sz="0" w:space="0" w:color="auto"/>
        <w:bottom w:val="none" w:sz="0" w:space="0" w:color="auto"/>
        <w:right w:val="none" w:sz="0" w:space="0" w:color="auto"/>
      </w:divBdr>
    </w:div>
    <w:div w:id="437607259">
      <w:bodyDiv w:val="1"/>
      <w:marLeft w:val="0"/>
      <w:marRight w:val="0"/>
      <w:marTop w:val="0"/>
      <w:marBottom w:val="0"/>
      <w:divBdr>
        <w:top w:val="none" w:sz="0" w:space="0" w:color="auto"/>
        <w:left w:val="none" w:sz="0" w:space="0" w:color="auto"/>
        <w:bottom w:val="none" w:sz="0" w:space="0" w:color="auto"/>
        <w:right w:val="none" w:sz="0" w:space="0" w:color="auto"/>
      </w:divBdr>
    </w:div>
    <w:div w:id="451050765">
      <w:bodyDiv w:val="1"/>
      <w:marLeft w:val="0"/>
      <w:marRight w:val="0"/>
      <w:marTop w:val="0"/>
      <w:marBottom w:val="0"/>
      <w:divBdr>
        <w:top w:val="none" w:sz="0" w:space="0" w:color="auto"/>
        <w:left w:val="none" w:sz="0" w:space="0" w:color="auto"/>
        <w:bottom w:val="none" w:sz="0" w:space="0" w:color="auto"/>
        <w:right w:val="none" w:sz="0" w:space="0" w:color="auto"/>
      </w:divBdr>
    </w:div>
    <w:div w:id="479738675">
      <w:bodyDiv w:val="1"/>
      <w:marLeft w:val="0"/>
      <w:marRight w:val="0"/>
      <w:marTop w:val="0"/>
      <w:marBottom w:val="0"/>
      <w:divBdr>
        <w:top w:val="none" w:sz="0" w:space="0" w:color="auto"/>
        <w:left w:val="none" w:sz="0" w:space="0" w:color="auto"/>
        <w:bottom w:val="none" w:sz="0" w:space="0" w:color="auto"/>
        <w:right w:val="none" w:sz="0" w:space="0" w:color="auto"/>
      </w:divBdr>
    </w:div>
    <w:div w:id="484124496">
      <w:bodyDiv w:val="1"/>
      <w:marLeft w:val="0"/>
      <w:marRight w:val="0"/>
      <w:marTop w:val="0"/>
      <w:marBottom w:val="0"/>
      <w:divBdr>
        <w:top w:val="none" w:sz="0" w:space="0" w:color="auto"/>
        <w:left w:val="none" w:sz="0" w:space="0" w:color="auto"/>
        <w:bottom w:val="none" w:sz="0" w:space="0" w:color="auto"/>
        <w:right w:val="none" w:sz="0" w:space="0" w:color="auto"/>
      </w:divBdr>
    </w:div>
    <w:div w:id="526605653">
      <w:bodyDiv w:val="1"/>
      <w:marLeft w:val="0"/>
      <w:marRight w:val="0"/>
      <w:marTop w:val="0"/>
      <w:marBottom w:val="0"/>
      <w:divBdr>
        <w:top w:val="none" w:sz="0" w:space="0" w:color="auto"/>
        <w:left w:val="none" w:sz="0" w:space="0" w:color="auto"/>
        <w:bottom w:val="none" w:sz="0" w:space="0" w:color="auto"/>
        <w:right w:val="none" w:sz="0" w:space="0" w:color="auto"/>
      </w:divBdr>
    </w:div>
    <w:div w:id="634944591">
      <w:bodyDiv w:val="1"/>
      <w:marLeft w:val="0"/>
      <w:marRight w:val="0"/>
      <w:marTop w:val="0"/>
      <w:marBottom w:val="0"/>
      <w:divBdr>
        <w:top w:val="none" w:sz="0" w:space="0" w:color="auto"/>
        <w:left w:val="none" w:sz="0" w:space="0" w:color="auto"/>
        <w:bottom w:val="none" w:sz="0" w:space="0" w:color="auto"/>
        <w:right w:val="none" w:sz="0" w:space="0" w:color="auto"/>
      </w:divBdr>
    </w:div>
    <w:div w:id="674890505">
      <w:bodyDiv w:val="1"/>
      <w:marLeft w:val="0"/>
      <w:marRight w:val="0"/>
      <w:marTop w:val="0"/>
      <w:marBottom w:val="0"/>
      <w:divBdr>
        <w:top w:val="none" w:sz="0" w:space="0" w:color="auto"/>
        <w:left w:val="none" w:sz="0" w:space="0" w:color="auto"/>
        <w:bottom w:val="none" w:sz="0" w:space="0" w:color="auto"/>
        <w:right w:val="none" w:sz="0" w:space="0" w:color="auto"/>
      </w:divBdr>
    </w:div>
    <w:div w:id="738478946">
      <w:bodyDiv w:val="1"/>
      <w:marLeft w:val="0"/>
      <w:marRight w:val="0"/>
      <w:marTop w:val="0"/>
      <w:marBottom w:val="0"/>
      <w:divBdr>
        <w:top w:val="none" w:sz="0" w:space="0" w:color="auto"/>
        <w:left w:val="none" w:sz="0" w:space="0" w:color="auto"/>
        <w:bottom w:val="none" w:sz="0" w:space="0" w:color="auto"/>
        <w:right w:val="none" w:sz="0" w:space="0" w:color="auto"/>
      </w:divBdr>
    </w:div>
    <w:div w:id="834032632">
      <w:bodyDiv w:val="1"/>
      <w:marLeft w:val="0"/>
      <w:marRight w:val="0"/>
      <w:marTop w:val="0"/>
      <w:marBottom w:val="0"/>
      <w:divBdr>
        <w:top w:val="none" w:sz="0" w:space="0" w:color="auto"/>
        <w:left w:val="none" w:sz="0" w:space="0" w:color="auto"/>
        <w:bottom w:val="none" w:sz="0" w:space="0" w:color="auto"/>
        <w:right w:val="none" w:sz="0" w:space="0" w:color="auto"/>
      </w:divBdr>
    </w:div>
    <w:div w:id="896625025">
      <w:bodyDiv w:val="1"/>
      <w:marLeft w:val="0"/>
      <w:marRight w:val="0"/>
      <w:marTop w:val="0"/>
      <w:marBottom w:val="0"/>
      <w:divBdr>
        <w:top w:val="none" w:sz="0" w:space="0" w:color="auto"/>
        <w:left w:val="none" w:sz="0" w:space="0" w:color="auto"/>
        <w:bottom w:val="none" w:sz="0" w:space="0" w:color="auto"/>
        <w:right w:val="none" w:sz="0" w:space="0" w:color="auto"/>
      </w:divBdr>
    </w:div>
    <w:div w:id="954991926">
      <w:bodyDiv w:val="1"/>
      <w:marLeft w:val="0"/>
      <w:marRight w:val="0"/>
      <w:marTop w:val="0"/>
      <w:marBottom w:val="0"/>
      <w:divBdr>
        <w:top w:val="none" w:sz="0" w:space="0" w:color="auto"/>
        <w:left w:val="none" w:sz="0" w:space="0" w:color="auto"/>
        <w:bottom w:val="none" w:sz="0" w:space="0" w:color="auto"/>
        <w:right w:val="none" w:sz="0" w:space="0" w:color="auto"/>
      </w:divBdr>
    </w:div>
    <w:div w:id="1411268077">
      <w:bodyDiv w:val="1"/>
      <w:marLeft w:val="0"/>
      <w:marRight w:val="0"/>
      <w:marTop w:val="0"/>
      <w:marBottom w:val="0"/>
      <w:divBdr>
        <w:top w:val="none" w:sz="0" w:space="0" w:color="auto"/>
        <w:left w:val="none" w:sz="0" w:space="0" w:color="auto"/>
        <w:bottom w:val="none" w:sz="0" w:space="0" w:color="auto"/>
        <w:right w:val="none" w:sz="0" w:space="0" w:color="auto"/>
      </w:divBdr>
    </w:div>
    <w:div w:id="1416199112">
      <w:bodyDiv w:val="1"/>
      <w:marLeft w:val="0"/>
      <w:marRight w:val="0"/>
      <w:marTop w:val="0"/>
      <w:marBottom w:val="0"/>
      <w:divBdr>
        <w:top w:val="none" w:sz="0" w:space="0" w:color="auto"/>
        <w:left w:val="none" w:sz="0" w:space="0" w:color="auto"/>
        <w:bottom w:val="none" w:sz="0" w:space="0" w:color="auto"/>
        <w:right w:val="none" w:sz="0" w:space="0" w:color="auto"/>
      </w:divBdr>
    </w:div>
    <w:div w:id="1475442004">
      <w:bodyDiv w:val="1"/>
      <w:marLeft w:val="0"/>
      <w:marRight w:val="0"/>
      <w:marTop w:val="0"/>
      <w:marBottom w:val="0"/>
      <w:divBdr>
        <w:top w:val="none" w:sz="0" w:space="0" w:color="auto"/>
        <w:left w:val="none" w:sz="0" w:space="0" w:color="auto"/>
        <w:bottom w:val="none" w:sz="0" w:space="0" w:color="auto"/>
        <w:right w:val="none" w:sz="0" w:space="0" w:color="auto"/>
      </w:divBdr>
    </w:div>
    <w:div w:id="1597320269">
      <w:bodyDiv w:val="1"/>
      <w:marLeft w:val="0"/>
      <w:marRight w:val="0"/>
      <w:marTop w:val="0"/>
      <w:marBottom w:val="0"/>
      <w:divBdr>
        <w:top w:val="none" w:sz="0" w:space="0" w:color="auto"/>
        <w:left w:val="none" w:sz="0" w:space="0" w:color="auto"/>
        <w:bottom w:val="none" w:sz="0" w:space="0" w:color="auto"/>
        <w:right w:val="none" w:sz="0" w:space="0" w:color="auto"/>
      </w:divBdr>
    </w:div>
    <w:div w:id="1732851529">
      <w:bodyDiv w:val="1"/>
      <w:marLeft w:val="0"/>
      <w:marRight w:val="0"/>
      <w:marTop w:val="0"/>
      <w:marBottom w:val="0"/>
      <w:divBdr>
        <w:top w:val="none" w:sz="0" w:space="0" w:color="auto"/>
        <w:left w:val="none" w:sz="0" w:space="0" w:color="auto"/>
        <w:bottom w:val="none" w:sz="0" w:space="0" w:color="auto"/>
        <w:right w:val="none" w:sz="0" w:space="0" w:color="auto"/>
      </w:divBdr>
    </w:div>
    <w:div w:id="1733507827">
      <w:bodyDiv w:val="1"/>
      <w:marLeft w:val="0"/>
      <w:marRight w:val="0"/>
      <w:marTop w:val="0"/>
      <w:marBottom w:val="0"/>
      <w:divBdr>
        <w:top w:val="none" w:sz="0" w:space="0" w:color="auto"/>
        <w:left w:val="none" w:sz="0" w:space="0" w:color="auto"/>
        <w:bottom w:val="none" w:sz="0" w:space="0" w:color="auto"/>
        <w:right w:val="none" w:sz="0" w:space="0" w:color="auto"/>
      </w:divBdr>
    </w:div>
    <w:div w:id="1769501712">
      <w:bodyDiv w:val="1"/>
      <w:marLeft w:val="0"/>
      <w:marRight w:val="0"/>
      <w:marTop w:val="0"/>
      <w:marBottom w:val="0"/>
      <w:divBdr>
        <w:top w:val="none" w:sz="0" w:space="0" w:color="auto"/>
        <w:left w:val="none" w:sz="0" w:space="0" w:color="auto"/>
        <w:bottom w:val="none" w:sz="0" w:space="0" w:color="auto"/>
        <w:right w:val="none" w:sz="0" w:space="0" w:color="auto"/>
      </w:divBdr>
    </w:div>
    <w:div w:id="1789736689">
      <w:bodyDiv w:val="1"/>
      <w:marLeft w:val="0"/>
      <w:marRight w:val="0"/>
      <w:marTop w:val="0"/>
      <w:marBottom w:val="0"/>
      <w:divBdr>
        <w:top w:val="none" w:sz="0" w:space="0" w:color="auto"/>
        <w:left w:val="none" w:sz="0" w:space="0" w:color="auto"/>
        <w:bottom w:val="none" w:sz="0" w:space="0" w:color="auto"/>
        <w:right w:val="none" w:sz="0" w:space="0" w:color="auto"/>
      </w:divBdr>
    </w:div>
    <w:div w:id="20596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epcjalisco.org.mx/igualdaddegenero/inclusion-y-estadisticas/" TargetMode="External"/><Relationship Id="rId21" Type="http://schemas.openxmlformats.org/officeDocument/2006/relationships/chart" Target="charts/chart2.xml"/><Relationship Id="rId42" Type="http://schemas.openxmlformats.org/officeDocument/2006/relationships/image" Target="media/image26.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image" Target="media/image43.jpeg"/><Relationship Id="rId84" Type="http://schemas.openxmlformats.org/officeDocument/2006/relationships/hyperlink" Target="https://www.youtube.com/watch?v=aFbLV4_Raq8" TargetMode="External"/><Relationship Id="rId89" Type="http://schemas.openxmlformats.org/officeDocument/2006/relationships/image" Target="media/image58.jpeg"/><Relationship Id="rId112" Type="http://schemas.openxmlformats.org/officeDocument/2006/relationships/image" Target="media/image75.jpg"/><Relationship Id="rId16" Type="http://schemas.openxmlformats.org/officeDocument/2006/relationships/image" Target="media/image3.png"/><Relationship Id="rId107" Type="http://schemas.openxmlformats.org/officeDocument/2006/relationships/image" Target="media/image73.jpeg"/><Relationship Id="rId11" Type="http://schemas.openxmlformats.org/officeDocument/2006/relationships/hyperlink" Target="https://www.iepcjalisco.org.mx/igualdaddegenero/" TargetMode="External"/><Relationship Id="rId32" Type="http://schemas.openxmlformats.org/officeDocument/2006/relationships/image" Target="media/image12.png"/><Relationship Id="rId37" Type="http://schemas.openxmlformats.org/officeDocument/2006/relationships/image" Target="media/image14.png"/><Relationship Id="rId53" Type="http://schemas.openxmlformats.org/officeDocument/2006/relationships/image" Target="media/image29.png"/><Relationship Id="rId58" Type="http://schemas.openxmlformats.org/officeDocument/2006/relationships/image" Target="media/image32.png"/><Relationship Id="rId74" Type="http://schemas.openxmlformats.org/officeDocument/2006/relationships/image" Target="media/image49.jpeg"/><Relationship Id="rId79" Type="http://schemas.openxmlformats.org/officeDocument/2006/relationships/image" Target="media/image54.png"/><Relationship Id="rId102" Type="http://schemas.openxmlformats.org/officeDocument/2006/relationships/image" Target="media/image71.png"/><Relationship Id="rId123" Type="http://schemas.openxmlformats.org/officeDocument/2006/relationships/image" Target="media/image82.jpeg"/><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59.jpeg"/><Relationship Id="rId95" Type="http://schemas.openxmlformats.org/officeDocument/2006/relationships/image" Target="media/image64.jpeg"/><Relationship Id="rId22" Type="http://schemas.openxmlformats.org/officeDocument/2006/relationships/image" Target="media/image6.png"/><Relationship Id="rId27" Type="http://schemas.openxmlformats.org/officeDocument/2006/relationships/image" Target="media/image9.jpeg"/><Relationship Id="rId43" Type="http://schemas.openxmlformats.org/officeDocument/2006/relationships/image" Target="media/image27.png"/><Relationship Id="rId48" Type="http://schemas.openxmlformats.org/officeDocument/2006/relationships/image" Target="media/image25.png"/><Relationship Id="rId64" Type="http://schemas.openxmlformats.org/officeDocument/2006/relationships/hyperlink" Target="https://www.iepcjalisco.org.mx/proceso-electoral-2024/conformacion-ppl/" TargetMode="External"/><Relationship Id="rId69" Type="http://schemas.openxmlformats.org/officeDocument/2006/relationships/image" Target="media/image44.jpeg"/><Relationship Id="rId113" Type="http://schemas.openxmlformats.org/officeDocument/2006/relationships/image" Target="media/image76.jpg"/><Relationship Id="rId118" Type="http://schemas.openxmlformats.org/officeDocument/2006/relationships/hyperlink" Target="https://www.youtube.com/watch?v=hnZAMqzZ_2I" TargetMode="External"/><Relationship Id="rId80" Type="http://schemas.openxmlformats.org/officeDocument/2006/relationships/hyperlink" Target="https://www.youtube.com/watch?v=c4Sozbywb2U" TargetMode="External"/><Relationship Id="rId85" Type="http://schemas.openxmlformats.org/officeDocument/2006/relationships/image" Target="media/image56.png"/><Relationship Id="rId12" Type="http://schemas.openxmlformats.org/officeDocument/2006/relationships/hyperlink" Target="http://www.iepcjalisco.org.mx/igualdaddegenero/jornadas-para-construir-espacios-libres-de-violencia-politica-contra-las-mujeres-en-jalisco/" TargetMode="External"/><Relationship Id="rId17" Type="http://schemas.openxmlformats.org/officeDocument/2006/relationships/image" Target="media/image4.png"/><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2.png"/><Relationship Id="rId103" Type="http://schemas.openxmlformats.org/officeDocument/2006/relationships/hyperlink" Target="https://www.iepcjalisco.org.mx/igualdaddegenero/protocolos-2/" TargetMode="External"/><Relationship Id="rId108" Type="http://schemas.openxmlformats.org/officeDocument/2006/relationships/hyperlink" Target="https://www.youtube.com/watch?v=_ywuQdCBsLQ" TargetMode="External"/><Relationship Id="rId124" Type="http://schemas.openxmlformats.org/officeDocument/2006/relationships/hyperlink" Target="https://www.youtube.com/watch?v=BRD2niSD63M&amp;t" TargetMode="External"/><Relationship Id="rId129" Type="http://schemas.openxmlformats.org/officeDocument/2006/relationships/fontTable" Target="fontTable.xml"/><Relationship Id="rId54" Type="http://schemas.openxmlformats.org/officeDocument/2006/relationships/image" Target="media/image30.png"/><Relationship Id="rId70" Type="http://schemas.openxmlformats.org/officeDocument/2006/relationships/image" Target="media/image45.jpeg"/><Relationship Id="rId75" Type="http://schemas.openxmlformats.org/officeDocument/2006/relationships/image" Target="media/image50.jpeg"/><Relationship Id="rId91" Type="http://schemas.openxmlformats.org/officeDocument/2006/relationships/image" Target="media/image60.jpeg"/><Relationship Id="rId96" Type="http://schemas.openxmlformats.org/officeDocument/2006/relationships/image" Target="media/image65.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2.jpeg"/><Relationship Id="rId49" Type="http://schemas.openxmlformats.org/officeDocument/2006/relationships/image" Target="media/image28.png"/><Relationship Id="rId114" Type="http://schemas.openxmlformats.org/officeDocument/2006/relationships/image" Target="media/image77.jpg"/><Relationship Id="rId119" Type="http://schemas.openxmlformats.org/officeDocument/2006/relationships/hyperlink" Target="https://www.youtube.com/watch?v=CHz4HJJqdMo" TargetMode="External"/><Relationship Id="rId44" Type="http://schemas.openxmlformats.org/officeDocument/2006/relationships/image" Target="media/image20.png"/><Relationship Id="rId60" Type="http://schemas.openxmlformats.org/officeDocument/2006/relationships/image" Target="media/image43.png"/><Relationship Id="rId65" Type="http://schemas.openxmlformats.org/officeDocument/2006/relationships/image" Target="media/image41.png"/><Relationship Id="rId81" Type="http://schemas.openxmlformats.org/officeDocument/2006/relationships/hyperlink" Target="https://www.youtube.com/watch?v=9Dpv9eN16Vk" TargetMode="External"/><Relationship Id="rId86" Type="http://schemas.openxmlformats.org/officeDocument/2006/relationships/hyperlink" Target="https://www.youtube.com/watch?v=tZ2_NJ3VLbc&amp;t" TargetMode="External"/><Relationship Id="rId130" Type="http://schemas.openxmlformats.org/officeDocument/2006/relationships/theme" Target="theme/theme1.xml"/><Relationship Id="rId13" Type="http://schemas.openxmlformats.org/officeDocument/2006/relationships/hyperlink" Target="https://www2.iepcjalisco.org.mx/consultas/" TargetMode="External"/><Relationship Id="rId18" Type="http://schemas.openxmlformats.org/officeDocument/2006/relationships/image" Target="media/image5.png"/><Relationship Id="rId39" Type="http://schemas.openxmlformats.org/officeDocument/2006/relationships/image" Target="media/image23.png"/><Relationship Id="rId109" Type="http://schemas.openxmlformats.org/officeDocument/2006/relationships/hyperlink" Target="https://www.youtube.com/watch?v=QtXtXpwHMsY" TargetMode="External"/><Relationship Id="rId34" Type="http://schemas.openxmlformats.org/officeDocument/2006/relationships/image" Target="media/image18.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1.jpeg"/><Relationship Id="rId97" Type="http://schemas.openxmlformats.org/officeDocument/2006/relationships/image" Target="media/image66.jpeg"/><Relationship Id="rId104" Type="http://schemas.openxmlformats.org/officeDocument/2006/relationships/hyperlink" Target="https://www.youtube.com/watch?v=h1Ad13Pg7ek" TargetMode="External"/><Relationship Id="rId120" Type="http://schemas.openxmlformats.org/officeDocument/2006/relationships/image" Target="media/image80.jpeg"/><Relationship Id="rId125" Type="http://schemas.openxmlformats.org/officeDocument/2006/relationships/image" Target="media/image83.jpe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1.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8.png"/><Relationship Id="rId40" Type="http://schemas.openxmlformats.org/officeDocument/2006/relationships/image" Target="media/image15.png"/><Relationship Id="rId45" Type="http://schemas.openxmlformats.org/officeDocument/2006/relationships/image" Target="media/image21.png"/><Relationship Id="rId66" Type="http://schemas.openxmlformats.org/officeDocument/2006/relationships/hyperlink" Target="https://www.youtube.com/@iepcjalisco/featured" TargetMode="External"/><Relationship Id="rId87" Type="http://schemas.openxmlformats.org/officeDocument/2006/relationships/hyperlink" Target="https://www.youtube.com/watch?v=iriXPAJwh3g&amp;t" TargetMode="External"/><Relationship Id="rId110" Type="http://schemas.openxmlformats.org/officeDocument/2006/relationships/hyperlink" Target="https://www.youtube.com/watch?v=bMRSZSiyFxg" TargetMode="External"/><Relationship Id="rId115" Type="http://schemas.openxmlformats.org/officeDocument/2006/relationships/image" Target="media/image78.png"/><Relationship Id="rId61" Type="http://schemas.openxmlformats.org/officeDocument/2006/relationships/image" Target="media/image36.png"/><Relationship Id="rId82" Type="http://schemas.openxmlformats.org/officeDocument/2006/relationships/hyperlink" Target="https://www.youtube.com/watch?v=Ak5imNlDTkc&amp;t" TargetMode="External"/><Relationship Id="rId19" Type="http://schemas.openxmlformats.org/officeDocument/2006/relationships/hyperlink" Target="https://gestion-inst.ine.mx/sanciones-publica/app/publica?execution=e3s1" TargetMode="External"/><Relationship Id="rId14" Type="http://schemas.openxmlformats.org/officeDocument/2006/relationships/hyperlink" Target="https://www.iepcjalisco.org.mx/partidos-agrupaciones/partidos-politicos/financiamiento" TargetMode="External"/><Relationship Id="rId30" Type="http://schemas.openxmlformats.org/officeDocument/2006/relationships/image" Target="media/image10.png"/><Relationship Id="rId35" Type="http://schemas.openxmlformats.org/officeDocument/2006/relationships/image" Target="media/image19.png"/><Relationship Id="rId56" Type="http://schemas.openxmlformats.org/officeDocument/2006/relationships/image" Target="media/image39.png"/><Relationship Id="rId77" Type="http://schemas.openxmlformats.org/officeDocument/2006/relationships/image" Target="media/image52.jpeg"/><Relationship Id="rId100" Type="http://schemas.openxmlformats.org/officeDocument/2006/relationships/image" Target="media/image69.jpeg"/><Relationship Id="rId105" Type="http://schemas.openxmlformats.org/officeDocument/2006/relationships/hyperlink" Target="https://www.youtube.com/@iepcjalisco/featured" TargetMode="External"/><Relationship Id="rId126" Type="http://schemas.openxmlformats.org/officeDocument/2006/relationships/image" Target="media/image84.jpe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47.jpeg"/><Relationship Id="rId93" Type="http://schemas.openxmlformats.org/officeDocument/2006/relationships/image" Target="media/image62.jpeg"/><Relationship Id="rId98" Type="http://schemas.openxmlformats.org/officeDocument/2006/relationships/image" Target="media/image67.png"/><Relationship Id="rId121" Type="http://schemas.openxmlformats.org/officeDocument/2006/relationships/hyperlink" Target="https://www.youtube.com/watch?v=ZPmRVg5OYqs&amp;t=3742s" TargetMode="External"/><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hyperlink" Target="https://www.iepcjalisco.org.mx/sesiones-de-consejo/consejo-general/2024-06-09" TargetMode="External"/><Relationship Id="rId67" Type="http://schemas.openxmlformats.org/officeDocument/2006/relationships/image" Target="media/image42.jpeg"/><Relationship Id="rId116" Type="http://schemas.openxmlformats.org/officeDocument/2006/relationships/image" Target="media/image79.png"/><Relationship Id="rId20" Type="http://schemas.openxmlformats.org/officeDocument/2006/relationships/chart" Target="charts/chart1.xm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image" Target="media/image55.png"/><Relationship Id="rId88" Type="http://schemas.openxmlformats.org/officeDocument/2006/relationships/image" Target="media/image57.jpeg"/><Relationship Id="rId111" Type="http://schemas.openxmlformats.org/officeDocument/2006/relationships/image" Target="media/image74.jpeg"/><Relationship Id="rId15" Type="http://schemas.openxmlformats.org/officeDocument/2006/relationships/image" Target="media/image2.png"/><Relationship Id="rId36" Type="http://schemas.openxmlformats.org/officeDocument/2006/relationships/image" Target="media/image13.png"/><Relationship Id="rId57" Type="http://schemas.openxmlformats.org/officeDocument/2006/relationships/image" Target="media/image31.png"/><Relationship Id="rId106" Type="http://schemas.openxmlformats.org/officeDocument/2006/relationships/image" Target="media/image72.jpeg"/><Relationship Id="rId127" Type="http://schemas.openxmlformats.org/officeDocument/2006/relationships/header" Target="header1.xml"/><Relationship Id="rId10" Type="http://schemas.openxmlformats.org/officeDocument/2006/relationships/hyperlink" Target="https://www.iepcjalisco.org.mx/partidos-agrupaciones/agrupaciones/creacion" TargetMode="External"/><Relationship Id="rId31" Type="http://schemas.openxmlformats.org/officeDocument/2006/relationships/image" Target="media/image11.png"/><Relationship Id="rId52" Type="http://schemas.openxmlformats.org/officeDocument/2006/relationships/image" Target="media/image35.png"/><Relationship Id="rId73" Type="http://schemas.openxmlformats.org/officeDocument/2006/relationships/image" Target="media/image48.jpeg"/><Relationship Id="rId78" Type="http://schemas.openxmlformats.org/officeDocument/2006/relationships/image" Target="media/image53.jpeg"/><Relationship Id="rId94" Type="http://schemas.openxmlformats.org/officeDocument/2006/relationships/image" Target="media/image63.png"/><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image" Target="media/image81.jpeg"/><Relationship Id="rId4" Type="http://schemas.openxmlformats.org/officeDocument/2006/relationships/settings" Target="settings.xml"/><Relationship Id="rId9" Type="http://schemas.openxmlformats.org/officeDocument/2006/relationships/hyperlink" Target="https://www.iepcjalisco.org.mx/partidos-agrupaciones" TargetMode="External"/><Relationship Id="rId26" Type="http://schemas.openxmlformats.org/officeDocument/2006/relationships/image" Target="media/image8.jpeg"/></Relationships>
</file>

<file path=word/_rels/footnotes.xml.rels><?xml version="1.0" encoding="UTF-8" standalone="yes"?>
<Relationships xmlns="http://schemas.openxmlformats.org/package/2006/relationships"><Relationship Id="rId2" Type="http://schemas.openxmlformats.org/officeDocument/2006/relationships/hyperlink" Target="https://www.iepcjalisco.org.mx/igualdaddegenero/" TargetMode="External"/><Relationship Id="rId1" Type="http://schemas.openxmlformats.org/officeDocument/2006/relationships/hyperlink" Target="https://repositoriodocumental.ine.mx/xmlui/bitstream/handle/123456789/93325/CG1ex201703-ap9-x1_ATXO4VT.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https://iepcjaliscoorgmx-my.sharepoint.com/personal/isaac_sanchez_iepcjalisco_mx/Documents/Escritorio/sanciones%20informeanual%20MARZO25.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Libro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sz="1100" b="1">
                <a:latin typeface="Lucida Sans Unicode" panose="020B0602030504020204" pitchFamily="34" charset="0"/>
                <a:cs typeface="Lucida Sans Unicode" panose="020B0602030504020204" pitchFamily="34" charset="0"/>
              </a:rPr>
              <a:t>Sanciones y</a:t>
            </a:r>
            <a:r>
              <a:rPr lang="es-MX" sz="1100" b="1" baseline="0">
                <a:latin typeface="Lucida Sans Unicode" panose="020B0602030504020204" pitchFamily="34" charset="0"/>
                <a:cs typeface="Lucida Sans Unicode" panose="020B0602030504020204" pitchFamily="34" charset="0"/>
              </a:rPr>
              <a:t> retenciones 2024</a:t>
            </a:r>
            <a:endParaRPr lang="es-MX" sz="1100" b="1">
              <a:latin typeface="Lucida Sans Unicode" panose="020B0602030504020204" pitchFamily="34" charset="0"/>
              <a:cs typeface="Lucida Sans Unicode" panose="020B0602030504020204" pitchFamily="34" charset="0"/>
            </a:endParaRPr>
          </a:p>
        </c:rich>
      </c:tx>
      <c:layout>
        <c:manualLayout>
          <c:xMode val="edge"/>
          <c:yMode val="edge"/>
          <c:x val="0.48842488297627196"/>
          <c:y val="3.204078009207939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53347137990729887"/>
          <c:y val="0.21141267515417625"/>
          <c:w val="0.40438294894826726"/>
          <c:h val="0.66741954090229483"/>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7BB-43FF-8908-D480D29C737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7BB-43FF-8908-D480D29C737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7BB-43FF-8908-D480D29C737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7BB-43FF-8908-D480D29C737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7BB-43FF-8908-D480D29C737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7BB-43FF-8908-D480D29C737F}"/>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7BB-43FF-8908-D480D29C737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MX"/>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'2024'!$O$8:$O$14</c:f>
              <c:strCache>
                <c:ptCount val="7"/>
                <c:pt idx="0">
                  <c:v>HAGAMOS</c:v>
                </c:pt>
                <c:pt idx="1">
                  <c:v>PARTIDO ACCIÓN NACIONAL</c:v>
                </c:pt>
                <c:pt idx="2">
                  <c:v>FUTURO</c:v>
                </c:pt>
                <c:pt idx="3">
                  <c:v>PARTIDO REVOLUCIONARIO INSTITUCIONAL</c:v>
                </c:pt>
                <c:pt idx="4">
                  <c:v>PARTIDO VERDE ECOLOGISTA DE MÉXICO</c:v>
                </c:pt>
                <c:pt idx="5">
                  <c:v>MOVIMIENTO CIUDADANO</c:v>
                </c:pt>
                <c:pt idx="6">
                  <c:v>MORENA</c:v>
                </c:pt>
              </c:strCache>
            </c:strRef>
          </c:cat>
          <c:val>
            <c:numRef>
              <c:f>'2024'!$P$8:$P$14</c:f>
              <c:numCache>
                <c:formatCode>General</c:formatCode>
                <c:ptCount val="7"/>
                <c:pt idx="0">
                  <c:v>3</c:v>
                </c:pt>
                <c:pt idx="1">
                  <c:v>6</c:v>
                </c:pt>
                <c:pt idx="2">
                  <c:v>4</c:v>
                </c:pt>
                <c:pt idx="3">
                  <c:v>7</c:v>
                </c:pt>
                <c:pt idx="4">
                  <c:v>8</c:v>
                </c:pt>
                <c:pt idx="5">
                  <c:v>4</c:v>
                </c:pt>
                <c:pt idx="6">
                  <c:v>5</c:v>
                </c:pt>
              </c:numCache>
            </c:numRef>
          </c:val>
          <c:extLst>
            <c:ext xmlns:c16="http://schemas.microsoft.com/office/drawing/2014/chart" uri="{C3380CC4-5D6E-409C-BE32-E72D297353CC}">
              <c16:uniqueId val="{0000000E-67BB-43FF-8908-D480D29C737F}"/>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1.2462389009884408E-2"/>
          <c:y val="2.788777288222102E-2"/>
          <c:w val="0.41179226001005192"/>
          <c:h val="0.9646995992854402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Hoja4!$B$1</c:f>
              <c:strCache>
                <c:ptCount val="1"/>
                <c:pt idx="0">
                  <c:v>Radio </c:v>
                </c:pt>
              </c:strCache>
            </c:strRef>
          </c:tx>
          <c:spPr>
            <a:solidFill>
              <a:schemeClr val="accent4">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Hoja4!$A$2:$A$4</c:f>
              <c:strCache>
                <c:ptCount val="3"/>
                <c:pt idx="0">
                  <c:v>Sistema de recepción de materiales de Radio y Televisión </c:v>
                </c:pt>
                <c:pt idx="1">
                  <c:v>Órdenes de transmisión </c:v>
                </c:pt>
                <c:pt idx="2">
                  <c:v>Respecto a la emisión de spots</c:v>
                </c:pt>
              </c:strCache>
            </c:strRef>
          </c:cat>
          <c:val>
            <c:numRef>
              <c:f>Hoja4!$B$2:$B$4</c:f>
              <c:numCache>
                <c:formatCode>General</c:formatCode>
                <c:ptCount val="3"/>
                <c:pt idx="0">
                  <c:v>17</c:v>
                </c:pt>
                <c:pt idx="1">
                  <c:v>12</c:v>
                </c:pt>
                <c:pt idx="2">
                  <c:v>106</c:v>
                </c:pt>
              </c:numCache>
            </c:numRef>
          </c:val>
          <c:extLst>
            <c:ext xmlns:c16="http://schemas.microsoft.com/office/drawing/2014/chart" uri="{C3380CC4-5D6E-409C-BE32-E72D297353CC}">
              <c16:uniqueId val="{00000000-F589-4BCF-9799-C1672E01F88D}"/>
            </c:ext>
          </c:extLst>
        </c:ser>
        <c:ser>
          <c:idx val="1"/>
          <c:order val="1"/>
          <c:tx>
            <c:strRef>
              <c:f>Hoja4!$C$1</c:f>
              <c:strCache>
                <c:ptCount val="1"/>
                <c:pt idx="0">
                  <c:v>Television </c:v>
                </c:pt>
              </c:strCache>
            </c:strRef>
          </c:tx>
          <c:spPr>
            <a:solidFill>
              <a:schemeClr val="accent4">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Hoja4!$A$2:$A$4</c:f>
              <c:strCache>
                <c:ptCount val="3"/>
                <c:pt idx="0">
                  <c:v>Sistema de recepción de materiales de Radio y Televisión </c:v>
                </c:pt>
                <c:pt idx="1">
                  <c:v>Órdenes de transmisión </c:v>
                </c:pt>
                <c:pt idx="2">
                  <c:v>Respecto a la emisión de spots</c:v>
                </c:pt>
              </c:strCache>
            </c:strRef>
          </c:cat>
          <c:val>
            <c:numRef>
              <c:f>Hoja4!$C$2:$C$4</c:f>
              <c:numCache>
                <c:formatCode>General</c:formatCode>
                <c:ptCount val="3"/>
                <c:pt idx="0">
                  <c:v>16</c:v>
                </c:pt>
                <c:pt idx="1">
                  <c:v>14</c:v>
                </c:pt>
                <c:pt idx="2">
                  <c:v>57</c:v>
                </c:pt>
              </c:numCache>
            </c:numRef>
          </c:val>
          <c:extLst>
            <c:ext xmlns:c16="http://schemas.microsoft.com/office/drawing/2014/chart" uri="{C3380CC4-5D6E-409C-BE32-E72D297353CC}">
              <c16:uniqueId val="{00000001-F589-4BCF-9799-C1672E01F88D}"/>
            </c:ext>
          </c:extLst>
        </c:ser>
        <c:dLbls>
          <c:dLblPos val="ctr"/>
          <c:showLegendKey val="0"/>
          <c:showVal val="1"/>
          <c:showCatName val="0"/>
          <c:showSerName val="0"/>
          <c:showPercent val="0"/>
          <c:showBubbleSize val="0"/>
        </c:dLbls>
        <c:gapWidth val="150"/>
        <c:overlap val="100"/>
        <c:axId val="-274525664"/>
        <c:axId val="-274522400"/>
      </c:barChart>
      <c:catAx>
        <c:axId val="-27452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74522400"/>
        <c:crosses val="autoZero"/>
        <c:auto val="1"/>
        <c:lblAlgn val="ctr"/>
        <c:lblOffset val="100"/>
        <c:noMultiLvlLbl val="0"/>
      </c:catAx>
      <c:valAx>
        <c:axId val="-2745224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74525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1B576E-0538-4703-9086-77BADC5EF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94</Pages>
  <Words>25071</Words>
  <Characters>137891</Characters>
  <Application>Microsoft Office Word</Application>
  <DocSecurity>0</DocSecurity>
  <Lines>1149</Lines>
  <Paragraphs>325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162637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Karitina González León</dc:creator>
  <cp:keywords/>
  <dc:description/>
  <cp:lastModifiedBy>Yolanda Franco Durán</cp:lastModifiedBy>
  <cp:revision>3</cp:revision>
  <dcterms:created xsi:type="dcterms:W3CDTF">2025-04-01T20:21:00Z</dcterms:created>
  <dcterms:modified xsi:type="dcterms:W3CDTF">2025-04-01T20:31:00Z</dcterms:modified>
</cp:coreProperties>
</file>