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8F7C0" w14:textId="77777777" w:rsidR="00B1097A" w:rsidRDefault="00B1097A" w:rsidP="00234227">
      <w:pPr>
        <w:pBdr>
          <w:top w:val="nil"/>
          <w:left w:val="nil"/>
          <w:bottom w:val="nil"/>
          <w:right w:val="nil"/>
          <w:between w:val="nil"/>
        </w:pBdr>
        <w:spacing w:after="0" w:line="240" w:lineRule="auto"/>
        <w:ind w:right="-93"/>
        <w:jc w:val="both"/>
        <w:rPr>
          <w:rFonts w:ascii="Trebuchet MS" w:eastAsia="Trebuchet MS" w:hAnsi="Trebuchet MS" w:cs="Trebuchet MS"/>
          <w:b/>
          <w:sz w:val="24"/>
          <w:szCs w:val="24"/>
        </w:rPr>
      </w:pPr>
    </w:p>
    <w:p w14:paraId="00000001" w14:textId="38A7C1E4" w:rsidR="00FB5931" w:rsidRPr="0006780C" w:rsidRDefault="0041347D" w:rsidP="00234227">
      <w:pPr>
        <w:pBdr>
          <w:top w:val="nil"/>
          <w:left w:val="nil"/>
          <w:bottom w:val="nil"/>
          <w:right w:val="nil"/>
          <w:between w:val="nil"/>
        </w:pBdr>
        <w:spacing w:after="0" w:line="240" w:lineRule="auto"/>
        <w:ind w:right="-93"/>
        <w:jc w:val="both"/>
        <w:rPr>
          <w:rFonts w:ascii="Trebuchet MS" w:eastAsia="Trebuchet MS" w:hAnsi="Trebuchet MS" w:cs="Trebuchet MS"/>
          <w:b/>
          <w:sz w:val="24"/>
          <w:szCs w:val="24"/>
        </w:rPr>
      </w:pPr>
      <w:r w:rsidRPr="0006780C">
        <w:rPr>
          <w:rFonts w:ascii="Trebuchet MS" w:eastAsia="Trebuchet MS" w:hAnsi="Trebuchet MS" w:cs="Trebuchet MS"/>
          <w:b/>
          <w:sz w:val="24"/>
          <w:szCs w:val="24"/>
        </w:rPr>
        <w:t>RESOLUCIÓN DEL CONSEJO GENERAL DEL INSTITUTO ELECTORAL Y DE PARTICIPACIÓN CIUDADANA DEL ESTADO DE JALISCO, RESPECTO DE</w:t>
      </w:r>
      <w:r w:rsidR="006D1711" w:rsidRPr="0006780C">
        <w:rPr>
          <w:rFonts w:ascii="Trebuchet MS" w:eastAsia="Trebuchet MS" w:hAnsi="Trebuchet MS" w:cs="Trebuchet MS"/>
          <w:b/>
          <w:sz w:val="24"/>
          <w:szCs w:val="24"/>
        </w:rPr>
        <w:t xml:space="preserve"> LA DENUNCIA PRESENTADA POR </w:t>
      </w:r>
      <w:r w:rsidR="006D1711" w:rsidRPr="0006780C">
        <w:rPr>
          <w:rFonts w:ascii="Trebuchet MS" w:hAnsi="Trebuchet MS" w:cs="Arial"/>
          <w:b/>
          <w:sz w:val="24"/>
          <w:szCs w:val="24"/>
          <w:lang w:val="es-ES"/>
        </w:rPr>
        <w:t xml:space="preserve">JOSÉ ENCARNACIÓN ORTEGA LARIOS EN CONTRA DE </w:t>
      </w:r>
      <w:r w:rsidR="008C408A" w:rsidRPr="0006780C">
        <w:rPr>
          <w:rFonts w:ascii="Trebuchet MS" w:eastAsia="Trebuchet MS" w:hAnsi="Trebuchet MS" w:cs="Trebuchet MS"/>
          <w:b/>
          <w:sz w:val="24"/>
          <w:szCs w:val="24"/>
        </w:rPr>
        <w:t>FRANCISCO GERARDO SEDANO VIZCA</w:t>
      </w:r>
      <w:r w:rsidR="00BD3874" w:rsidRPr="0006780C">
        <w:rPr>
          <w:rFonts w:ascii="Trebuchet MS" w:eastAsia="Trebuchet MS" w:hAnsi="Trebuchet MS" w:cs="Trebuchet MS"/>
          <w:b/>
          <w:sz w:val="24"/>
          <w:szCs w:val="24"/>
        </w:rPr>
        <w:t>Í</w:t>
      </w:r>
      <w:r w:rsidR="008C408A" w:rsidRPr="0006780C">
        <w:rPr>
          <w:rFonts w:ascii="Trebuchet MS" w:eastAsia="Trebuchet MS" w:hAnsi="Trebuchet MS" w:cs="Trebuchet MS"/>
          <w:b/>
          <w:sz w:val="24"/>
          <w:szCs w:val="24"/>
        </w:rPr>
        <w:t>NO, EN SU CARÁCTER DE PR</w:t>
      </w:r>
      <w:r w:rsidR="00BD3874" w:rsidRPr="0006780C">
        <w:rPr>
          <w:rFonts w:ascii="Trebuchet MS" w:eastAsia="Trebuchet MS" w:hAnsi="Trebuchet MS" w:cs="Trebuchet MS"/>
          <w:b/>
          <w:sz w:val="24"/>
          <w:szCs w:val="24"/>
        </w:rPr>
        <w:t>E</w:t>
      </w:r>
      <w:r w:rsidR="008C408A" w:rsidRPr="0006780C">
        <w:rPr>
          <w:rFonts w:ascii="Trebuchet MS" w:eastAsia="Trebuchet MS" w:hAnsi="Trebuchet MS" w:cs="Trebuchet MS"/>
          <w:b/>
          <w:sz w:val="24"/>
          <w:szCs w:val="24"/>
        </w:rPr>
        <w:t>SIDENTE MUNICIPAL DE ZAPOTI</w:t>
      </w:r>
      <w:r w:rsidR="0066000C" w:rsidRPr="0006780C">
        <w:rPr>
          <w:rFonts w:ascii="Trebuchet MS" w:eastAsia="Trebuchet MS" w:hAnsi="Trebuchet MS" w:cs="Trebuchet MS"/>
          <w:b/>
          <w:sz w:val="24"/>
          <w:szCs w:val="24"/>
        </w:rPr>
        <w:t>L</w:t>
      </w:r>
      <w:r w:rsidR="008C408A" w:rsidRPr="0006780C">
        <w:rPr>
          <w:rFonts w:ascii="Trebuchet MS" w:eastAsia="Trebuchet MS" w:hAnsi="Trebuchet MS" w:cs="Trebuchet MS"/>
          <w:b/>
          <w:sz w:val="24"/>
          <w:szCs w:val="24"/>
        </w:rPr>
        <w:t>TIC, JALIS</w:t>
      </w:r>
      <w:r w:rsidR="00BD3874" w:rsidRPr="0006780C">
        <w:rPr>
          <w:rFonts w:ascii="Trebuchet MS" w:eastAsia="Trebuchet MS" w:hAnsi="Trebuchet MS" w:cs="Trebuchet MS"/>
          <w:b/>
          <w:sz w:val="24"/>
          <w:szCs w:val="24"/>
        </w:rPr>
        <w:t>C</w:t>
      </w:r>
      <w:r w:rsidR="008C408A" w:rsidRPr="0006780C">
        <w:rPr>
          <w:rFonts w:ascii="Trebuchet MS" w:eastAsia="Trebuchet MS" w:hAnsi="Trebuchet MS" w:cs="Trebuchet MS"/>
          <w:b/>
          <w:sz w:val="24"/>
          <w:szCs w:val="24"/>
        </w:rPr>
        <w:t xml:space="preserve">O, </w:t>
      </w:r>
      <w:r w:rsidR="006D1711" w:rsidRPr="0006780C">
        <w:rPr>
          <w:rFonts w:ascii="Trebuchet MS" w:eastAsia="Trebuchet MS" w:hAnsi="Trebuchet MS" w:cs="Trebuchet MS"/>
          <w:b/>
          <w:sz w:val="24"/>
          <w:szCs w:val="24"/>
        </w:rPr>
        <w:t>D</w:t>
      </w:r>
      <w:r w:rsidR="00704083" w:rsidRPr="0006780C">
        <w:rPr>
          <w:rFonts w:ascii="Trebuchet MS" w:eastAsia="Trebuchet MS" w:hAnsi="Trebuchet MS" w:cs="Trebuchet MS"/>
          <w:b/>
          <w:sz w:val="24"/>
          <w:szCs w:val="24"/>
        </w:rPr>
        <w:t xml:space="preserve">ICTADO EN EL </w:t>
      </w:r>
      <w:r w:rsidR="006D1711" w:rsidRPr="0006780C">
        <w:rPr>
          <w:rFonts w:ascii="Trebuchet MS" w:eastAsia="Trebuchet MS" w:hAnsi="Trebuchet MS" w:cs="Trebuchet MS"/>
          <w:b/>
          <w:sz w:val="24"/>
          <w:szCs w:val="24"/>
        </w:rPr>
        <w:t>PROCEDIMIENTO SANCIONADOR ORDINARIO</w:t>
      </w:r>
      <w:r w:rsidR="00A10A01">
        <w:rPr>
          <w:rFonts w:ascii="Trebuchet MS" w:eastAsia="Trebuchet MS" w:hAnsi="Trebuchet MS" w:cs="Trebuchet MS"/>
          <w:b/>
          <w:sz w:val="24"/>
          <w:szCs w:val="24"/>
        </w:rPr>
        <w:t xml:space="preserve">. </w:t>
      </w:r>
    </w:p>
    <w:p w14:paraId="00000002" w14:textId="1C49E572" w:rsidR="00FB5931" w:rsidRPr="0006780C" w:rsidRDefault="00FB5931" w:rsidP="00234227">
      <w:pPr>
        <w:pBdr>
          <w:top w:val="nil"/>
          <w:left w:val="nil"/>
          <w:bottom w:val="nil"/>
          <w:right w:val="nil"/>
          <w:between w:val="nil"/>
        </w:pBdr>
        <w:spacing w:after="0" w:line="240" w:lineRule="auto"/>
        <w:ind w:right="-93"/>
        <w:jc w:val="both"/>
        <w:rPr>
          <w:rFonts w:ascii="Trebuchet MS" w:eastAsia="Trebuchet MS" w:hAnsi="Trebuchet MS" w:cs="Trebuchet MS"/>
          <w:sz w:val="24"/>
          <w:szCs w:val="24"/>
        </w:rPr>
      </w:pPr>
    </w:p>
    <w:p w14:paraId="5A83C753" w14:textId="727EC513" w:rsidR="006478D0" w:rsidRPr="0006780C" w:rsidRDefault="006478D0" w:rsidP="00234227">
      <w:pPr>
        <w:pStyle w:val="Ttulo1"/>
        <w:spacing w:before="0" w:after="0" w:line="240" w:lineRule="auto"/>
        <w:ind w:right="-91"/>
        <w:jc w:val="both"/>
        <w:rPr>
          <w:rFonts w:ascii="Trebuchet MS" w:hAnsi="Trebuchet MS"/>
          <w:b w:val="0"/>
          <w:sz w:val="24"/>
          <w:szCs w:val="24"/>
          <w:lang w:val="es-ES_tradnl"/>
        </w:rPr>
      </w:pPr>
      <w:r w:rsidRPr="0006780C">
        <w:rPr>
          <w:rFonts w:ascii="Trebuchet MS" w:hAnsi="Trebuchet MS"/>
          <w:sz w:val="24"/>
          <w:szCs w:val="24"/>
          <w:lang w:val="es-ES_tradnl"/>
        </w:rPr>
        <w:t>Visto</w:t>
      </w:r>
      <w:r w:rsidR="00121F98" w:rsidRPr="0006780C">
        <w:rPr>
          <w:rFonts w:ascii="Trebuchet MS" w:hAnsi="Trebuchet MS"/>
          <w:sz w:val="24"/>
          <w:szCs w:val="24"/>
          <w:lang w:val="es-ES_tradnl"/>
        </w:rPr>
        <w:t>s</w:t>
      </w:r>
      <w:r w:rsidRPr="0006780C">
        <w:rPr>
          <w:rFonts w:ascii="Trebuchet MS" w:hAnsi="Trebuchet MS"/>
          <w:b w:val="0"/>
          <w:sz w:val="24"/>
          <w:szCs w:val="24"/>
          <w:lang w:val="es-ES_tradnl"/>
        </w:rPr>
        <w:t xml:space="preserve"> </w:t>
      </w:r>
      <w:r w:rsidR="006D1711" w:rsidRPr="0006780C">
        <w:rPr>
          <w:rFonts w:ascii="Trebuchet MS" w:hAnsi="Trebuchet MS"/>
          <w:b w:val="0"/>
          <w:sz w:val="24"/>
          <w:szCs w:val="24"/>
          <w:lang w:val="es-ES_tradnl"/>
        </w:rPr>
        <w:t>los auto</w:t>
      </w:r>
      <w:r w:rsidR="00415E51" w:rsidRPr="0006780C">
        <w:rPr>
          <w:rFonts w:ascii="Trebuchet MS" w:hAnsi="Trebuchet MS"/>
          <w:b w:val="0"/>
          <w:sz w:val="24"/>
          <w:szCs w:val="24"/>
          <w:lang w:val="es-ES_tradnl"/>
        </w:rPr>
        <w:t>s para resolver el P</w:t>
      </w:r>
      <w:r w:rsidR="006D1711" w:rsidRPr="0006780C">
        <w:rPr>
          <w:rFonts w:ascii="Trebuchet MS" w:hAnsi="Trebuchet MS"/>
          <w:b w:val="0"/>
          <w:sz w:val="24"/>
          <w:szCs w:val="24"/>
          <w:lang w:val="es-ES_tradnl"/>
        </w:rPr>
        <w:t xml:space="preserve">rocedimiento </w:t>
      </w:r>
      <w:r w:rsidR="00415E51" w:rsidRPr="0006780C">
        <w:rPr>
          <w:rFonts w:ascii="Trebuchet MS" w:hAnsi="Trebuchet MS"/>
          <w:b w:val="0"/>
          <w:sz w:val="24"/>
          <w:szCs w:val="24"/>
          <w:lang w:val="es-ES_tradnl"/>
        </w:rPr>
        <w:t xml:space="preserve">Sancionador Ordinario, identificado con el </w:t>
      </w:r>
      <w:r w:rsidR="006D1711" w:rsidRPr="0006780C">
        <w:rPr>
          <w:rFonts w:ascii="Trebuchet MS" w:hAnsi="Trebuchet MS"/>
          <w:b w:val="0"/>
          <w:sz w:val="24"/>
          <w:szCs w:val="24"/>
          <w:lang w:val="es-ES_tradnl"/>
        </w:rPr>
        <w:t>número de expediente citado al rubro por hechos</w:t>
      </w:r>
      <w:r w:rsidR="00415E51" w:rsidRPr="0006780C">
        <w:rPr>
          <w:rFonts w:ascii="Trebuchet MS" w:hAnsi="Trebuchet MS"/>
          <w:b w:val="0"/>
          <w:sz w:val="24"/>
          <w:szCs w:val="24"/>
          <w:lang w:val="es-ES_tradnl"/>
        </w:rPr>
        <w:t xml:space="preserve"> que el denunciante considera contrarios a la normatividad electoral del Estado de Jalisco</w:t>
      </w:r>
      <w:r w:rsidR="00854F0B" w:rsidRPr="0006780C">
        <w:rPr>
          <w:rFonts w:ascii="Trebuchet MS" w:hAnsi="Trebuchet MS"/>
          <w:b w:val="0"/>
          <w:sz w:val="24"/>
          <w:szCs w:val="24"/>
          <w:lang w:val="es-ES_tradnl"/>
        </w:rPr>
        <w:t>.</w:t>
      </w:r>
    </w:p>
    <w:p w14:paraId="648BC6EA" w14:textId="77777777" w:rsidR="0006780C" w:rsidRPr="0006780C" w:rsidRDefault="0006780C" w:rsidP="00234227">
      <w:pPr>
        <w:pBdr>
          <w:top w:val="nil"/>
          <w:left w:val="nil"/>
          <w:bottom w:val="nil"/>
          <w:right w:val="nil"/>
          <w:between w:val="nil"/>
        </w:pBdr>
        <w:spacing w:after="0" w:line="240" w:lineRule="auto"/>
        <w:ind w:right="-91"/>
        <w:jc w:val="center"/>
        <w:rPr>
          <w:rFonts w:ascii="Trebuchet MS" w:eastAsia="Trebuchet MS" w:hAnsi="Trebuchet MS" w:cs="Trebuchet MS"/>
          <w:b/>
          <w:sz w:val="10"/>
          <w:szCs w:val="10"/>
        </w:rPr>
      </w:pPr>
    </w:p>
    <w:p w14:paraId="00000005" w14:textId="66736EB7" w:rsidR="00FB5931" w:rsidRPr="0006780C" w:rsidRDefault="00424473" w:rsidP="00234227">
      <w:pPr>
        <w:pBdr>
          <w:top w:val="nil"/>
          <w:left w:val="nil"/>
          <w:bottom w:val="nil"/>
          <w:right w:val="nil"/>
          <w:between w:val="nil"/>
        </w:pBdr>
        <w:spacing w:after="0" w:line="240" w:lineRule="auto"/>
        <w:ind w:right="-91"/>
        <w:jc w:val="center"/>
        <w:rPr>
          <w:rFonts w:ascii="Trebuchet MS" w:eastAsia="Trebuchet MS" w:hAnsi="Trebuchet MS" w:cs="Trebuchet MS"/>
          <w:b/>
          <w:sz w:val="24"/>
          <w:szCs w:val="24"/>
        </w:rPr>
      </w:pPr>
      <w:r>
        <w:rPr>
          <w:rFonts w:ascii="Trebuchet MS" w:eastAsia="Trebuchet MS" w:hAnsi="Trebuchet MS" w:cs="Trebuchet MS"/>
          <w:b/>
          <w:sz w:val="24"/>
          <w:szCs w:val="24"/>
        </w:rPr>
        <w:t xml:space="preserve">R E S U L T A N D O </w:t>
      </w:r>
    </w:p>
    <w:p w14:paraId="39532723" w14:textId="77777777" w:rsidR="00210E1C" w:rsidRPr="0006780C" w:rsidRDefault="00210E1C" w:rsidP="00234227">
      <w:pPr>
        <w:pBdr>
          <w:top w:val="nil"/>
          <w:left w:val="nil"/>
          <w:bottom w:val="nil"/>
          <w:right w:val="nil"/>
          <w:between w:val="nil"/>
        </w:pBdr>
        <w:spacing w:after="0" w:line="240" w:lineRule="auto"/>
        <w:ind w:right="-91"/>
        <w:jc w:val="center"/>
        <w:rPr>
          <w:rFonts w:ascii="Trebuchet MS" w:eastAsia="Trebuchet MS" w:hAnsi="Trebuchet MS" w:cs="Trebuchet MS"/>
          <w:b/>
          <w:sz w:val="24"/>
          <w:szCs w:val="24"/>
        </w:rPr>
      </w:pPr>
    </w:p>
    <w:p w14:paraId="27BB47AD" w14:textId="6FA60D5A" w:rsidR="00854F0B" w:rsidRPr="0006780C" w:rsidRDefault="00854F0B" w:rsidP="00234227">
      <w:pPr>
        <w:spacing w:after="0" w:line="240" w:lineRule="auto"/>
        <w:ind w:right="-91"/>
        <w:jc w:val="both"/>
        <w:rPr>
          <w:rFonts w:ascii="Trebuchet MS" w:hAnsi="Trebuchet MS" w:cs="Arial"/>
          <w:sz w:val="24"/>
          <w:szCs w:val="24"/>
          <w:lang w:val="es-ES" w:eastAsia="es-ES"/>
        </w:rPr>
      </w:pPr>
      <w:r w:rsidRPr="0006780C">
        <w:rPr>
          <w:rFonts w:ascii="Trebuchet MS" w:hAnsi="Trebuchet MS"/>
          <w:sz w:val="24"/>
          <w:szCs w:val="24"/>
          <w:lang w:val="es-ES_tradnl"/>
        </w:rPr>
        <w:t xml:space="preserve">El presente </w:t>
      </w:r>
      <w:r w:rsidR="00BD7FFC" w:rsidRPr="0006780C">
        <w:rPr>
          <w:rFonts w:ascii="Trebuchet MS" w:hAnsi="Trebuchet MS"/>
          <w:sz w:val="24"/>
          <w:szCs w:val="24"/>
          <w:lang w:val="es-ES_tradnl"/>
        </w:rPr>
        <w:t>P</w:t>
      </w:r>
      <w:r w:rsidRPr="0006780C">
        <w:rPr>
          <w:rFonts w:ascii="Trebuchet MS" w:hAnsi="Trebuchet MS"/>
          <w:sz w:val="24"/>
          <w:szCs w:val="24"/>
          <w:lang w:val="es-ES_tradnl"/>
        </w:rPr>
        <w:t xml:space="preserve">rocedimiento </w:t>
      </w:r>
      <w:r w:rsidR="00BD7FFC" w:rsidRPr="0006780C">
        <w:rPr>
          <w:rFonts w:ascii="Trebuchet MS" w:hAnsi="Trebuchet MS"/>
          <w:sz w:val="24"/>
          <w:szCs w:val="24"/>
          <w:lang w:val="es-ES_tradnl"/>
        </w:rPr>
        <w:t>S</w:t>
      </w:r>
      <w:r w:rsidRPr="0006780C">
        <w:rPr>
          <w:rFonts w:ascii="Trebuchet MS" w:hAnsi="Trebuchet MS"/>
          <w:sz w:val="24"/>
          <w:szCs w:val="24"/>
          <w:lang w:val="es-ES_tradnl"/>
        </w:rPr>
        <w:t xml:space="preserve">ancionador </w:t>
      </w:r>
      <w:r w:rsidR="00BD7FFC" w:rsidRPr="0006780C">
        <w:rPr>
          <w:rFonts w:ascii="Trebuchet MS" w:hAnsi="Trebuchet MS"/>
          <w:sz w:val="24"/>
          <w:szCs w:val="24"/>
          <w:lang w:val="es-ES_tradnl"/>
        </w:rPr>
        <w:t>O</w:t>
      </w:r>
      <w:r w:rsidRPr="0006780C">
        <w:rPr>
          <w:rFonts w:ascii="Trebuchet MS" w:hAnsi="Trebuchet MS"/>
          <w:sz w:val="24"/>
          <w:szCs w:val="24"/>
          <w:lang w:val="es-ES_tradnl"/>
        </w:rPr>
        <w:t xml:space="preserve">rdinario deriva del diverso </w:t>
      </w:r>
      <w:r w:rsidR="00BD7FFC" w:rsidRPr="0006780C">
        <w:rPr>
          <w:rFonts w:ascii="Trebuchet MS" w:hAnsi="Trebuchet MS"/>
          <w:sz w:val="24"/>
          <w:szCs w:val="24"/>
          <w:lang w:val="es-ES_tradnl"/>
        </w:rPr>
        <w:t>S</w:t>
      </w:r>
      <w:r w:rsidRPr="0006780C">
        <w:rPr>
          <w:rFonts w:ascii="Trebuchet MS" w:hAnsi="Trebuchet MS"/>
          <w:sz w:val="24"/>
          <w:szCs w:val="24"/>
          <w:lang w:val="es-ES_tradnl"/>
        </w:rPr>
        <w:t xml:space="preserve">ancionador </w:t>
      </w:r>
      <w:r w:rsidR="00BD7FFC" w:rsidRPr="0006780C">
        <w:rPr>
          <w:rFonts w:ascii="Trebuchet MS" w:hAnsi="Trebuchet MS"/>
          <w:sz w:val="24"/>
          <w:szCs w:val="24"/>
          <w:lang w:val="es-ES_tradnl"/>
        </w:rPr>
        <w:t>E</w:t>
      </w:r>
      <w:r w:rsidRPr="0006780C">
        <w:rPr>
          <w:rFonts w:ascii="Trebuchet MS" w:hAnsi="Trebuchet MS"/>
          <w:sz w:val="24"/>
          <w:szCs w:val="24"/>
          <w:lang w:val="es-ES_tradnl"/>
        </w:rPr>
        <w:t>special PSE-QUEJA-</w:t>
      </w:r>
      <w:r w:rsidR="00BD7FFC" w:rsidRPr="0006780C">
        <w:rPr>
          <w:rFonts w:ascii="Trebuchet MS" w:hAnsi="Trebuchet MS"/>
          <w:sz w:val="24"/>
          <w:szCs w:val="24"/>
          <w:lang w:val="es-ES_tradnl"/>
        </w:rPr>
        <w:t>0</w:t>
      </w:r>
      <w:r w:rsidR="00121F98" w:rsidRPr="0006780C">
        <w:rPr>
          <w:rFonts w:ascii="Trebuchet MS" w:hAnsi="Trebuchet MS"/>
          <w:sz w:val="24"/>
          <w:szCs w:val="24"/>
          <w:lang w:val="es-ES_tradnl"/>
        </w:rPr>
        <w:t>43</w:t>
      </w:r>
      <w:r w:rsidRPr="0006780C">
        <w:rPr>
          <w:rFonts w:ascii="Trebuchet MS" w:hAnsi="Trebuchet MS"/>
          <w:sz w:val="24"/>
          <w:szCs w:val="24"/>
          <w:lang w:val="es-ES_tradnl"/>
        </w:rPr>
        <w:t>/202</w:t>
      </w:r>
      <w:r w:rsidR="00121F98" w:rsidRPr="0006780C">
        <w:rPr>
          <w:rFonts w:ascii="Trebuchet MS" w:hAnsi="Trebuchet MS"/>
          <w:sz w:val="24"/>
          <w:szCs w:val="24"/>
          <w:lang w:val="es-ES_tradnl"/>
        </w:rPr>
        <w:t>1</w:t>
      </w:r>
      <w:r w:rsidRPr="0006780C">
        <w:rPr>
          <w:rFonts w:ascii="Trebuchet MS" w:hAnsi="Trebuchet MS"/>
          <w:sz w:val="24"/>
          <w:szCs w:val="24"/>
          <w:lang w:val="es-ES_tradnl"/>
        </w:rPr>
        <w:t xml:space="preserve">, </w:t>
      </w:r>
      <w:r w:rsidR="00424473">
        <w:rPr>
          <w:rFonts w:ascii="Trebuchet MS" w:hAnsi="Trebuchet MS"/>
          <w:sz w:val="24"/>
          <w:szCs w:val="24"/>
          <w:lang w:val="es-ES_tradnl"/>
        </w:rPr>
        <w:t xml:space="preserve">debido a que </w:t>
      </w:r>
      <w:r w:rsidRPr="0006780C">
        <w:rPr>
          <w:rFonts w:ascii="Trebuchet MS" w:hAnsi="Trebuchet MS"/>
          <w:sz w:val="24"/>
          <w:szCs w:val="24"/>
          <w:lang w:val="es-ES_tradnl"/>
        </w:rPr>
        <w:t>el que el Tribunal Electoral de Estado de Jalisco</w:t>
      </w:r>
      <w:r w:rsidR="00BD7FFC" w:rsidRPr="0006780C">
        <w:rPr>
          <w:rStyle w:val="Refdenotaalpie"/>
          <w:rFonts w:ascii="Trebuchet MS" w:hAnsi="Trebuchet MS"/>
          <w:b/>
          <w:sz w:val="24"/>
          <w:szCs w:val="24"/>
          <w:lang w:val="es-ES" w:eastAsia="es-ES"/>
        </w:rPr>
        <w:footnoteReference w:id="1"/>
      </w:r>
      <w:r w:rsidRPr="0006780C">
        <w:rPr>
          <w:rFonts w:ascii="Trebuchet MS" w:hAnsi="Trebuchet MS"/>
          <w:sz w:val="24"/>
          <w:szCs w:val="24"/>
          <w:lang w:val="es-ES_tradnl"/>
        </w:rPr>
        <w:t xml:space="preserve"> ordenó la escisión </w:t>
      </w:r>
      <w:r w:rsidRPr="0006780C">
        <w:rPr>
          <w:rFonts w:ascii="Trebuchet MS" w:hAnsi="Trebuchet MS" w:cs="Arial"/>
          <w:sz w:val="24"/>
          <w:szCs w:val="24"/>
          <w:lang w:val="es-ES" w:eastAsia="es-ES"/>
        </w:rPr>
        <w:t xml:space="preserve">de la denuncia, </w:t>
      </w:r>
      <w:r w:rsidR="005237A8">
        <w:rPr>
          <w:rFonts w:ascii="Trebuchet MS" w:hAnsi="Trebuchet MS" w:cs="Arial"/>
          <w:sz w:val="24"/>
          <w:szCs w:val="24"/>
          <w:lang w:val="es-ES" w:eastAsia="es-ES"/>
        </w:rPr>
        <w:t xml:space="preserve">para encauzar lo relativo al </w:t>
      </w:r>
      <w:r w:rsidRPr="0006780C">
        <w:rPr>
          <w:rFonts w:ascii="Trebuchet MS" w:hAnsi="Trebuchet MS" w:cs="Arial"/>
          <w:sz w:val="24"/>
          <w:szCs w:val="24"/>
          <w:lang w:val="es-ES" w:eastAsia="es-ES"/>
        </w:rPr>
        <w:t xml:space="preserve">concepto de violación </w:t>
      </w:r>
      <w:r w:rsidR="00BE73DF">
        <w:rPr>
          <w:rFonts w:ascii="Trebuchet MS" w:hAnsi="Trebuchet MS" w:cs="Arial"/>
          <w:sz w:val="24"/>
          <w:szCs w:val="24"/>
          <w:lang w:val="es-ES" w:eastAsia="es-ES"/>
        </w:rPr>
        <w:t>en donde se alega</w:t>
      </w:r>
      <w:r w:rsidRPr="0006780C">
        <w:rPr>
          <w:rFonts w:ascii="Trebuchet MS" w:hAnsi="Trebuchet MS" w:cs="Arial"/>
          <w:sz w:val="24"/>
          <w:szCs w:val="24"/>
          <w:lang w:val="es-ES" w:eastAsia="es-ES"/>
        </w:rPr>
        <w:t xml:space="preserve"> uso de rec</w:t>
      </w:r>
      <w:r w:rsidR="00A346AA" w:rsidRPr="0006780C">
        <w:rPr>
          <w:rFonts w:ascii="Trebuchet MS" w:hAnsi="Trebuchet MS" w:cs="Arial"/>
          <w:sz w:val="24"/>
          <w:szCs w:val="24"/>
          <w:lang w:val="es-ES" w:eastAsia="es-ES"/>
        </w:rPr>
        <w:t xml:space="preserve">ursos públicos, en ese sentido, se </w:t>
      </w:r>
      <w:r w:rsidR="00032F7B">
        <w:rPr>
          <w:rFonts w:ascii="Trebuchet MS" w:hAnsi="Trebuchet MS" w:cs="Arial"/>
          <w:sz w:val="24"/>
          <w:szCs w:val="24"/>
          <w:lang w:val="es-ES" w:eastAsia="es-ES"/>
        </w:rPr>
        <w:t xml:space="preserve">destacarán </w:t>
      </w:r>
      <w:r w:rsidR="00A346AA" w:rsidRPr="0006780C">
        <w:rPr>
          <w:rFonts w:ascii="Trebuchet MS" w:hAnsi="Trebuchet MS" w:cs="Arial"/>
          <w:sz w:val="24"/>
          <w:szCs w:val="24"/>
          <w:lang w:val="es-ES" w:eastAsia="es-ES"/>
        </w:rPr>
        <w:t xml:space="preserve">los antecedentes de ambos procedimientos. </w:t>
      </w:r>
    </w:p>
    <w:p w14:paraId="763592BD" w14:textId="77777777" w:rsidR="00854F0B" w:rsidRPr="0006780C" w:rsidRDefault="00854F0B" w:rsidP="00234227">
      <w:pPr>
        <w:pBdr>
          <w:top w:val="nil"/>
          <w:left w:val="nil"/>
          <w:bottom w:val="nil"/>
          <w:right w:val="nil"/>
          <w:between w:val="nil"/>
        </w:pBdr>
        <w:spacing w:after="0" w:line="240" w:lineRule="auto"/>
        <w:ind w:right="-93"/>
        <w:jc w:val="both"/>
        <w:rPr>
          <w:rFonts w:ascii="Trebuchet MS" w:hAnsi="Trebuchet MS"/>
          <w:sz w:val="24"/>
          <w:szCs w:val="24"/>
          <w:lang w:val="es-ES"/>
        </w:rPr>
      </w:pPr>
    </w:p>
    <w:p w14:paraId="4C9B8816" w14:textId="5EF50EFD" w:rsidR="006E2396" w:rsidRPr="0006780C" w:rsidRDefault="00854F0B" w:rsidP="00234227">
      <w:pPr>
        <w:pBdr>
          <w:top w:val="nil"/>
          <w:left w:val="nil"/>
          <w:bottom w:val="nil"/>
          <w:right w:val="nil"/>
          <w:between w:val="nil"/>
        </w:pBdr>
        <w:spacing w:after="0" w:line="240" w:lineRule="auto"/>
        <w:ind w:right="-93"/>
        <w:jc w:val="both"/>
        <w:rPr>
          <w:rFonts w:ascii="Trebuchet MS" w:eastAsia="Trebuchet MS" w:hAnsi="Trebuchet MS" w:cs="Trebuchet MS"/>
          <w:b/>
          <w:sz w:val="24"/>
          <w:szCs w:val="24"/>
        </w:rPr>
      </w:pPr>
      <w:r w:rsidRPr="0006780C">
        <w:rPr>
          <w:rFonts w:ascii="Trebuchet MS" w:eastAsia="Trebuchet MS" w:hAnsi="Trebuchet MS" w:cs="Trebuchet MS"/>
          <w:b/>
          <w:sz w:val="24"/>
          <w:szCs w:val="24"/>
        </w:rPr>
        <w:t>Antecedentes del Procedimiento Sancionador Especial PSE-QUEJA-</w:t>
      </w:r>
      <w:r w:rsidR="00BD7FFC" w:rsidRPr="0006780C">
        <w:rPr>
          <w:rFonts w:ascii="Trebuchet MS" w:eastAsia="Trebuchet MS" w:hAnsi="Trebuchet MS" w:cs="Trebuchet MS"/>
          <w:b/>
          <w:sz w:val="24"/>
          <w:szCs w:val="24"/>
        </w:rPr>
        <w:t>0</w:t>
      </w:r>
      <w:r w:rsidR="00121F98" w:rsidRPr="0006780C">
        <w:rPr>
          <w:rFonts w:ascii="Trebuchet MS" w:eastAsia="Trebuchet MS" w:hAnsi="Trebuchet MS" w:cs="Trebuchet MS"/>
          <w:b/>
          <w:sz w:val="24"/>
          <w:szCs w:val="24"/>
        </w:rPr>
        <w:t>43</w:t>
      </w:r>
      <w:r w:rsidRPr="0006780C">
        <w:rPr>
          <w:rFonts w:ascii="Trebuchet MS" w:eastAsia="Trebuchet MS" w:hAnsi="Trebuchet MS" w:cs="Trebuchet MS"/>
          <w:b/>
          <w:sz w:val="24"/>
          <w:szCs w:val="24"/>
        </w:rPr>
        <w:t>/2021</w:t>
      </w:r>
      <w:r w:rsidR="00BD7FFC" w:rsidRPr="0006780C">
        <w:rPr>
          <w:rFonts w:ascii="Trebuchet MS" w:eastAsia="Trebuchet MS" w:hAnsi="Trebuchet MS" w:cs="Trebuchet MS"/>
          <w:b/>
          <w:sz w:val="24"/>
          <w:szCs w:val="24"/>
        </w:rPr>
        <w:t>.</w:t>
      </w:r>
      <w:r w:rsidR="00210E1C" w:rsidRPr="0006780C">
        <w:rPr>
          <w:rFonts w:ascii="Trebuchet MS" w:eastAsia="Trebuchet MS" w:hAnsi="Trebuchet MS" w:cs="Trebuchet MS"/>
          <w:b/>
          <w:sz w:val="24"/>
          <w:szCs w:val="24"/>
        </w:rPr>
        <w:t xml:space="preserve"> </w:t>
      </w:r>
    </w:p>
    <w:p w14:paraId="0293B4F7" w14:textId="77777777" w:rsidR="00210E1C" w:rsidRPr="0006780C" w:rsidRDefault="00210E1C" w:rsidP="00234227">
      <w:pPr>
        <w:pBdr>
          <w:top w:val="nil"/>
          <w:left w:val="nil"/>
          <w:bottom w:val="nil"/>
          <w:right w:val="nil"/>
          <w:between w:val="nil"/>
        </w:pBdr>
        <w:spacing w:after="0" w:line="240" w:lineRule="auto"/>
        <w:ind w:right="-93"/>
        <w:jc w:val="both"/>
        <w:rPr>
          <w:rFonts w:ascii="Trebuchet MS" w:eastAsia="Trebuchet MS" w:hAnsi="Trebuchet MS" w:cs="Trebuchet MS"/>
          <w:sz w:val="24"/>
          <w:szCs w:val="24"/>
        </w:rPr>
      </w:pPr>
    </w:p>
    <w:p w14:paraId="0C2F47D8" w14:textId="0C94136A" w:rsidR="00417EBE" w:rsidRPr="0006780C" w:rsidRDefault="00417EBE" w:rsidP="00234227">
      <w:pPr>
        <w:pStyle w:val="Sinespaciado"/>
        <w:numPr>
          <w:ilvl w:val="0"/>
          <w:numId w:val="26"/>
        </w:numPr>
        <w:tabs>
          <w:tab w:val="left" w:pos="426"/>
        </w:tabs>
        <w:ind w:left="0" w:right="-93" w:firstLine="0"/>
        <w:jc w:val="both"/>
        <w:rPr>
          <w:rFonts w:ascii="Trebuchet MS" w:hAnsi="Trebuchet MS" w:cs="Arial"/>
          <w:sz w:val="24"/>
          <w:szCs w:val="24"/>
          <w:lang w:val="es-ES_tradnl"/>
        </w:rPr>
      </w:pPr>
      <w:r w:rsidRPr="0006780C">
        <w:rPr>
          <w:rFonts w:ascii="Trebuchet MS" w:hAnsi="Trebuchet MS" w:cs="Arial"/>
          <w:b/>
          <w:sz w:val="24"/>
          <w:szCs w:val="24"/>
          <w:lang w:eastAsia="ar-SA"/>
        </w:rPr>
        <w:t>Presentación del escrito de denuncia.</w:t>
      </w:r>
      <w:r w:rsidR="006E2396" w:rsidRPr="0006780C">
        <w:rPr>
          <w:rFonts w:ascii="Trebuchet MS" w:hAnsi="Trebuchet MS" w:cs="Arial"/>
          <w:sz w:val="24"/>
          <w:szCs w:val="24"/>
          <w:lang w:val="es-ES_tradnl" w:eastAsia="ar-SA"/>
        </w:rPr>
        <w:t xml:space="preserve"> </w:t>
      </w:r>
      <w:r w:rsidRPr="0006780C">
        <w:rPr>
          <w:rFonts w:ascii="Trebuchet MS" w:hAnsi="Trebuchet MS" w:cs="Arial"/>
          <w:sz w:val="24"/>
          <w:szCs w:val="24"/>
          <w:lang w:val="es-ES_tradnl"/>
        </w:rPr>
        <w:t xml:space="preserve">El </w:t>
      </w:r>
      <w:r w:rsidR="000B62B3" w:rsidRPr="0006780C">
        <w:rPr>
          <w:rFonts w:ascii="Trebuchet MS" w:hAnsi="Trebuchet MS" w:cs="Arial"/>
          <w:sz w:val="24"/>
          <w:szCs w:val="24"/>
          <w:lang w:val="es-ES_tradnl"/>
        </w:rPr>
        <w:t xml:space="preserve">cinco de marzo del </w:t>
      </w:r>
      <w:r w:rsidR="00B663D0" w:rsidRPr="0006780C">
        <w:rPr>
          <w:rFonts w:ascii="Trebuchet MS" w:hAnsi="Trebuchet MS" w:cs="Arial"/>
          <w:sz w:val="24"/>
          <w:szCs w:val="24"/>
          <w:lang w:val="es-ES_tradnl"/>
        </w:rPr>
        <w:t xml:space="preserve">dos mil </w:t>
      </w:r>
      <w:r w:rsidR="000B62B3" w:rsidRPr="0006780C">
        <w:rPr>
          <w:rFonts w:ascii="Trebuchet MS" w:hAnsi="Trebuchet MS" w:cs="Arial"/>
          <w:sz w:val="24"/>
          <w:szCs w:val="24"/>
          <w:lang w:val="es-ES_tradnl"/>
        </w:rPr>
        <w:t>veintiuno</w:t>
      </w:r>
      <w:r w:rsidR="005E2A80" w:rsidRPr="0006780C">
        <w:rPr>
          <w:rStyle w:val="Refdenotaalpie"/>
          <w:rFonts w:ascii="Trebuchet MS" w:hAnsi="Trebuchet MS"/>
          <w:sz w:val="24"/>
          <w:szCs w:val="24"/>
          <w:lang w:val="es-ES_tradnl"/>
        </w:rPr>
        <w:footnoteReference w:id="2"/>
      </w:r>
      <w:r w:rsidRPr="0006780C">
        <w:rPr>
          <w:rFonts w:ascii="Trebuchet MS" w:hAnsi="Trebuchet MS" w:cs="Arial"/>
          <w:sz w:val="24"/>
          <w:szCs w:val="24"/>
          <w:lang w:val="es-ES_tradnl"/>
        </w:rPr>
        <w:t xml:space="preserve">, </w:t>
      </w:r>
      <w:r w:rsidRPr="0006780C">
        <w:rPr>
          <w:rFonts w:ascii="Trebuchet MS" w:hAnsi="Trebuchet MS" w:cs="Arial"/>
          <w:sz w:val="24"/>
          <w:szCs w:val="24"/>
        </w:rPr>
        <w:t xml:space="preserve">se </w:t>
      </w:r>
      <w:r w:rsidR="00F57250" w:rsidRPr="0006780C">
        <w:rPr>
          <w:rFonts w:ascii="Trebuchet MS" w:hAnsi="Trebuchet MS" w:cs="Arial"/>
          <w:sz w:val="24"/>
          <w:szCs w:val="24"/>
        </w:rPr>
        <w:t xml:space="preserve">presentó </w:t>
      </w:r>
      <w:r w:rsidRPr="0006780C">
        <w:rPr>
          <w:rFonts w:ascii="Trebuchet MS" w:hAnsi="Trebuchet MS" w:cs="Arial"/>
          <w:sz w:val="24"/>
          <w:szCs w:val="24"/>
          <w:lang w:val="es-ES_tradnl"/>
        </w:rPr>
        <w:t>en la Oficialía de Partes</w:t>
      </w:r>
      <w:r w:rsidR="00F57250" w:rsidRPr="0006780C">
        <w:rPr>
          <w:rFonts w:ascii="Trebuchet MS" w:hAnsi="Trebuchet MS" w:cs="Arial"/>
          <w:sz w:val="24"/>
          <w:szCs w:val="24"/>
          <w:lang w:val="es-ES_tradnl"/>
        </w:rPr>
        <w:t xml:space="preserve"> del Consejo Distrital 19 d</w:t>
      </w:r>
      <w:r w:rsidRPr="0006780C">
        <w:rPr>
          <w:rFonts w:ascii="Trebuchet MS" w:hAnsi="Trebuchet MS" w:cs="Arial"/>
          <w:sz w:val="24"/>
          <w:szCs w:val="24"/>
          <w:lang w:val="es-ES_tradnl"/>
        </w:rPr>
        <w:t>el Instituto Electoral y de Participación Ciudadana del Estado de Jalisco</w:t>
      </w:r>
      <w:r w:rsidRPr="0006780C">
        <w:rPr>
          <w:rStyle w:val="Refdenotaalpie"/>
          <w:rFonts w:ascii="Trebuchet MS" w:hAnsi="Trebuchet MS"/>
          <w:sz w:val="24"/>
          <w:szCs w:val="24"/>
          <w:lang w:val="es-ES_tradnl"/>
        </w:rPr>
        <w:footnoteReference w:id="3"/>
      </w:r>
      <w:r w:rsidRPr="0006780C">
        <w:rPr>
          <w:rFonts w:ascii="Trebuchet MS" w:hAnsi="Trebuchet MS" w:cs="Arial"/>
          <w:sz w:val="24"/>
          <w:szCs w:val="24"/>
          <w:lang w:val="es-ES_tradnl"/>
        </w:rPr>
        <w:t xml:space="preserve">, </w:t>
      </w:r>
      <w:r w:rsidRPr="0006780C">
        <w:rPr>
          <w:rFonts w:ascii="Trebuchet MS" w:hAnsi="Trebuchet MS" w:cs="Arial"/>
          <w:sz w:val="24"/>
          <w:szCs w:val="24"/>
        </w:rPr>
        <w:t xml:space="preserve">escrito </w:t>
      </w:r>
      <w:r w:rsidR="000B62B3" w:rsidRPr="0006780C">
        <w:rPr>
          <w:rFonts w:ascii="Trebuchet MS" w:hAnsi="Trebuchet MS" w:cs="Arial"/>
          <w:sz w:val="24"/>
          <w:szCs w:val="24"/>
        </w:rPr>
        <w:t xml:space="preserve">de queja </w:t>
      </w:r>
      <w:r w:rsidRPr="0006780C">
        <w:rPr>
          <w:rFonts w:ascii="Trebuchet MS" w:hAnsi="Trebuchet MS" w:cs="Arial"/>
          <w:sz w:val="24"/>
          <w:szCs w:val="24"/>
          <w:lang w:val="es-ES_tradnl"/>
        </w:rPr>
        <w:t>signado</w:t>
      </w:r>
      <w:r w:rsidRPr="0006780C">
        <w:rPr>
          <w:rFonts w:ascii="Trebuchet MS" w:hAnsi="Trebuchet MS" w:cs="Arial"/>
          <w:sz w:val="24"/>
          <w:szCs w:val="24"/>
        </w:rPr>
        <w:t xml:space="preserve"> por </w:t>
      </w:r>
      <w:r w:rsidR="000B62B3" w:rsidRPr="0006780C">
        <w:rPr>
          <w:rFonts w:ascii="Trebuchet MS" w:hAnsi="Trebuchet MS" w:cs="Arial"/>
          <w:sz w:val="24"/>
          <w:szCs w:val="24"/>
          <w:lang w:val="es-ES"/>
        </w:rPr>
        <w:t>José Encarnación Ortega Larios</w:t>
      </w:r>
      <w:r w:rsidRPr="0006780C">
        <w:rPr>
          <w:rFonts w:ascii="Trebuchet MS" w:hAnsi="Trebuchet MS" w:cs="Arial"/>
          <w:sz w:val="24"/>
          <w:szCs w:val="24"/>
        </w:rPr>
        <w:t xml:space="preserve">, </w:t>
      </w:r>
      <w:r w:rsidRPr="0006780C">
        <w:rPr>
          <w:rFonts w:ascii="Trebuchet MS" w:hAnsi="Trebuchet MS" w:cs="Arial"/>
          <w:sz w:val="24"/>
          <w:szCs w:val="24"/>
          <w:lang w:val="es-ES_tradnl"/>
        </w:rPr>
        <w:t xml:space="preserve">mediante el cual </w:t>
      </w:r>
      <w:r w:rsidRPr="0006780C">
        <w:rPr>
          <w:rFonts w:ascii="Trebuchet MS" w:hAnsi="Trebuchet MS" w:cs="Arial"/>
          <w:sz w:val="24"/>
          <w:szCs w:val="24"/>
        </w:rPr>
        <w:t xml:space="preserve">denuncia </w:t>
      </w:r>
      <w:r w:rsidR="005B5316">
        <w:rPr>
          <w:rFonts w:ascii="Trebuchet MS" w:hAnsi="Trebuchet MS" w:cs="Arial"/>
          <w:sz w:val="24"/>
          <w:szCs w:val="24"/>
          <w:lang w:val="es-ES_tradnl"/>
        </w:rPr>
        <w:t>hechos que considero</w:t>
      </w:r>
      <w:r w:rsidRPr="0006780C">
        <w:rPr>
          <w:rFonts w:ascii="Trebuchet MS" w:hAnsi="Trebuchet MS" w:cs="Arial"/>
          <w:sz w:val="24"/>
          <w:szCs w:val="24"/>
          <w:lang w:val="es-ES_tradnl"/>
        </w:rPr>
        <w:t xml:space="preserve"> violatorios de la normatividad electoral vigente en el estado de Jalisco, los cuales atribuye al ciudadano </w:t>
      </w:r>
      <w:r w:rsidR="00F26651" w:rsidRPr="0006780C">
        <w:rPr>
          <w:rFonts w:ascii="Trebuchet MS" w:eastAsia="Trebuchet MS" w:hAnsi="Trebuchet MS" w:cs="Trebuchet MS"/>
          <w:sz w:val="24"/>
          <w:szCs w:val="24"/>
        </w:rPr>
        <w:t xml:space="preserve">Francisco Gerardo Sedano Vizcaíno, en su carácter de Presidente Municipal </w:t>
      </w:r>
      <w:r w:rsidR="005E2A80" w:rsidRPr="0006780C">
        <w:rPr>
          <w:rFonts w:ascii="Trebuchet MS" w:eastAsia="Trebuchet MS" w:hAnsi="Trebuchet MS" w:cs="Trebuchet MS"/>
          <w:sz w:val="24"/>
          <w:szCs w:val="24"/>
        </w:rPr>
        <w:t>d</w:t>
      </w:r>
      <w:r w:rsidR="00F26651" w:rsidRPr="0006780C">
        <w:rPr>
          <w:rFonts w:ascii="Trebuchet MS" w:eastAsia="Trebuchet MS" w:hAnsi="Trebuchet MS" w:cs="Trebuchet MS"/>
          <w:sz w:val="24"/>
          <w:szCs w:val="24"/>
        </w:rPr>
        <w:t>e</w:t>
      </w:r>
      <w:r w:rsidR="005E2A80" w:rsidRPr="0006780C">
        <w:rPr>
          <w:rFonts w:ascii="Trebuchet MS" w:eastAsia="Trebuchet MS" w:hAnsi="Trebuchet MS" w:cs="Trebuchet MS"/>
          <w:sz w:val="24"/>
          <w:szCs w:val="24"/>
        </w:rPr>
        <w:t xml:space="preserve"> </w:t>
      </w:r>
      <w:proofErr w:type="spellStart"/>
      <w:r w:rsidR="005E2A80" w:rsidRPr="0006780C">
        <w:rPr>
          <w:rFonts w:ascii="Trebuchet MS" w:eastAsia="Trebuchet MS" w:hAnsi="Trebuchet MS" w:cs="Trebuchet MS"/>
          <w:sz w:val="24"/>
          <w:szCs w:val="24"/>
        </w:rPr>
        <w:t>Zapoti</w:t>
      </w:r>
      <w:r w:rsidR="006E2396" w:rsidRPr="0006780C">
        <w:rPr>
          <w:rFonts w:ascii="Trebuchet MS" w:eastAsia="Trebuchet MS" w:hAnsi="Trebuchet MS" w:cs="Trebuchet MS"/>
          <w:sz w:val="24"/>
          <w:szCs w:val="24"/>
        </w:rPr>
        <w:t>l</w:t>
      </w:r>
      <w:r w:rsidR="005E2A80" w:rsidRPr="0006780C">
        <w:rPr>
          <w:rFonts w:ascii="Trebuchet MS" w:eastAsia="Trebuchet MS" w:hAnsi="Trebuchet MS" w:cs="Trebuchet MS"/>
          <w:sz w:val="24"/>
          <w:szCs w:val="24"/>
        </w:rPr>
        <w:t>tic</w:t>
      </w:r>
      <w:proofErr w:type="spellEnd"/>
      <w:r w:rsidR="005E2A80" w:rsidRPr="0006780C">
        <w:rPr>
          <w:rFonts w:ascii="Trebuchet MS" w:eastAsia="Trebuchet MS" w:hAnsi="Trebuchet MS" w:cs="Trebuchet MS"/>
          <w:sz w:val="24"/>
          <w:szCs w:val="24"/>
        </w:rPr>
        <w:t>, Jalisco</w:t>
      </w:r>
      <w:r w:rsidR="00F57250" w:rsidRPr="0006780C">
        <w:rPr>
          <w:rFonts w:ascii="Trebuchet MS" w:eastAsia="Trebuchet MS" w:hAnsi="Trebuchet MS" w:cs="Trebuchet MS"/>
          <w:sz w:val="24"/>
          <w:szCs w:val="24"/>
        </w:rPr>
        <w:t xml:space="preserve">; en la misma fecha, fue recibido de </w:t>
      </w:r>
      <w:r w:rsidR="00121F98" w:rsidRPr="0006780C">
        <w:rPr>
          <w:rFonts w:ascii="Trebuchet MS" w:eastAsia="Trebuchet MS" w:hAnsi="Trebuchet MS" w:cs="Trebuchet MS"/>
          <w:sz w:val="24"/>
          <w:szCs w:val="24"/>
        </w:rPr>
        <w:t xml:space="preserve">manera </w:t>
      </w:r>
      <w:r w:rsidR="00F57250" w:rsidRPr="0006780C">
        <w:rPr>
          <w:rFonts w:ascii="Trebuchet MS" w:eastAsia="Trebuchet MS" w:hAnsi="Trebuchet MS" w:cs="Trebuchet MS"/>
          <w:sz w:val="24"/>
          <w:szCs w:val="24"/>
        </w:rPr>
        <w:t>virtual en la Oficialía de Partes de este Instituto</w:t>
      </w:r>
      <w:r w:rsidR="005E2A80" w:rsidRPr="0006780C">
        <w:rPr>
          <w:rFonts w:ascii="Trebuchet MS" w:eastAsia="Trebuchet MS" w:hAnsi="Trebuchet MS" w:cs="Trebuchet MS"/>
          <w:sz w:val="24"/>
          <w:szCs w:val="24"/>
        </w:rPr>
        <w:t>.</w:t>
      </w:r>
    </w:p>
    <w:p w14:paraId="0CE3E2F1" w14:textId="77777777" w:rsidR="00417EBE" w:rsidRPr="0006780C" w:rsidRDefault="00417EBE" w:rsidP="00234227">
      <w:pPr>
        <w:pStyle w:val="Sinespaciado"/>
        <w:ind w:right="-93"/>
        <w:jc w:val="both"/>
        <w:rPr>
          <w:rFonts w:ascii="Trebuchet MS" w:hAnsi="Trebuchet MS" w:cs="Arial"/>
          <w:sz w:val="24"/>
          <w:szCs w:val="24"/>
          <w:lang w:val="es-ES_tradnl"/>
        </w:rPr>
      </w:pPr>
    </w:p>
    <w:p w14:paraId="123CA9CD" w14:textId="0218E25F" w:rsidR="00936336" w:rsidRPr="0006780C" w:rsidRDefault="00417EBE" w:rsidP="00234227">
      <w:pPr>
        <w:pStyle w:val="Sinespaciado"/>
        <w:tabs>
          <w:tab w:val="left" w:pos="426"/>
        </w:tabs>
        <w:ind w:right="-93"/>
        <w:jc w:val="both"/>
        <w:rPr>
          <w:rFonts w:ascii="Trebuchet MS" w:hAnsi="Trebuchet MS" w:cs="Arial"/>
          <w:sz w:val="24"/>
          <w:szCs w:val="24"/>
          <w:lang w:val="es-ES_tradnl"/>
        </w:rPr>
      </w:pPr>
      <w:r w:rsidRPr="0006780C">
        <w:rPr>
          <w:rFonts w:ascii="Trebuchet MS" w:hAnsi="Trebuchet MS" w:cs="Arial"/>
          <w:b/>
          <w:sz w:val="24"/>
          <w:szCs w:val="24"/>
          <w:lang w:val="es-ES_tradnl"/>
        </w:rPr>
        <w:lastRenderedPageBreak/>
        <w:t>2. Acuerdo radica</w:t>
      </w:r>
      <w:r w:rsidR="006E2396" w:rsidRPr="0006780C">
        <w:rPr>
          <w:rFonts w:ascii="Trebuchet MS" w:hAnsi="Trebuchet MS" w:cs="Arial"/>
          <w:b/>
          <w:sz w:val="24"/>
          <w:szCs w:val="24"/>
          <w:lang w:val="es-ES_tradnl"/>
        </w:rPr>
        <w:t xml:space="preserve">, </w:t>
      </w:r>
      <w:r w:rsidR="0016711E" w:rsidRPr="0006780C">
        <w:rPr>
          <w:rFonts w:ascii="Trebuchet MS" w:hAnsi="Trebuchet MS" w:cs="Arial"/>
          <w:b/>
          <w:sz w:val="24"/>
          <w:szCs w:val="24"/>
          <w:lang w:val="es-ES_tradnl"/>
        </w:rPr>
        <w:t xml:space="preserve">previene, </w:t>
      </w:r>
      <w:r w:rsidR="006E2396" w:rsidRPr="0006780C">
        <w:rPr>
          <w:rFonts w:ascii="Trebuchet MS" w:hAnsi="Trebuchet MS" w:cs="Arial"/>
          <w:b/>
          <w:sz w:val="24"/>
          <w:szCs w:val="24"/>
          <w:lang w:val="es-ES_tradnl"/>
        </w:rPr>
        <w:t>señala domicilio</w:t>
      </w:r>
      <w:r w:rsidR="00B16D8F" w:rsidRPr="0006780C">
        <w:rPr>
          <w:rFonts w:ascii="Trebuchet MS" w:hAnsi="Trebuchet MS" w:cs="Arial"/>
          <w:b/>
          <w:sz w:val="24"/>
          <w:szCs w:val="24"/>
          <w:lang w:val="es-ES_tradnl"/>
        </w:rPr>
        <w:t xml:space="preserve"> y correo para notificaciones</w:t>
      </w:r>
      <w:proofErr w:type="gramStart"/>
      <w:r w:rsidR="00AA7CA6" w:rsidRPr="0006780C">
        <w:rPr>
          <w:rFonts w:ascii="Trebuchet MS" w:hAnsi="Trebuchet MS" w:cs="Arial"/>
          <w:b/>
          <w:sz w:val="24"/>
          <w:szCs w:val="24"/>
          <w:lang w:val="es-ES_tradnl"/>
        </w:rPr>
        <w:t xml:space="preserve">, </w:t>
      </w:r>
      <w:r w:rsidRPr="0006780C">
        <w:rPr>
          <w:rFonts w:ascii="Trebuchet MS" w:hAnsi="Trebuchet MS" w:cs="Arial"/>
          <w:b/>
          <w:sz w:val="24"/>
          <w:szCs w:val="24"/>
          <w:lang w:val="es-ES_tradnl"/>
        </w:rPr>
        <w:t xml:space="preserve"> </w:t>
      </w:r>
      <w:r w:rsidR="0016711E" w:rsidRPr="0006780C">
        <w:rPr>
          <w:rFonts w:ascii="Trebuchet MS" w:hAnsi="Trebuchet MS" w:cs="Arial"/>
          <w:b/>
          <w:sz w:val="24"/>
          <w:szCs w:val="24"/>
          <w:lang w:val="es-ES_tradnl"/>
        </w:rPr>
        <w:t>ordena</w:t>
      </w:r>
      <w:proofErr w:type="gramEnd"/>
      <w:r w:rsidR="0016711E" w:rsidRPr="0006780C">
        <w:rPr>
          <w:rFonts w:ascii="Trebuchet MS" w:hAnsi="Trebuchet MS" w:cs="Arial"/>
          <w:b/>
          <w:sz w:val="24"/>
          <w:szCs w:val="24"/>
          <w:lang w:val="es-ES_tradnl"/>
        </w:rPr>
        <w:t xml:space="preserve"> dar vista</w:t>
      </w:r>
      <w:r w:rsidR="00936336" w:rsidRPr="0006780C">
        <w:rPr>
          <w:rFonts w:ascii="Trebuchet MS" w:hAnsi="Trebuchet MS" w:cs="Arial"/>
          <w:b/>
          <w:sz w:val="24"/>
          <w:szCs w:val="24"/>
          <w:lang w:val="es-ES_tradnl"/>
        </w:rPr>
        <w:t>, designa personal</w:t>
      </w:r>
      <w:r w:rsidR="0016711E" w:rsidRPr="0006780C">
        <w:rPr>
          <w:rFonts w:ascii="Trebuchet MS" w:hAnsi="Trebuchet MS" w:cs="Arial"/>
          <w:b/>
          <w:sz w:val="24"/>
          <w:szCs w:val="24"/>
          <w:lang w:val="es-ES_tradnl"/>
        </w:rPr>
        <w:t>.</w:t>
      </w:r>
      <w:r w:rsidR="00B16D8F" w:rsidRPr="0006780C">
        <w:rPr>
          <w:rFonts w:ascii="Trebuchet MS" w:hAnsi="Trebuchet MS" w:cs="Arial"/>
          <w:b/>
          <w:sz w:val="24"/>
          <w:szCs w:val="24"/>
          <w:lang w:val="es-ES_tradnl"/>
        </w:rPr>
        <w:t xml:space="preserve"> </w:t>
      </w:r>
      <w:r w:rsidRPr="0006780C">
        <w:rPr>
          <w:rFonts w:ascii="Trebuchet MS" w:hAnsi="Trebuchet MS" w:cs="Arial"/>
          <w:sz w:val="24"/>
          <w:szCs w:val="24"/>
          <w:lang w:val="es-ES_tradnl"/>
        </w:rPr>
        <w:t>E</w:t>
      </w:r>
      <w:r w:rsidR="00AA7CA6" w:rsidRPr="0006780C">
        <w:rPr>
          <w:rFonts w:ascii="Trebuchet MS" w:hAnsi="Trebuchet MS" w:cs="Arial"/>
          <w:sz w:val="24"/>
          <w:szCs w:val="24"/>
          <w:lang w:val="es-ES_tradnl"/>
        </w:rPr>
        <w:t xml:space="preserve">n acuerdo de </w:t>
      </w:r>
      <w:r w:rsidR="00F26651" w:rsidRPr="0006780C">
        <w:rPr>
          <w:rFonts w:ascii="Trebuchet MS" w:hAnsi="Trebuchet MS" w:cs="Arial"/>
          <w:sz w:val="24"/>
          <w:szCs w:val="24"/>
          <w:lang w:val="es-ES_tradnl"/>
        </w:rPr>
        <w:t xml:space="preserve">siete de marzo, </w:t>
      </w:r>
      <w:r w:rsidRPr="0006780C">
        <w:rPr>
          <w:rFonts w:ascii="Trebuchet MS" w:hAnsi="Trebuchet MS" w:cs="Arial"/>
          <w:sz w:val="24"/>
          <w:szCs w:val="24"/>
          <w:lang w:val="es-ES_tradnl"/>
        </w:rPr>
        <w:t xml:space="preserve">la </w:t>
      </w:r>
      <w:r w:rsidR="00F26651" w:rsidRPr="0006780C">
        <w:rPr>
          <w:rFonts w:ascii="Trebuchet MS" w:hAnsi="Trebuchet MS" w:cs="Arial"/>
          <w:sz w:val="24"/>
          <w:szCs w:val="24"/>
          <w:lang w:val="es-ES_tradnl"/>
        </w:rPr>
        <w:t>S</w:t>
      </w:r>
      <w:r w:rsidRPr="0006780C">
        <w:rPr>
          <w:rFonts w:ascii="Trebuchet MS" w:hAnsi="Trebuchet MS" w:cs="Arial"/>
          <w:sz w:val="24"/>
          <w:szCs w:val="24"/>
          <w:lang w:val="es-ES_tradnl"/>
        </w:rPr>
        <w:t>ecretar</w:t>
      </w:r>
      <w:r w:rsidR="00F26651" w:rsidRPr="0006780C">
        <w:rPr>
          <w:rFonts w:ascii="Trebuchet MS" w:hAnsi="Trebuchet MS" w:cs="Arial"/>
          <w:sz w:val="24"/>
          <w:szCs w:val="24"/>
          <w:lang w:val="es-ES_tradnl"/>
        </w:rPr>
        <w:t>ía</w:t>
      </w:r>
      <w:r w:rsidRPr="0006780C">
        <w:rPr>
          <w:rFonts w:ascii="Trebuchet MS" w:hAnsi="Trebuchet MS" w:cs="Arial"/>
          <w:sz w:val="24"/>
          <w:szCs w:val="24"/>
          <w:lang w:val="es-ES_tradnl"/>
        </w:rPr>
        <w:t xml:space="preserve"> </w:t>
      </w:r>
      <w:r w:rsidR="00F26651" w:rsidRPr="0006780C">
        <w:rPr>
          <w:rFonts w:ascii="Trebuchet MS" w:hAnsi="Trebuchet MS" w:cs="Arial"/>
          <w:sz w:val="24"/>
          <w:szCs w:val="24"/>
          <w:lang w:val="es-ES_tradnl"/>
        </w:rPr>
        <w:t>E</w:t>
      </w:r>
      <w:r w:rsidRPr="0006780C">
        <w:rPr>
          <w:rFonts w:ascii="Trebuchet MS" w:hAnsi="Trebuchet MS" w:cs="Arial"/>
          <w:sz w:val="24"/>
          <w:szCs w:val="24"/>
          <w:lang w:val="es-ES_tradnl"/>
        </w:rPr>
        <w:t xml:space="preserve">jecutiva del </w:t>
      </w:r>
      <w:r w:rsidR="00F26651" w:rsidRPr="0006780C">
        <w:rPr>
          <w:rFonts w:ascii="Trebuchet MS" w:hAnsi="Trebuchet MS" w:cs="Arial"/>
          <w:sz w:val="24"/>
          <w:szCs w:val="24"/>
          <w:lang w:val="es-ES_tradnl"/>
        </w:rPr>
        <w:t>I</w:t>
      </w:r>
      <w:r w:rsidRPr="0006780C">
        <w:rPr>
          <w:rFonts w:ascii="Trebuchet MS" w:hAnsi="Trebuchet MS" w:cs="Arial"/>
          <w:sz w:val="24"/>
          <w:szCs w:val="24"/>
          <w:lang w:val="es-ES_tradnl"/>
        </w:rPr>
        <w:t xml:space="preserve">nstituto radicó el escrito de </w:t>
      </w:r>
      <w:r w:rsidR="00F26651" w:rsidRPr="0006780C">
        <w:rPr>
          <w:rFonts w:ascii="Trebuchet MS" w:hAnsi="Trebuchet MS" w:cs="Arial"/>
          <w:sz w:val="24"/>
          <w:szCs w:val="24"/>
          <w:lang w:val="es-ES_tradnl"/>
        </w:rPr>
        <w:t>queja</w:t>
      </w:r>
      <w:r w:rsidRPr="0006780C">
        <w:rPr>
          <w:rFonts w:ascii="Trebuchet MS" w:hAnsi="Trebuchet MS" w:cs="Arial"/>
          <w:sz w:val="24"/>
          <w:szCs w:val="24"/>
          <w:lang w:val="es-ES_tradnl"/>
        </w:rPr>
        <w:t xml:space="preserve"> </w:t>
      </w:r>
      <w:r w:rsidR="006E2396" w:rsidRPr="0006780C">
        <w:rPr>
          <w:rFonts w:ascii="Trebuchet MS" w:hAnsi="Trebuchet MS" w:cs="Arial"/>
          <w:sz w:val="24"/>
          <w:szCs w:val="24"/>
          <w:lang w:val="es-ES_tradnl"/>
        </w:rPr>
        <w:t xml:space="preserve">como Procedimiento Sancionador Especial </w:t>
      </w:r>
      <w:r w:rsidRPr="0006780C">
        <w:rPr>
          <w:rFonts w:ascii="Trebuchet MS" w:hAnsi="Trebuchet MS" w:cs="Arial"/>
          <w:sz w:val="24"/>
          <w:szCs w:val="24"/>
          <w:lang w:val="es-ES_tradnl"/>
        </w:rPr>
        <w:t>PS</w:t>
      </w:r>
      <w:r w:rsidR="006E2396" w:rsidRPr="0006780C">
        <w:rPr>
          <w:rFonts w:ascii="Trebuchet MS" w:hAnsi="Trebuchet MS" w:cs="Arial"/>
          <w:sz w:val="24"/>
          <w:szCs w:val="24"/>
          <w:lang w:val="es-ES_tradnl"/>
        </w:rPr>
        <w:t>E</w:t>
      </w:r>
      <w:r w:rsidRPr="0006780C">
        <w:rPr>
          <w:rFonts w:ascii="Trebuchet MS" w:hAnsi="Trebuchet MS" w:cs="Arial"/>
          <w:sz w:val="24"/>
          <w:szCs w:val="24"/>
          <w:lang w:val="es-ES_tradnl"/>
        </w:rPr>
        <w:t>-QUEJA-0</w:t>
      </w:r>
      <w:r w:rsidR="00F26651" w:rsidRPr="0006780C">
        <w:rPr>
          <w:rFonts w:ascii="Trebuchet MS" w:hAnsi="Trebuchet MS" w:cs="Arial"/>
          <w:sz w:val="24"/>
          <w:szCs w:val="24"/>
          <w:lang w:val="es-ES_tradnl"/>
        </w:rPr>
        <w:t>43</w:t>
      </w:r>
      <w:r w:rsidRPr="0006780C">
        <w:rPr>
          <w:rFonts w:ascii="Trebuchet MS" w:hAnsi="Trebuchet MS" w:cs="Arial"/>
          <w:sz w:val="24"/>
          <w:szCs w:val="24"/>
          <w:lang w:val="es-ES_tradnl"/>
        </w:rPr>
        <w:t>/20</w:t>
      </w:r>
      <w:r w:rsidR="00F26651" w:rsidRPr="0006780C">
        <w:rPr>
          <w:rFonts w:ascii="Trebuchet MS" w:hAnsi="Trebuchet MS" w:cs="Arial"/>
          <w:sz w:val="24"/>
          <w:szCs w:val="24"/>
          <w:lang w:val="es-ES_tradnl"/>
        </w:rPr>
        <w:t>21</w:t>
      </w:r>
      <w:r w:rsidRPr="0006780C">
        <w:rPr>
          <w:rFonts w:ascii="Trebuchet MS" w:hAnsi="Trebuchet MS" w:cs="Arial"/>
          <w:sz w:val="24"/>
          <w:szCs w:val="24"/>
          <w:lang w:val="es-ES_tradnl"/>
        </w:rPr>
        <w:t>, ordenó requerir al</w:t>
      </w:r>
      <w:r w:rsidR="00F26651" w:rsidRPr="0006780C">
        <w:rPr>
          <w:rFonts w:ascii="Trebuchet MS" w:hAnsi="Trebuchet MS" w:cs="Arial"/>
          <w:sz w:val="24"/>
          <w:szCs w:val="24"/>
          <w:lang w:val="es-ES_tradnl"/>
        </w:rPr>
        <w:t xml:space="preserve"> denunciante </w:t>
      </w:r>
      <w:r w:rsidRPr="0006780C">
        <w:rPr>
          <w:rFonts w:ascii="Trebuchet MS" w:hAnsi="Trebuchet MS" w:cs="Arial"/>
          <w:sz w:val="24"/>
          <w:szCs w:val="24"/>
          <w:lang w:val="es-ES_tradnl"/>
        </w:rPr>
        <w:t>para que compareciera a ratificar su escrito</w:t>
      </w:r>
      <w:r w:rsidR="00F26651" w:rsidRPr="0006780C">
        <w:rPr>
          <w:rFonts w:ascii="Trebuchet MS" w:hAnsi="Trebuchet MS" w:cs="Arial"/>
          <w:sz w:val="24"/>
          <w:szCs w:val="24"/>
          <w:lang w:val="es-ES_tradnl"/>
        </w:rPr>
        <w:t xml:space="preserve">, </w:t>
      </w:r>
      <w:r w:rsidR="006E2396" w:rsidRPr="0006780C">
        <w:rPr>
          <w:rFonts w:ascii="Trebuchet MS" w:hAnsi="Trebuchet MS" w:cs="Arial"/>
          <w:sz w:val="24"/>
          <w:szCs w:val="24"/>
          <w:lang w:val="es-ES_tradnl"/>
        </w:rPr>
        <w:t xml:space="preserve">se le tuvo señalando domicilio </w:t>
      </w:r>
      <w:r w:rsidR="00B16D8F" w:rsidRPr="0006780C">
        <w:rPr>
          <w:rFonts w:ascii="Trebuchet MS" w:hAnsi="Trebuchet MS" w:cs="Arial"/>
          <w:sz w:val="24"/>
          <w:szCs w:val="24"/>
          <w:lang w:val="es-ES_tradnl"/>
        </w:rPr>
        <w:t xml:space="preserve">y correo electrónico </w:t>
      </w:r>
      <w:r w:rsidR="006E2396" w:rsidRPr="0006780C">
        <w:rPr>
          <w:rFonts w:ascii="Trebuchet MS" w:hAnsi="Trebuchet MS" w:cs="Arial"/>
          <w:sz w:val="24"/>
          <w:szCs w:val="24"/>
          <w:lang w:val="es-ES_tradnl"/>
        </w:rPr>
        <w:t>para recibir notificaciones</w:t>
      </w:r>
      <w:r w:rsidR="00FA3E04">
        <w:rPr>
          <w:rFonts w:ascii="Trebuchet MS" w:hAnsi="Trebuchet MS" w:cs="Arial"/>
          <w:sz w:val="24"/>
          <w:szCs w:val="24"/>
          <w:lang w:val="es-ES_tradnl"/>
        </w:rPr>
        <w:t>,</w:t>
      </w:r>
      <w:r w:rsidR="006E2396" w:rsidRPr="0006780C">
        <w:rPr>
          <w:rFonts w:ascii="Trebuchet MS" w:hAnsi="Trebuchet MS" w:cs="Arial"/>
          <w:sz w:val="24"/>
          <w:szCs w:val="24"/>
          <w:lang w:val="es-ES_tradnl"/>
        </w:rPr>
        <w:t xml:space="preserve"> </w:t>
      </w:r>
      <w:r w:rsidR="00E33367">
        <w:rPr>
          <w:rFonts w:ascii="Trebuchet MS" w:hAnsi="Trebuchet MS" w:cs="Arial"/>
          <w:sz w:val="24"/>
          <w:szCs w:val="24"/>
          <w:lang w:val="es-ES_tradnl"/>
        </w:rPr>
        <w:t xml:space="preserve">así como </w:t>
      </w:r>
      <w:r w:rsidR="006E2396" w:rsidRPr="0006780C">
        <w:rPr>
          <w:rFonts w:ascii="Trebuchet MS" w:hAnsi="Trebuchet MS" w:cs="Arial"/>
          <w:sz w:val="24"/>
          <w:szCs w:val="24"/>
          <w:lang w:val="es-ES_tradnl"/>
        </w:rPr>
        <w:t xml:space="preserve">ordenó dar </w:t>
      </w:r>
      <w:r w:rsidR="00F26651" w:rsidRPr="0006780C">
        <w:rPr>
          <w:rFonts w:ascii="Trebuchet MS" w:hAnsi="Trebuchet MS" w:cs="Arial"/>
          <w:sz w:val="24"/>
          <w:szCs w:val="24"/>
          <w:lang w:val="es-ES_tradnl"/>
        </w:rPr>
        <w:t>vista a la Unidad de Fiscalización del Instituto Nacional Electoral</w:t>
      </w:r>
      <w:r w:rsidR="005E2A80" w:rsidRPr="0006780C">
        <w:rPr>
          <w:rFonts w:ascii="Trebuchet MS" w:hAnsi="Trebuchet MS" w:cs="Arial"/>
          <w:sz w:val="24"/>
          <w:szCs w:val="24"/>
          <w:lang w:val="es-ES_tradnl"/>
        </w:rPr>
        <w:t>,</w:t>
      </w:r>
      <w:r w:rsidR="00F26651" w:rsidRPr="0006780C">
        <w:rPr>
          <w:rFonts w:ascii="Trebuchet MS" w:hAnsi="Trebuchet MS" w:cs="Arial"/>
          <w:sz w:val="24"/>
          <w:szCs w:val="24"/>
          <w:lang w:val="es-ES_tradnl"/>
        </w:rPr>
        <w:t xml:space="preserve"> respecto </w:t>
      </w:r>
      <w:r w:rsidR="005E2A80" w:rsidRPr="0006780C">
        <w:rPr>
          <w:rFonts w:ascii="Trebuchet MS" w:hAnsi="Trebuchet MS" w:cs="Arial"/>
          <w:sz w:val="24"/>
          <w:szCs w:val="24"/>
          <w:lang w:val="es-ES_tradnl"/>
        </w:rPr>
        <w:t xml:space="preserve">del spot de radio </w:t>
      </w:r>
      <w:r w:rsidR="0062759F" w:rsidRPr="0006780C">
        <w:rPr>
          <w:rFonts w:ascii="Trebuchet MS" w:hAnsi="Trebuchet MS" w:cs="Arial"/>
          <w:sz w:val="24"/>
          <w:szCs w:val="24"/>
          <w:lang w:val="es-ES_tradnl"/>
        </w:rPr>
        <w:t>atribuido a</w:t>
      </w:r>
      <w:r w:rsidR="005E2A80" w:rsidRPr="0006780C">
        <w:rPr>
          <w:rFonts w:ascii="Trebuchet MS" w:hAnsi="Trebuchet MS" w:cs="Arial"/>
          <w:sz w:val="24"/>
          <w:szCs w:val="24"/>
          <w:lang w:val="es-ES_tradnl"/>
        </w:rPr>
        <w:t xml:space="preserve">l ciudadano </w:t>
      </w:r>
      <w:r w:rsidR="00936336" w:rsidRPr="0006780C">
        <w:rPr>
          <w:rFonts w:ascii="Trebuchet MS" w:hAnsi="Trebuchet MS" w:cs="Arial"/>
          <w:sz w:val="24"/>
          <w:szCs w:val="24"/>
          <w:lang w:val="es-ES_tradnl"/>
        </w:rPr>
        <w:t>denunciado</w:t>
      </w:r>
      <w:r w:rsidR="00FA3E04">
        <w:rPr>
          <w:rFonts w:ascii="Trebuchet MS" w:hAnsi="Trebuchet MS" w:cs="Arial"/>
          <w:sz w:val="24"/>
          <w:szCs w:val="24"/>
          <w:lang w:val="es-ES_tradnl"/>
        </w:rPr>
        <w:t>,</w:t>
      </w:r>
      <w:r w:rsidR="00936336" w:rsidRPr="0006780C">
        <w:rPr>
          <w:rFonts w:ascii="Trebuchet MS" w:hAnsi="Trebuchet MS" w:cs="Arial"/>
          <w:sz w:val="24"/>
          <w:szCs w:val="24"/>
          <w:lang w:val="es-ES_tradnl"/>
        </w:rPr>
        <w:t xml:space="preserve"> </w:t>
      </w:r>
      <w:r w:rsidR="007757E2">
        <w:rPr>
          <w:rFonts w:ascii="Trebuchet MS" w:hAnsi="Trebuchet MS" w:cs="Arial"/>
          <w:sz w:val="24"/>
          <w:szCs w:val="24"/>
          <w:lang w:val="es-ES_tradnl"/>
        </w:rPr>
        <w:t>designando</w:t>
      </w:r>
      <w:r w:rsidR="00936336" w:rsidRPr="0006780C">
        <w:rPr>
          <w:rFonts w:ascii="Trebuchet MS" w:hAnsi="Trebuchet MS" w:cs="Arial"/>
          <w:sz w:val="24"/>
          <w:szCs w:val="24"/>
          <w:lang w:val="es-ES_tradnl"/>
        </w:rPr>
        <w:t xml:space="preserve"> a los servidores públicos para auxiliar en la integración del procedimiento.</w:t>
      </w:r>
    </w:p>
    <w:p w14:paraId="7DA19910" w14:textId="77777777" w:rsidR="005E2A80" w:rsidRPr="0006780C" w:rsidRDefault="005E2A80" w:rsidP="00234227">
      <w:pPr>
        <w:pStyle w:val="Sinespaciado"/>
        <w:ind w:right="-93"/>
        <w:jc w:val="both"/>
        <w:rPr>
          <w:rFonts w:ascii="Trebuchet MS" w:eastAsia="Trebuchet MS" w:hAnsi="Trebuchet MS" w:cs="Trebuchet MS"/>
          <w:sz w:val="24"/>
          <w:szCs w:val="24"/>
        </w:rPr>
      </w:pPr>
    </w:p>
    <w:p w14:paraId="518698A0" w14:textId="7400EDA6" w:rsidR="005E2A80" w:rsidRPr="0006780C" w:rsidRDefault="00417EBE" w:rsidP="00234227">
      <w:pPr>
        <w:pStyle w:val="Sinespaciado"/>
        <w:ind w:right="-93"/>
        <w:jc w:val="both"/>
        <w:rPr>
          <w:rFonts w:ascii="Trebuchet MS" w:hAnsi="Trebuchet MS" w:cs="Arial"/>
          <w:sz w:val="24"/>
          <w:szCs w:val="24"/>
          <w:lang w:val="es-ES_tradnl"/>
        </w:rPr>
      </w:pPr>
      <w:r w:rsidRPr="0006780C">
        <w:rPr>
          <w:rFonts w:ascii="Trebuchet MS" w:hAnsi="Trebuchet MS" w:cs="Arial"/>
          <w:b/>
          <w:sz w:val="24"/>
          <w:szCs w:val="24"/>
          <w:lang w:val="es-ES_tradnl"/>
        </w:rPr>
        <w:t xml:space="preserve">3. Diligencia de ratificación. </w:t>
      </w:r>
      <w:r w:rsidR="005E2A80" w:rsidRPr="0006780C">
        <w:rPr>
          <w:rFonts w:ascii="Trebuchet MS" w:hAnsi="Trebuchet MS" w:cs="Arial"/>
          <w:sz w:val="24"/>
          <w:szCs w:val="24"/>
          <w:lang w:val="es-ES_tradnl"/>
        </w:rPr>
        <w:t>El</w:t>
      </w:r>
      <w:r w:rsidR="005E2A80" w:rsidRPr="0006780C">
        <w:rPr>
          <w:rFonts w:ascii="Trebuchet MS" w:hAnsi="Trebuchet MS" w:cs="Arial"/>
          <w:b/>
          <w:sz w:val="24"/>
          <w:szCs w:val="24"/>
          <w:lang w:val="es-ES_tradnl"/>
        </w:rPr>
        <w:t xml:space="preserve"> </w:t>
      </w:r>
      <w:r w:rsidR="005E2A80" w:rsidRPr="0006780C">
        <w:rPr>
          <w:rFonts w:ascii="Trebuchet MS" w:hAnsi="Trebuchet MS" w:cs="Arial"/>
          <w:sz w:val="24"/>
          <w:szCs w:val="24"/>
          <w:lang w:val="es-ES_tradnl"/>
        </w:rPr>
        <w:t xml:space="preserve">once de marzo, el ciudadano </w:t>
      </w:r>
      <w:r w:rsidR="0062759F" w:rsidRPr="0006780C">
        <w:rPr>
          <w:rFonts w:ascii="Trebuchet MS" w:hAnsi="Trebuchet MS" w:cs="Arial"/>
          <w:sz w:val="24"/>
          <w:szCs w:val="24"/>
          <w:lang w:val="es-ES"/>
        </w:rPr>
        <w:t>José Encarnación Ortega Larios</w:t>
      </w:r>
      <w:r w:rsidR="006E2396" w:rsidRPr="0006780C">
        <w:rPr>
          <w:rFonts w:ascii="Trebuchet MS" w:eastAsia="Trebuchet MS" w:hAnsi="Trebuchet MS" w:cs="Trebuchet MS"/>
          <w:sz w:val="24"/>
          <w:szCs w:val="24"/>
        </w:rPr>
        <w:t xml:space="preserve">, </w:t>
      </w:r>
      <w:r w:rsidR="005E2A80" w:rsidRPr="0006780C">
        <w:rPr>
          <w:rFonts w:ascii="Trebuchet MS" w:eastAsia="Trebuchet MS" w:hAnsi="Trebuchet MS" w:cs="Trebuchet MS"/>
          <w:sz w:val="24"/>
          <w:szCs w:val="24"/>
        </w:rPr>
        <w:t>compareció a las instalaciones del Consejo Distrital 19</w:t>
      </w:r>
      <w:r w:rsidRPr="0006780C">
        <w:rPr>
          <w:rFonts w:ascii="Trebuchet MS" w:hAnsi="Trebuchet MS" w:cs="Arial"/>
          <w:sz w:val="24"/>
          <w:szCs w:val="24"/>
        </w:rPr>
        <w:t xml:space="preserve"> de</w:t>
      </w:r>
      <w:r w:rsidR="00E81008" w:rsidRPr="0006780C">
        <w:rPr>
          <w:rFonts w:ascii="Trebuchet MS" w:hAnsi="Trebuchet MS" w:cs="Arial"/>
          <w:sz w:val="24"/>
          <w:szCs w:val="24"/>
        </w:rPr>
        <w:t>l Instituto</w:t>
      </w:r>
      <w:r w:rsidRPr="0006780C">
        <w:rPr>
          <w:rFonts w:ascii="Trebuchet MS" w:hAnsi="Trebuchet MS" w:cs="Arial"/>
          <w:sz w:val="24"/>
          <w:szCs w:val="24"/>
        </w:rPr>
        <w:t>, a efecto de ratificar su escrito de denuncia, presentad</w:t>
      </w:r>
      <w:r w:rsidR="00755B8C">
        <w:rPr>
          <w:rFonts w:ascii="Trebuchet MS" w:hAnsi="Trebuchet MS" w:cs="Arial"/>
          <w:sz w:val="24"/>
          <w:szCs w:val="24"/>
        </w:rPr>
        <w:t>o</w:t>
      </w:r>
      <w:r w:rsidRPr="0006780C">
        <w:rPr>
          <w:rFonts w:ascii="Trebuchet MS" w:hAnsi="Trebuchet MS" w:cs="Arial"/>
          <w:sz w:val="24"/>
          <w:szCs w:val="24"/>
        </w:rPr>
        <w:t xml:space="preserve"> en contra de </w:t>
      </w:r>
      <w:r w:rsidR="005E2A80" w:rsidRPr="0006780C">
        <w:rPr>
          <w:rFonts w:ascii="Trebuchet MS" w:eastAsia="Trebuchet MS" w:hAnsi="Trebuchet MS" w:cs="Trebuchet MS"/>
          <w:sz w:val="24"/>
          <w:szCs w:val="24"/>
        </w:rPr>
        <w:t xml:space="preserve">Francisco Gerardo Sedano Vizcaíno, en su carácter de Presidente Municipal de </w:t>
      </w:r>
      <w:proofErr w:type="spellStart"/>
      <w:r w:rsidR="005E2A80" w:rsidRPr="0006780C">
        <w:rPr>
          <w:rFonts w:ascii="Trebuchet MS" w:eastAsia="Trebuchet MS" w:hAnsi="Trebuchet MS" w:cs="Trebuchet MS"/>
          <w:sz w:val="24"/>
          <w:szCs w:val="24"/>
        </w:rPr>
        <w:t>Zapoti</w:t>
      </w:r>
      <w:r w:rsidR="00BA07BC" w:rsidRPr="0006780C">
        <w:rPr>
          <w:rFonts w:ascii="Trebuchet MS" w:eastAsia="Trebuchet MS" w:hAnsi="Trebuchet MS" w:cs="Trebuchet MS"/>
          <w:sz w:val="24"/>
          <w:szCs w:val="24"/>
        </w:rPr>
        <w:t>I</w:t>
      </w:r>
      <w:r w:rsidR="005E2A80" w:rsidRPr="0006780C">
        <w:rPr>
          <w:rFonts w:ascii="Trebuchet MS" w:eastAsia="Trebuchet MS" w:hAnsi="Trebuchet MS" w:cs="Trebuchet MS"/>
          <w:sz w:val="24"/>
          <w:szCs w:val="24"/>
        </w:rPr>
        <w:t>tic</w:t>
      </w:r>
      <w:proofErr w:type="spellEnd"/>
      <w:r w:rsidR="005E2A80" w:rsidRPr="0006780C">
        <w:rPr>
          <w:rFonts w:ascii="Trebuchet MS" w:eastAsia="Trebuchet MS" w:hAnsi="Trebuchet MS" w:cs="Trebuchet MS"/>
          <w:sz w:val="24"/>
          <w:szCs w:val="24"/>
        </w:rPr>
        <w:t>, Jalisco.</w:t>
      </w:r>
    </w:p>
    <w:p w14:paraId="168CAC8D" w14:textId="3E4754A2" w:rsidR="00417EBE" w:rsidRPr="0006780C" w:rsidRDefault="00417EBE" w:rsidP="00234227">
      <w:pPr>
        <w:pStyle w:val="Sinespaciado"/>
        <w:ind w:right="-93"/>
        <w:jc w:val="both"/>
        <w:rPr>
          <w:rFonts w:ascii="Trebuchet MS" w:hAnsi="Trebuchet MS" w:cs="Arial"/>
          <w:sz w:val="24"/>
          <w:szCs w:val="24"/>
          <w:lang w:val="es-ES_tradnl"/>
        </w:rPr>
      </w:pPr>
    </w:p>
    <w:p w14:paraId="339A20CC" w14:textId="42A5EB3D" w:rsidR="005E2A80" w:rsidRPr="0006780C" w:rsidRDefault="005E2A80" w:rsidP="00234227">
      <w:pPr>
        <w:pStyle w:val="Sinespaciado"/>
        <w:ind w:right="-93"/>
        <w:jc w:val="both"/>
        <w:rPr>
          <w:rFonts w:ascii="Trebuchet MS" w:hAnsi="Trebuchet MS" w:cs="Arial"/>
          <w:sz w:val="24"/>
          <w:szCs w:val="24"/>
          <w:lang w:val="es-ES_tradnl"/>
        </w:rPr>
      </w:pPr>
      <w:r w:rsidRPr="0006780C">
        <w:rPr>
          <w:rFonts w:ascii="Trebuchet MS" w:hAnsi="Trebuchet MS" w:cs="Arial"/>
          <w:b/>
          <w:sz w:val="24"/>
          <w:szCs w:val="24"/>
          <w:lang w:val="es-ES_tradnl"/>
        </w:rPr>
        <w:t>4. Acuerdo recibe oficio, ordena glosar, amplia término</w:t>
      </w:r>
      <w:r w:rsidR="00E31FB9" w:rsidRPr="0006780C">
        <w:rPr>
          <w:rFonts w:ascii="Trebuchet MS" w:hAnsi="Trebuchet MS" w:cs="Arial"/>
          <w:b/>
          <w:sz w:val="24"/>
          <w:szCs w:val="24"/>
          <w:lang w:val="es-ES_tradnl"/>
        </w:rPr>
        <w:t xml:space="preserve">, </w:t>
      </w:r>
      <w:r w:rsidR="00F656E5" w:rsidRPr="0006780C">
        <w:rPr>
          <w:rFonts w:ascii="Trebuchet MS" w:hAnsi="Trebuchet MS" w:cs="Arial"/>
          <w:b/>
          <w:sz w:val="24"/>
          <w:szCs w:val="24"/>
          <w:lang w:val="es-ES_tradnl"/>
        </w:rPr>
        <w:t xml:space="preserve">ordena práctica de diligencias. </w:t>
      </w:r>
      <w:r w:rsidR="00F656E5" w:rsidRPr="0006780C">
        <w:rPr>
          <w:rFonts w:ascii="Trebuchet MS" w:hAnsi="Trebuchet MS" w:cs="Arial"/>
          <w:sz w:val="24"/>
          <w:szCs w:val="24"/>
          <w:lang w:val="es-ES_tradnl"/>
        </w:rPr>
        <w:t>E</w:t>
      </w:r>
      <w:r w:rsidR="00AA7CA6" w:rsidRPr="0006780C">
        <w:rPr>
          <w:rFonts w:ascii="Trebuchet MS" w:hAnsi="Trebuchet MS" w:cs="Arial"/>
          <w:sz w:val="24"/>
          <w:szCs w:val="24"/>
          <w:lang w:val="es-ES_tradnl"/>
        </w:rPr>
        <w:t>n acuerdo de</w:t>
      </w:r>
      <w:r w:rsidR="00F656E5" w:rsidRPr="0006780C">
        <w:rPr>
          <w:rFonts w:ascii="Trebuchet MS" w:hAnsi="Trebuchet MS" w:cs="Arial"/>
          <w:sz w:val="24"/>
          <w:szCs w:val="24"/>
          <w:lang w:val="es-ES_tradnl"/>
        </w:rPr>
        <w:t xml:space="preserve"> catorce de marzo</w:t>
      </w:r>
      <w:r w:rsidR="0066000C" w:rsidRPr="0006780C">
        <w:rPr>
          <w:rFonts w:ascii="Trebuchet MS" w:hAnsi="Trebuchet MS" w:cs="Arial"/>
          <w:sz w:val="24"/>
          <w:szCs w:val="24"/>
          <w:lang w:val="es-ES_tradnl"/>
        </w:rPr>
        <w:t>,</w:t>
      </w:r>
      <w:r w:rsidR="00F656E5" w:rsidRPr="0006780C">
        <w:rPr>
          <w:rFonts w:ascii="Trebuchet MS" w:hAnsi="Trebuchet MS" w:cs="Arial"/>
          <w:sz w:val="24"/>
          <w:szCs w:val="24"/>
          <w:lang w:val="es-ES_tradnl"/>
        </w:rPr>
        <w:t xml:space="preserve"> la Secretaría Ejecutiva tuvo por recibido oficio del Consejo Distrital Electoral 19, mediante el cual</w:t>
      </w:r>
      <w:r w:rsidR="00F57250" w:rsidRPr="0006780C">
        <w:rPr>
          <w:rFonts w:ascii="Trebuchet MS" w:hAnsi="Trebuchet MS" w:cs="Arial"/>
          <w:sz w:val="24"/>
          <w:szCs w:val="24"/>
          <w:lang w:val="es-ES_tradnl"/>
        </w:rPr>
        <w:t>,</w:t>
      </w:r>
      <w:r w:rsidR="00F656E5" w:rsidRPr="0006780C">
        <w:rPr>
          <w:rFonts w:ascii="Trebuchet MS" w:hAnsi="Trebuchet MS" w:cs="Arial"/>
          <w:sz w:val="24"/>
          <w:szCs w:val="24"/>
          <w:lang w:val="es-ES_tradnl"/>
        </w:rPr>
        <w:t xml:space="preserve"> remitió </w:t>
      </w:r>
      <w:r w:rsidR="00F57250" w:rsidRPr="0006780C">
        <w:rPr>
          <w:rFonts w:ascii="Trebuchet MS" w:hAnsi="Trebuchet MS" w:cs="Arial"/>
          <w:sz w:val="24"/>
          <w:szCs w:val="24"/>
          <w:lang w:val="es-ES_tradnl"/>
        </w:rPr>
        <w:t xml:space="preserve">el escrito </w:t>
      </w:r>
      <w:r w:rsidR="0094164A" w:rsidRPr="0006780C">
        <w:rPr>
          <w:rFonts w:ascii="Trebuchet MS" w:hAnsi="Trebuchet MS" w:cs="Arial"/>
          <w:sz w:val="24"/>
          <w:szCs w:val="24"/>
          <w:lang w:val="es-ES_tradnl"/>
        </w:rPr>
        <w:t>original de la queja</w:t>
      </w:r>
      <w:r w:rsidR="00F57250" w:rsidRPr="0006780C">
        <w:rPr>
          <w:rFonts w:ascii="Trebuchet MS" w:hAnsi="Trebuchet MS" w:cs="Arial"/>
          <w:sz w:val="24"/>
          <w:szCs w:val="24"/>
          <w:lang w:val="es-ES_tradnl"/>
        </w:rPr>
        <w:t xml:space="preserve"> y </w:t>
      </w:r>
      <w:r w:rsidR="00F656E5" w:rsidRPr="0006780C">
        <w:rPr>
          <w:rFonts w:ascii="Trebuchet MS" w:hAnsi="Trebuchet MS" w:cs="Arial"/>
          <w:sz w:val="24"/>
          <w:szCs w:val="24"/>
          <w:lang w:val="es-ES_tradnl"/>
        </w:rPr>
        <w:t>diversa</w:t>
      </w:r>
      <w:r w:rsidR="00F57250" w:rsidRPr="0006780C">
        <w:rPr>
          <w:rFonts w:ascii="Trebuchet MS" w:hAnsi="Trebuchet MS" w:cs="Arial"/>
          <w:sz w:val="24"/>
          <w:szCs w:val="24"/>
          <w:lang w:val="es-ES_tradnl"/>
        </w:rPr>
        <w:t>s</w:t>
      </w:r>
      <w:r w:rsidR="00F656E5" w:rsidRPr="0006780C">
        <w:rPr>
          <w:rFonts w:ascii="Trebuchet MS" w:hAnsi="Trebuchet MS" w:cs="Arial"/>
          <w:sz w:val="24"/>
          <w:szCs w:val="24"/>
          <w:lang w:val="es-ES_tradnl"/>
        </w:rPr>
        <w:t xml:space="preserve"> documentación, misma que ordenó glosar al expediente</w:t>
      </w:r>
      <w:r w:rsidR="00881E9C" w:rsidRPr="0006780C">
        <w:rPr>
          <w:rFonts w:ascii="Trebuchet MS" w:hAnsi="Trebuchet MS" w:cs="Arial"/>
          <w:sz w:val="24"/>
          <w:szCs w:val="24"/>
          <w:lang w:val="es-ES_tradnl"/>
        </w:rPr>
        <w:t xml:space="preserve">, </w:t>
      </w:r>
      <w:r w:rsidR="00F656E5" w:rsidRPr="0006780C">
        <w:rPr>
          <w:rFonts w:ascii="Trebuchet MS" w:hAnsi="Trebuchet MS" w:cs="Arial"/>
          <w:sz w:val="24"/>
          <w:szCs w:val="24"/>
          <w:lang w:val="es-ES_tradnl"/>
        </w:rPr>
        <w:t xml:space="preserve">amplió el plazo para resolver sobre la admisión o </w:t>
      </w:r>
      <w:proofErr w:type="spellStart"/>
      <w:r w:rsidR="00F656E5" w:rsidRPr="0006780C">
        <w:rPr>
          <w:rFonts w:ascii="Trebuchet MS" w:hAnsi="Trebuchet MS" w:cs="Arial"/>
          <w:sz w:val="24"/>
          <w:szCs w:val="24"/>
          <w:lang w:val="es-ES_tradnl"/>
        </w:rPr>
        <w:t>desechamiento</w:t>
      </w:r>
      <w:proofErr w:type="spellEnd"/>
      <w:r w:rsidR="00F656E5" w:rsidRPr="0006780C">
        <w:rPr>
          <w:rFonts w:ascii="Trebuchet MS" w:hAnsi="Trebuchet MS" w:cs="Arial"/>
          <w:sz w:val="24"/>
          <w:szCs w:val="24"/>
          <w:lang w:val="es-ES_tradnl"/>
        </w:rPr>
        <w:t xml:space="preserve"> de la denuncia, ordenó la realización de diligencias para la verificación</w:t>
      </w:r>
      <w:r w:rsidR="00696E7C" w:rsidRPr="0006780C">
        <w:rPr>
          <w:rFonts w:ascii="Trebuchet MS" w:hAnsi="Trebuchet MS" w:cs="Arial"/>
          <w:sz w:val="24"/>
          <w:szCs w:val="24"/>
          <w:lang w:val="es-ES_tradnl"/>
        </w:rPr>
        <w:t xml:space="preserve"> de la existencia </w:t>
      </w:r>
      <w:r w:rsidR="00851159" w:rsidRPr="0006780C">
        <w:rPr>
          <w:rFonts w:ascii="Trebuchet MS" w:hAnsi="Trebuchet MS" w:cs="Arial"/>
          <w:sz w:val="24"/>
          <w:szCs w:val="24"/>
          <w:lang w:val="es-ES_tradnl"/>
        </w:rPr>
        <w:t xml:space="preserve">y contenido de las direcciones electrónicas de </w:t>
      </w:r>
      <w:r w:rsidR="00696E7C" w:rsidRPr="0006780C">
        <w:rPr>
          <w:rFonts w:ascii="Trebuchet MS" w:hAnsi="Trebuchet MS" w:cs="Arial"/>
          <w:i/>
          <w:sz w:val="24"/>
          <w:szCs w:val="24"/>
          <w:lang w:val="es-ES_tradnl"/>
        </w:rPr>
        <w:t>Facebook</w:t>
      </w:r>
      <w:r w:rsidR="00696E7C" w:rsidRPr="0006780C">
        <w:rPr>
          <w:rFonts w:ascii="Trebuchet MS" w:hAnsi="Trebuchet MS" w:cs="Arial"/>
          <w:sz w:val="24"/>
          <w:szCs w:val="24"/>
          <w:lang w:val="es-ES_tradnl"/>
        </w:rPr>
        <w:t xml:space="preserve"> </w:t>
      </w:r>
      <w:r w:rsidR="00851159" w:rsidRPr="0006780C">
        <w:rPr>
          <w:rFonts w:ascii="Trebuchet MS" w:hAnsi="Trebuchet MS" w:cs="Arial"/>
          <w:sz w:val="24"/>
          <w:szCs w:val="24"/>
          <w:lang w:val="es-ES_tradnl"/>
        </w:rPr>
        <w:t xml:space="preserve">y las lonas </w:t>
      </w:r>
      <w:r w:rsidR="00696E7C" w:rsidRPr="0006780C">
        <w:rPr>
          <w:rFonts w:ascii="Trebuchet MS" w:hAnsi="Trebuchet MS" w:cs="Arial"/>
          <w:sz w:val="24"/>
          <w:szCs w:val="24"/>
          <w:lang w:val="es-ES_tradnl"/>
        </w:rPr>
        <w:t>denunciadas</w:t>
      </w:r>
      <w:r w:rsidR="00851159" w:rsidRPr="0006780C">
        <w:rPr>
          <w:rFonts w:ascii="Trebuchet MS" w:hAnsi="Trebuchet MS" w:cs="Arial"/>
          <w:sz w:val="24"/>
          <w:szCs w:val="24"/>
          <w:lang w:val="es-ES_tradnl"/>
        </w:rPr>
        <w:t xml:space="preserve">, </w:t>
      </w:r>
      <w:r w:rsidR="00881E9C" w:rsidRPr="0006780C">
        <w:rPr>
          <w:rFonts w:ascii="Trebuchet MS" w:hAnsi="Trebuchet MS" w:cs="Arial"/>
          <w:sz w:val="24"/>
          <w:szCs w:val="24"/>
          <w:lang w:val="es-ES_tradnl"/>
        </w:rPr>
        <w:t>así como u</w:t>
      </w:r>
      <w:r w:rsidR="00BA07BC" w:rsidRPr="0006780C">
        <w:rPr>
          <w:rFonts w:ascii="Trebuchet MS" w:hAnsi="Trebuchet MS" w:cs="Arial"/>
          <w:sz w:val="24"/>
          <w:szCs w:val="24"/>
          <w:lang w:val="es-ES_tradnl"/>
        </w:rPr>
        <w:t xml:space="preserve">n requerimiento de información al Ayuntamiento de </w:t>
      </w:r>
      <w:proofErr w:type="spellStart"/>
      <w:r w:rsidR="00BA07BC" w:rsidRPr="0006780C">
        <w:rPr>
          <w:rFonts w:ascii="Trebuchet MS" w:eastAsia="Trebuchet MS" w:hAnsi="Trebuchet MS" w:cs="Trebuchet MS"/>
          <w:sz w:val="24"/>
          <w:szCs w:val="24"/>
        </w:rPr>
        <w:t>ZapotiItic</w:t>
      </w:r>
      <w:proofErr w:type="spellEnd"/>
      <w:r w:rsidR="00BA07BC" w:rsidRPr="0006780C">
        <w:rPr>
          <w:rFonts w:ascii="Trebuchet MS" w:eastAsia="Trebuchet MS" w:hAnsi="Trebuchet MS" w:cs="Trebuchet MS"/>
          <w:sz w:val="24"/>
          <w:szCs w:val="24"/>
        </w:rPr>
        <w:t>, Jalisco.</w:t>
      </w:r>
      <w:r w:rsidR="00696E7C" w:rsidRPr="0006780C">
        <w:rPr>
          <w:rFonts w:ascii="Trebuchet MS" w:hAnsi="Trebuchet MS" w:cs="Arial"/>
          <w:sz w:val="24"/>
          <w:szCs w:val="24"/>
          <w:lang w:val="es-ES_tradnl"/>
        </w:rPr>
        <w:t xml:space="preserve"> </w:t>
      </w:r>
    </w:p>
    <w:p w14:paraId="3BE464B0" w14:textId="77777777" w:rsidR="00696E7C" w:rsidRPr="0006780C" w:rsidRDefault="00696E7C" w:rsidP="00234227">
      <w:pPr>
        <w:pStyle w:val="Sinespaciado"/>
        <w:ind w:right="-93"/>
        <w:jc w:val="both"/>
        <w:rPr>
          <w:rFonts w:ascii="Trebuchet MS" w:hAnsi="Trebuchet MS" w:cs="Arial"/>
          <w:sz w:val="24"/>
          <w:szCs w:val="24"/>
          <w:lang w:val="es-ES_tradnl"/>
        </w:rPr>
      </w:pPr>
    </w:p>
    <w:p w14:paraId="0893DD12" w14:textId="6ACAA786" w:rsidR="00AA7CA6" w:rsidRPr="0006780C" w:rsidRDefault="00E31FB9" w:rsidP="00234227">
      <w:pPr>
        <w:pStyle w:val="Sinespaciado"/>
        <w:ind w:right="-93"/>
        <w:jc w:val="both"/>
        <w:rPr>
          <w:rFonts w:ascii="Trebuchet MS" w:hAnsi="Trebuchet MS" w:cs="Arial"/>
          <w:sz w:val="24"/>
          <w:szCs w:val="24"/>
          <w:lang w:val="es-ES_tradnl"/>
        </w:rPr>
      </w:pPr>
      <w:r w:rsidRPr="0006780C">
        <w:rPr>
          <w:rFonts w:ascii="Trebuchet MS" w:hAnsi="Trebuchet MS" w:cs="Arial"/>
          <w:b/>
          <w:sz w:val="24"/>
          <w:szCs w:val="24"/>
          <w:lang w:val="es-ES_tradnl"/>
        </w:rPr>
        <w:t>5</w:t>
      </w:r>
      <w:r w:rsidR="00AA7CA6" w:rsidRPr="0006780C">
        <w:rPr>
          <w:rFonts w:ascii="Trebuchet MS" w:hAnsi="Trebuchet MS" w:cs="Arial"/>
          <w:b/>
          <w:sz w:val="24"/>
          <w:szCs w:val="24"/>
          <w:lang w:val="es-ES_tradnl"/>
        </w:rPr>
        <w:t xml:space="preserve">. Acta circunstanciada. </w:t>
      </w:r>
      <w:r w:rsidR="00AA7CA6" w:rsidRPr="0006780C">
        <w:rPr>
          <w:rFonts w:ascii="Trebuchet MS" w:hAnsi="Trebuchet MS" w:cs="Arial"/>
          <w:sz w:val="24"/>
          <w:szCs w:val="24"/>
          <w:lang w:val="es-ES_tradnl"/>
        </w:rPr>
        <w:t>E</w:t>
      </w:r>
      <w:r w:rsidR="001F647A" w:rsidRPr="0006780C">
        <w:rPr>
          <w:rFonts w:ascii="Trebuchet MS" w:hAnsi="Trebuchet MS" w:cs="Arial"/>
          <w:sz w:val="24"/>
          <w:szCs w:val="24"/>
          <w:lang w:val="es-ES_tradnl"/>
        </w:rPr>
        <w:t>l</w:t>
      </w:r>
      <w:r w:rsidR="00AA7CA6" w:rsidRPr="0006780C">
        <w:rPr>
          <w:rFonts w:ascii="Trebuchet MS" w:hAnsi="Trebuchet MS" w:cs="Arial"/>
          <w:sz w:val="24"/>
          <w:szCs w:val="24"/>
          <w:lang w:val="es-ES_tradnl"/>
        </w:rPr>
        <w:t xml:space="preserve"> quince de marzo, personal de la Oficialía Electoral</w:t>
      </w:r>
      <w:r w:rsidR="00881E9C" w:rsidRPr="0006780C">
        <w:rPr>
          <w:rFonts w:ascii="Trebuchet MS" w:hAnsi="Trebuchet MS" w:cs="Arial"/>
          <w:sz w:val="24"/>
          <w:szCs w:val="24"/>
          <w:lang w:val="es-ES_tradnl"/>
        </w:rPr>
        <w:t xml:space="preserve"> </w:t>
      </w:r>
      <w:r w:rsidR="00AA7CA6" w:rsidRPr="0006780C">
        <w:rPr>
          <w:rFonts w:ascii="Trebuchet MS" w:hAnsi="Trebuchet MS" w:cs="Arial"/>
          <w:sz w:val="24"/>
          <w:szCs w:val="24"/>
          <w:lang w:val="es-ES_tradnl"/>
        </w:rPr>
        <w:t>debidamente investido de fe pública y legalmente facultado para dicha función, elaboró el acta circunstanciada IEPC-OE/65/2021 en la cual, verificó la existencia</w:t>
      </w:r>
      <w:r w:rsidR="001F647A" w:rsidRPr="0006780C">
        <w:rPr>
          <w:rFonts w:ascii="Trebuchet MS" w:hAnsi="Trebuchet MS" w:cs="Arial"/>
          <w:sz w:val="24"/>
          <w:szCs w:val="24"/>
          <w:lang w:val="es-ES_tradnl"/>
        </w:rPr>
        <w:t xml:space="preserve"> y contenido de las direcciones electrónicas de </w:t>
      </w:r>
      <w:r w:rsidR="001F647A" w:rsidRPr="0006780C">
        <w:rPr>
          <w:rFonts w:ascii="Trebuchet MS" w:hAnsi="Trebuchet MS" w:cs="Arial"/>
          <w:i/>
          <w:sz w:val="24"/>
          <w:szCs w:val="24"/>
          <w:lang w:val="es-ES_tradnl"/>
        </w:rPr>
        <w:t xml:space="preserve">Facebook y </w:t>
      </w:r>
      <w:r w:rsidR="001F647A" w:rsidRPr="0006780C">
        <w:rPr>
          <w:rFonts w:ascii="Trebuchet MS" w:hAnsi="Trebuchet MS" w:cs="Arial"/>
          <w:sz w:val="24"/>
          <w:szCs w:val="24"/>
          <w:lang w:val="es-ES_tradnl"/>
        </w:rPr>
        <w:t>de las lonas denunciadas.</w:t>
      </w:r>
    </w:p>
    <w:p w14:paraId="2B94AB58" w14:textId="77777777" w:rsidR="00AA7CA6" w:rsidRPr="0006780C" w:rsidRDefault="00AA7CA6" w:rsidP="00234227">
      <w:pPr>
        <w:pStyle w:val="Sinespaciado"/>
        <w:ind w:right="-93"/>
        <w:jc w:val="both"/>
        <w:rPr>
          <w:rFonts w:ascii="Trebuchet MS" w:hAnsi="Trebuchet MS" w:cs="Arial"/>
          <w:sz w:val="24"/>
          <w:szCs w:val="24"/>
          <w:lang w:val="es-ES_tradnl"/>
        </w:rPr>
      </w:pPr>
    </w:p>
    <w:p w14:paraId="43F78203" w14:textId="369EDA9C" w:rsidR="00696E7C" w:rsidRPr="0006780C" w:rsidRDefault="0082241E" w:rsidP="00234227">
      <w:pPr>
        <w:pStyle w:val="Sinespaciado"/>
        <w:ind w:right="-93"/>
        <w:jc w:val="both"/>
        <w:rPr>
          <w:rFonts w:ascii="Trebuchet MS" w:eastAsia="Trebuchet MS" w:hAnsi="Trebuchet MS" w:cs="Trebuchet MS"/>
          <w:sz w:val="24"/>
          <w:szCs w:val="24"/>
        </w:rPr>
      </w:pPr>
      <w:r w:rsidRPr="0006780C">
        <w:rPr>
          <w:rFonts w:ascii="Trebuchet MS" w:hAnsi="Trebuchet MS" w:cs="Arial"/>
          <w:b/>
          <w:sz w:val="24"/>
          <w:szCs w:val="24"/>
          <w:lang w:val="es-ES_tradnl"/>
        </w:rPr>
        <w:lastRenderedPageBreak/>
        <w:t>6</w:t>
      </w:r>
      <w:r w:rsidR="00696E7C" w:rsidRPr="0006780C">
        <w:rPr>
          <w:rFonts w:ascii="Trebuchet MS" w:hAnsi="Trebuchet MS" w:cs="Arial"/>
          <w:b/>
          <w:sz w:val="24"/>
          <w:szCs w:val="24"/>
          <w:lang w:val="es-ES_tradnl"/>
        </w:rPr>
        <w:t>. Acuerdo de requerimiento.</w:t>
      </w:r>
      <w:r w:rsidR="00696E7C" w:rsidRPr="0006780C">
        <w:rPr>
          <w:rFonts w:ascii="Trebuchet MS" w:hAnsi="Trebuchet MS" w:cs="Arial"/>
          <w:sz w:val="24"/>
          <w:szCs w:val="24"/>
          <w:lang w:val="es-ES_tradnl"/>
        </w:rPr>
        <w:t xml:space="preserve"> En acuerdo de diecisiete de marzo, la Secretaría Ejecutiva dio cuenta de la separación del cargo del denunciado como Presidente Municipal </w:t>
      </w:r>
      <w:r w:rsidR="00474F75" w:rsidRPr="0006780C">
        <w:rPr>
          <w:rFonts w:ascii="Trebuchet MS" w:eastAsia="Trebuchet MS" w:hAnsi="Trebuchet MS" w:cs="Trebuchet MS"/>
          <w:sz w:val="24"/>
          <w:szCs w:val="24"/>
        </w:rPr>
        <w:t xml:space="preserve">de </w:t>
      </w:r>
      <w:proofErr w:type="spellStart"/>
      <w:r w:rsidR="0066000C" w:rsidRPr="0006780C">
        <w:rPr>
          <w:rFonts w:ascii="Trebuchet MS" w:eastAsia="Trebuchet MS" w:hAnsi="Trebuchet MS" w:cs="Trebuchet MS"/>
          <w:sz w:val="24"/>
          <w:szCs w:val="24"/>
        </w:rPr>
        <w:t>Zapotiltic</w:t>
      </w:r>
      <w:proofErr w:type="spellEnd"/>
      <w:r w:rsidR="00474F75" w:rsidRPr="0006780C">
        <w:rPr>
          <w:rFonts w:ascii="Trebuchet MS" w:eastAsia="Trebuchet MS" w:hAnsi="Trebuchet MS" w:cs="Trebuchet MS"/>
          <w:sz w:val="24"/>
          <w:szCs w:val="24"/>
        </w:rPr>
        <w:t xml:space="preserve">, Jalisco, y toda vez que el quejoso omitió proporcionar domicilio donde llevar a cabo el emplazamiento, ordenó requerimiento para que señalara uno para tales efectos, bajo el apercibimiento que de no hacerlo tendría por no presentada su denuncia. </w:t>
      </w:r>
    </w:p>
    <w:p w14:paraId="741A0B1D" w14:textId="77777777" w:rsidR="00474F75" w:rsidRPr="0006780C" w:rsidRDefault="00474F75" w:rsidP="00234227">
      <w:pPr>
        <w:pStyle w:val="Sinespaciado"/>
        <w:ind w:right="-93"/>
        <w:jc w:val="both"/>
        <w:rPr>
          <w:rFonts w:ascii="Trebuchet MS" w:eastAsia="Trebuchet MS" w:hAnsi="Trebuchet MS" w:cs="Trebuchet MS"/>
          <w:sz w:val="24"/>
          <w:szCs w:val="24"/>
        </w:rPr>
      </w:pPr>
    </w:p>
    <w:p w14:paraId="262956D7" w14:textId="02432CA1" w:rsidR="00474F75" w:rsidRPr="0006780C" w:rsidRDefault="0082241E" w:rsidP="00234227">
      <w:pPr>
        <w:pStyle w:val="Sinespaciado"/>
        <w:ind w:right="-93"/>
        <w:jc w:val="both"/>
        <w:rPr>
          <w:rFonts w:ascii="Trebuchet MS" w:eastAsia="Trebuchet MS" w:hAnsi="Trebuchet MS" w:cs="Trebuchet MS"/>
          <w:sz w:val="24"/>
          <w:szCs w:val="24"/>
        </w:rPr>
      </w:pPr>
      <w:r w:rsidRPr="0006780C">
        <w:rPr>
          <w:rFonts w:ascii="Trebuchet MS" w:eastAsia="Trebuchet MS" w:hAnsi="Trebuchet MS" w:cs="Trebuchet MS"/>
          <w:b/>
          <w:sz w:val="24"/>
          <w:szCs w:val="24"/>
        </w:rPr>
        <w:t>7</w:t>
      </w:r>
      <w:r w:rsidR="00474F75" w:rsidRPr="0006780C">
        <w:rPr>
          <w:rFonts w:ascii="Trebuchet MS" w:eastAsia="Trebuchet MS" w:hAnsi="Trebuchet MS" w:cs="Trebuchet MS"/>
          <w:b/>
          <w:sz w:val="24"/>
          <w:szCs w:val="24"/>
        </w:rPr>
        <w:t>. Acuerdo recibe oficios, cumple</w:t>
      </w:r>
      <w:r w:rsidR="00F977D0" w:rsidRPr="0006780C">
        <w:rPr>
          <w:rFonts w:ascii="Trebuchet MS" w:eastAsia="Trebuchet MS" w:hAnsi="Trebuchet MS" w:cs="Trebuchet MS"/>
          <w:b/>
          <w:sz w:val="24"/>
          <w:szCs w:val="24"/>
        </w:rPr>
        <w:t>n</w:t>
      </w:r>
      <w:r w:rsidR="00474F75" w:rsidRPr="0006780C">
        <w:rPr>
          <w:rFonts w:ascii="Trebuchet MS" w:eastAsia="Trebuchet MS" w:hAnsi="Trebuchet MS" w:cs="Trebuchet MS"/>
          <w:b/>
          <w:sz w:val="24"/>
          <w:szCs w:val="24"/>
        </w:rPr>
        <w:t xml:space="preserve"> requerimiento</w:t>
      </w:r>
      <w:r w:rsidR="00E81008" w:rsidRPr="0006780C">
        <w:rPr>
          <w:rFonts w:ascii="Trebuchet MS" w:eastAsia="Trebuchet MS" w:hAnsi="Trebuchet MS" w:cs="Trebuchet MS"/>
          <w:b/>
          <w:sz w:val="24"/>
          <w:szCs w:val="24"/>
        </w:rPr>
        <w:t>, o</w:t>
      </w:r>
      <w:r w:rsidR="00474F75" w:rsidRPr="0006780C">
        <w:rPr>
          <w:rFonts w:ascii="Trebuchet MS" w:eastAsia="Trebuchet MS" w:hAnsi="Trebuchet MS" w:cs="Trebuchet MS"/>
          <w:b/>
          <w:sz w:val="24"/>
          <w:szCs w:val="24"/>
        </w:rPr>
        <w:t>rdena glosar.</w:t>
      </w:r>
      <w:r w:rsidR="00474F75" w:rsidRPr="0006780C">
        <w:rPr>
          <w:rFonts w:ascii="Trebuchet MS" w:eastAsia="Trebuchet MS" w:hAnsi="Trebuchet MS" w:cs="Trebuchet MS"/>
          <w:sz w:val="24"/>
          <w:szCs w:val="24"/>
        </w:rPr>
        <w:t xml:space="preserve"> El diecinueve de marzo, la Secretaría Ejecutiva</w:t>
      </w:r>
      <w:r w:rsidR="001A481E" w:rsidRPr="0006780C">
        <w:rPr>
          <w:rFonts w:ascii="Trebuchet MS" w:eastAsia="Trebuchet MS" w:hAnsi="Trebuchet MS" w:cs="Trebuchet MS"/>
          <w:sz w:val="24"/>
          <w:szCs w:val="24"/>
        </w:rPr>
        <w:t xml:space="preserve"> tuvo por recibida diversa documentación </w:t>
      </w:r>
      <w:r w:rsidR="0014653D" w:rsidRPr="0006780C">
        <w:rPr>
          <w:rFonts w:ascii="Trebuchet MS" w:eastAsia="Trebuchet MS" w:hAnsi="Trebuchet MS" w:cs="Trebuchet MS"/>
          <w:sz w:val="24"/>
          <w:szCs w:val="24"/>
        </w:rPr>
        <w:t xml:space="preserve">remitida por </w:t>
      </w:r>
      <w:r w:rsidR="001A481E" w:rsidRPr="0006780C">
        <w:rPr>
          <w:rFonts w:ascii="Trebuchet MS" w:eastAsia="Trebuchet MS" w:hAnsi="Trebuchet MS" w:cs="Trebuchet MS"/>
          <w:sz w:val="24"/>
          <w:szCs w:val="24"/>
        </w:rPr>
        <w:t xml:space="preserve">la Secretaría del Consejo Distrital 19 y </w:t>
      </w:r>
      <w:r w:rsidR="00F977D0" w:rsidRPr="0006780C">
        <w:rPr>
          <w:rFonts w:ascii="Trebuchet MS" w:eastAsia="Trebuchet MS" w:hAnsi="Trebuchet MS" w:cs="Trebuchet MS"/>
          <w:sz w:val="24"/>
          <w:szCs w:val="24"/>
        </w:rPr>
        <w:t xml:space="preserve">contestación del </w:t>
      </w:r>
      <w:r w:rsidR="001A481E" w:rsidRPr="0006780C">
        <w:rPr>
          <w:rFonts w:ascii="Trebuchet MS" w:eastAsia="Trebuchet MS" w:hAnsi="Trebuchet MS" w:cs="Trebuchet MS"/>
          <w:sz w:val="24"/>
          <w:szCs w:val="24"/>
        </w:rPr>
        <w:t>Despacho de Resoluciones y Normatividad de la Unidad Técnica de Fiscalización del Instituto Nacional Electoral</w:t>
      </w:r>
      <w:r w:rsidR="0014653D" w:rsidRPr="0006780C">
        <w:rPr>
          <w:rFonts w:ascii="Trebuchet MS" w:eastAsia="Trebuchet MS" w:hAnsi="Trebuchet MS" w:cs="Trebuchet MS"/>
          <w:sz w:val="24"/>
          <w:szCs w:val="24"/>
        </w:rPr>
        <w:t xml:space="preserve">, por lo que se les tuvo dando cumplimiento a los requerimientos realizados y ordenó glosar la documentación recibida. </w:t>
      </w:r>
    </w:p>
    <w:p w14:paraId="29CE483D" w14:textId="77777777" w:rsidR="00417EBE" w:rsidRPr="0006780C" w:rsidRDefault="00417EBE" w:rsidP="00234227">
      <w:pPr>
        <w:pStyle w:val="Sinespaciado"/>
        <w:ind w:right="-93"/>
        <w:jc w:val="both"/>
        <w:rPr>
          <w:rFonts w:ascii="Trebuchet MS" w:hAnsi="Trebuchet MS" w:cs="Arial"/>
          <w:b/>
          <w:sz w:val="24"/>
          <w:szCs w:val="24"/>
          <w:lang w:val="es-ES_tradnl"/>
        </w:rPr>
      </w:pPr>
    </w:p>
    <w:p w14:paraId="14A6B55B" w14:textId="04496207" w:rsidR="0014653D" w:rsidRPr="0006780C" w:rsidRDefault="00BD7FFC" w:rsidP="00234227">
      <w:pPr>
        <w:pStyle w:val="Sinespaciado"/>
        <w:ind w:right="-93"/>
        <w:jc w:val="both"/>
        <w:rPr>
          <w:rFonts w:ascii="Trebuchet MS" w:hAnsi="Trebuchet MS" w:cs="Arial"/>
          <w:sz w:val="24"/>
          <w:szCs w:val="24"/>
          <w:lang w:val="es-ES_tradnl"/>
        </w:rPr>
      </w:pPr>
      <w:r w:rsidRPr="0006780C">
        <w:rPr>
          <w:rFonts w:ascii="Trebuchet MS" w:hAnsi="Trebuchet MS" w:cs="Arial"/>
          <w:b/>
          <w:sz w:val="24"/>
          <w:szCs w:val="24"/>
          <w:lang w:val="es-ES_tradnl"/>
        </w:rPr>
        <w:t>8</w:t>
      </w:r>
      <w:r w:rsidR="00417EBE" w:rsidRPr="0006780C">
        <w:rPr>
          <w:rFonts w:ascii="Trebuchet MS" w:hAnsi="Trebuchet MS" w:cs="Arial"/>
          <w:b/>
          <w:sz w:val="24"/>
          <w:szCs w:val="24"/>
          <w:lang w:val="es-ES_tradnl"/>
        </w:rPr>
        <w:t xml:space="preserve">. </w:t>
      </w:r>
      <w:r w:rsidR="00AD21F6" w:rsidRPr="0006780C">
        <w:rPr>
          <w:rFonts w:ascii="Trebuchet MS" w:hAnsi="Trebuchet MS" w:cs="Arial"/>
          <w:b/>
          <w:sz w:val="24"/>
          <w:szCs w:val="24"/>
        </w:rPr>
        <w:t xml:space="preserve">Acuerdo admisión a trámite, ordena emplazar, remitir constancias a la Comisión de Quejas y Denuncias. </w:t>
      </w:r>
      <w:r w:rsidR="001A481E" w:rsidRPr="0006780C">
        <w:rPr>
          <w:rFonts w:ascii="Trebuchet MS" w:hAnsi="Trebuchet MS" w:cs="Arial"/>
          <w:sz w:val="24"/>
          <w:szCs w:val="24"/>
        </w:rPr>
        <w:t xml:space="preserve">En acuerdo de veintiséis de marzo, la Secretaría Ejecutiva </w:t>
      </w:r>
      <w:r w:rsidR="00417EBE" w:rsidRPr="0006780C">
        <w:rPr>
          <w:rFonts w:ascii="Trebuchet MS" w:hAnsi="Trebuchet MS" w:cs="Arial"/>
          <w:sz w:val="24"/>
          <w:szCs w:val="24"/>
        </w:rPr>
        <w:t>admitió a trámite la denuncia de hechos</w:t>
      </w:r>
      <w:r w:rsidR="001A481E" w:rsidRPr="0006780C">
        <w:rPr>
          <w:rFonts w:ascii="Trebuchet MS" w:hAnsi="Trebuchet MS" w:cs="Arial"/>
          <w:sz w:val="24"/>
          <w:szCs w:val="24"/>
        </w:rPr>
        <w:t xml:space="preserve"> </w:t>
      </w:r>
      <w:r w:rsidR="00903922" w:rsidRPr="0006780C">
        <w:rPr>
          <w:rFonts w:ascii="Trebuchet MS" w:hAnsi="Trebuchet MS" w:cs="Arial"/>
          <w:sz w:val="24"/>
          <w:szCs w:val="24"/>
          <w:lang w:val="es-ES_tradnl"/>
        </w:rPr>
        <w:t xml:space="preserve">presentada por el ciudadano </w:t>
      </w:r>
      <w:r w:rsidR="0014653D" w:rsidRPr="0006780C">
        <w:rPr>
          <w:rFonts w:ascii="Trebuchet MS" w:hAnsi="Trebuchet MS" w:cs="Arial"/>
          <w:sz w:val="24"/>
          <w:szCs w:val="24"/>
          <w:lang w:val="es-ES_tradnl"/>
        </w:rPr>
        <w:t>José Encarnación Ortega Larios</w:t>
      </w:r>
      <w:r w:rsidR="00BE24F0" w:rsidRPr="0006780C">
        <w:rPr>
          <w:rFonts w:ascii="Trebuchet MS" w:hAnsi="Trebuchet MS" w:cs="Arial"/>
          <w:sz w:val="24"/>
          <w:szCs w:val="24"/>
          <w:lang w:val="es-ES_tradnl"/>
        </w:rPr>
        <w:t xml:space="preserve"> en contra de </w:t>
      </w:r>
      <w:r w:rsidR="00BE24F0" w:rsidRPr="0006780C">
        <w:rPr>
          <w:rFonts w:ascii="Trebuchet MS" w:eastAsia="Trebuchet MS" w:hAnsi="Trebuchet MS" w:cs="Trebuchet MS"/>
          <w:sz w:val="24"/>
          <w:szCs w:val="24"/>
        </w:rPr>
        <w:t xml:space="preserve">Francisco Gerardo Sedano Vizcaíno, en su carácter de Presidente Municipal de </w:t>
      </w:r>
      <w:proofErr w:type="spellStart"/>
      <w:r w:rsidR="0066000C" w:rsidRPr="0006780C">
        <w:rPr>
          <w:rFonts w:ascii="Trebuchet MS" w:eastAsia="Trebuchet MS" w:hAnsi="Trebuchet MS" w:cs="Trebuchet MS"/>
          <w:sz w:val="24"/>
          <w:szCs w:val="24"/>
        </w:rPr>
        <w:t>Zapotiltic</w:t>
      </w:r>
      <w:proofErr w:type="spellEnd"/>
      <w:r w:rsidR="00BE24F0" w:rsidRPr="0006780C">
        <w:rPr>
          <w:rFonts w:ascii="Trebuchet MS" w:eastAsia="Trebuchet MS" w:hAnsi="Trebuchet MS" w:cs="Trebuchet MS"/>
          <w:sz w:val="24"/>
          <w:szCs w:val="24"/>
        </w:rPr>
        <w:t>, Jalisco</w:t>
      </w:r>
      <w:r w:rsidR="00BE24F0" w:rsidRPr="0006780C">
        <w:rPr>
          <w:rFonts w:ascii="Trebuchet MS" w:hAnsi="Trebuchet MS" w:cs="Arial"/>
          <w:sz w:val="24"/>
          <w:szCs w:val="24"/>
          <w:lang w:val="es-ES_tradnl"/>
        </w:rPr>
        <w:t xml:space="preserve">, </w:t>
      </w:r>
      <w:r w:rsidR="0082241E" w:rsidRPr="0006780C">
        <w:rPr>
          <w:rFonts w:ascii="Trebuchet MS" w:hAnsi="Trebuchet MS" w:cs="Arial"/>
          <w:sz w:val="24"/>
          <w:szCs w:val="24"/>
          <w:lang w:val="es-ES_tradnl"/>
        </w:rPr>
        <w:t xml:space="preserve">así como del citado Ayuntamiento, </w:t>
      </w:r>
      <w:r w:rsidR="00BE24F0" w:rsidRPr="0006780C">
        <w:rPr>
          <w:rFonts w:ascii="Trebuchet MS" w:hAnsi="Trebuchet MS" w:cs="Arial"/>
          <w:sz w:val="24"/>
          <w:szCs w:val="24"/>
          <w:lang w:val="es-ES_tradnl"/>
        </w:rPr>
        <w:t>por conductas que considera contrarias a la normatividad electoral, consistentes en promoción personalizada y uso de recursos públicos, ordenó emplazar a las partes para el desahogo de la audiencia de pruebas y alegatos</w:t>
      </w:r>
      <w:r w:rsidR="00F92F71" w:rsidRPr="0006780C">
        <w:rPr>
          <w:rFonts w:ascii="Trebuchet MS" w:hAnsi="Trebuchet MS" w:cs="Arial"/>
          <w:sz w:val="24"/>
          <w:szCs w:val="24"/>
          <w:lang w:val="es-ES_tradnl"/>
        </w:rPr>
        <w:t>,</w:t>
      </w:r>
      <w:r w:rsidR="00BE24F0" w:rsidRPr="0006780C">
        <w:rPr>
          <w:rFonts w:ascii="Trebuchet MS" w:hAnsi="Trebuchet MS" w:cs="Arial"/>
          <w:sz w:val="24"/>
          <w:szCs w:val="24"/>
          <w:lang w:val="es-ES_tradnl"/>
        </w:rPr>
        <w:t xml:space="preserve"> y remitir las constancias necesarias del expediente a la </w:t>
      </w:r>
      <w:r w:rsidR="00747264" w:rsidRPr="0006780C">
        <w:rPr>
          <w:rFonts w:ascii="Trebuchet MS" w:hAnsi="Trebuchet MS" w:cs="Arial"/>
          <w:sz w:val="24"/>
          <w:szCs w:val="24"/>
          <w:lang w:val="es-ES_tradnl"/>
        </w:rPr>
        <w:t xml:space="preserve">Comisión de Quejas y Denuncias </w:t>
      </w:r>
      <w:r w:rsidR="005F1839" w:rsidRPr="0006780C">
        <w:rPr>
          <w:rFonts w:ascii="Trebuchet MS" w:hAnsi="Trebuchet MS" w:cs="Arial"/>
          <w:sz w:val="24"/>
          <w:szCs w:val="24"/>
          <w:lang w:val="es-ES_tradnl"/>
        </w:rPr>
        <w:t>de</w:t>
      </w:r>
      <w:r w:rsidR="009F75F0" w:rsidRPr="0006780C">
        <w:rPr>
          <w:rFonts w:ascii="Trebuchet MS" w:hAnsi="Trebuchet MS" w:cs="Arial"/>
          <w:sz w:val="24"/>
          <w:szCs w:val="24"/>
          <w:lang w:val="es-ES_tradnl"/>
        </w:rPr>
        <w:t xml:space="preserve">l </w:t>
      </w:r>
      <w:r w:rsidR="005F1839" w:rsidRPr="0006780C">
        <w:rPr>
          <w:rFonts w:ascii="Trebuchet MS" w:hAnsi="Trebuchet MS" w:cs="Arial"/>
          <w:sz w:val="24"/>
          <w:szCs w:val="24"/>
          <w:lang w:val="es-ES_tradnl"/>
        </w:rPr>
        <w:t xml:space="preserve">Instituto </w:t>
      </w:r>
      <w:r w:rsidR="00747264" w:rsidRPr="0006780C">
        <w:rPr>
          <w:rFonts w:ascii="Trebuchet MS" w:hAnsi="Trebuchet MS" w:cs="Arial"/>
          <w:sz w:val="24"/>
          <w:szCs w:val="24"/>
          <w:lang w:val="es-ES_tradnl"/>
        </w:rPr>
        <w:t>a efecto de que se pronunciara respecto de las medidas cautelares</w:t>
      </w:r>
      <w:r w:rsidR="005F1839" w:rsidRPr="0006780C">
        <w:rPr>
          <w:rFonts w:ascii="Trebuchet MS" w:hAnsi="Trebuchet MS" w:cs="Arial"/>
          <w:sz w:val="24"/>
          <w:szCs w:val="24"/>
          <w:lang w:val="es-ES_tradnl"/>
        </w:rPr>
        <w:t xml:space="preserve"> solicitadas</w:t>
      </w:r>
      <w:r w:rsidR="00BE24F0" w:rsidRPr="0006780C">
        <w:rPr>
          <w:rFonts w:ascii="Trebuchet MS" w:hAnsi="Trebuchet MS" w:cs="Arial"/>
          <w:sz w:val="24"/>
          <w:szCs w:val="24"/>
          <w:lang w:val="es-ES_tradnl"/>
        </w:rPr>
        <w:t xml:space="preserve">.   </w:t>
      </w:r>
      <w:r w:rsidR="0014653D" w:rsidRPr="0006780C">
        <w:rPr>
          <w:rFonts w:ascii="Trebuchet MS" w:hAnsi="Trebuchet MS" w:cs="Arial"/>
          <w:sz w:val="24"/>
          <w:szCs w:val="24"/>
          <w:lang w:val="es-ES_tradnl"/>
        </w:rPr>
        <w:t xml:space="preserve"> </w:t>
      </w:r>
    </w:p>
    <w:p w14:paraId="34DB9356" w14:textId="77777777" w:rsidR="0014653D" w:rsidRPr="0006780C" w:rsidRDefault="0014653D" w:rsidP="00234227">
      <w:pPr>
        <w:pStyle w:val="Sinespaciado"/>
        <w:ind w:right="-93"/>
        <w:jc w:val="both"/>
        <w:rPr>
          <w:rFonts w:ascii="Trebuchet MS" w:hAnsi="Trebuchet MS" w:cs="Arial"/>
          <w:sz w:val="24"/>
          <w:szCs w:val="24"/>
          <w:lang w:val="es-ES_tradnl"/>
        </w:rPr>
      </w:pPr>
    </w:p>
    <w:p w14:paraId="36AA4704" w14:textId="0FB10B1D" w:rsidR="00903922" w:rsidRPr="0006780C" w:rsidRDefault="00BD7FFC" w:rsidP="00234227">
      <w:pPr>
        <w:pStyle w:val="Sinespaciado"/>
        <w:ind w:right="-93"/>
        <w:jc w:val="both"/>
        <w:rPr>
          <w:rFonts w:ascii="Trebuchet MS" w:hAnsi="Trebuchet MS" w:cs="Arial"/>
          <w:sz w:val="24"/>
          <w:szCs w:val="24"/>
        </w:rPr>
      </w:pPr>
      <w:r w:rsidRPr="0006780C">
        <w:rPr>
          <w:rFonts w:ascii="Trebuchet MS" w:hAnsi="Trebuchet MS" w:cs="Arial"/>
          <w:b/>
          <w:sz w:val="24"/>
          <w:szCs w:val="24"/>
          <w:lang w:val="es-ES_tradnl"/>
        </w:rPr>
        <w:t>9</w:t>
      </w:r>
      <w:r w:rsidR="00903922" w:rsidRPr="0006780C">
        <w:rPr>
          <w:rFonts w:ascii="Trebuchet MS" w:hAnsi="Trebuchet MS" w:cs="Arial"/>
          <w:b/>
          <w:sz w:val="24"/>
          <w:szCs w:val="24"/>
          <w:lang w:val="es-ES_tradnl"/>
        </w:rPr>
        <w:t>.</w:t>
      </w:r>
      <w:r w:rsidR="00903922" w:rsidRPr="0006780C">
        <w:rPr>
          <w:rFonts w:ascii="Trebuchet MS" w:hAnsi="Trebuchet MS" w:cs="Arial"/>
          <w:sz w:val="24"/>
          <w:szCs w:val="24"/>
          <w:lang w:val="es-ES_tradnl"/>
        </w:rPr>
        <w:t xml:space="preserve"> </w:t>
      </w:r>
      <w:r w:rsidR="00903922" w:rsidRPr="0006780C">
        <w:rPr>
          <w:rFonts w:ascii="Trebuchet MS" w:hAnsi="Trebuchet MS" w:cs="Arial"/>
          <w:b/>
          <w:sz w:val="24"/>
          <w:szCs w:val="24"/>
        </w:rPr>
        <w:t>Resolución de Medida Cautelar.</w:t>
      </w:r>
      <w:r w:rsidR="00903922" w:rsidRPr="0006780C">
        <w:rPr>
          <w:rFonts w:ascii="Trebuchet MS" w:hAnsi="Trebuchet MS" w:cs="Arial"/>
          <w:sz w:val="24"/>
          <w:szCs w:val="24"/>
        </w:rPr>
        <w:t xml:space="preserve"> El treinta de marzo, la Comisión de Quejas y </w:t>
      </w:r>
      <w:r w:rsidR="00F04EAA" w:rsidRPr="0006780C">
        <w:rPr>
          <w:rFonts w:ascii="Trebuchet MS" w:hAnsi="Trebuchet MS" w:cs="Arial"/>
          <w:sz w:val="24"/>
          <w:szCs w:val="24"/>
        </w:rPr>
        <w:t>De</w:t>
      </w:r>
      <w:r w:rsidR="00903922" w:rsidRPr="0006780C">
        <w:rPr>
          <w:rFonts w:ascii="Trebuchet MS" w:hAnsi="Trebuchet MS" w:cs="Arial"/>
          <w:sz w:val="24"/>
          <w:szCs w:val="24"/>
        </w:rPr>
        <w:t>nuncias</w:t>
      </w:r>
      <w:r w:rsidR="005F1839" w:rsidRPr="0006780C">
        <w:rPr>
          <w:rFonts w:ascii="Trebuchet MS" w:hAnsi="Trebuchet MS" w:cs="Arial"/>
          <w:sz w:val="24"/>
          <w:szCs w:val="24"/>
        </w:rPr>
        <w:t xml:space="preserve"> </w:t>
      </w:r>
      <w:r w:rsidR="00903922" w:rsidRPr="0006780C">
        <w:rPr>
          <w:rFonts w:ascii="Trebuchet MS" w:hAnsi="Trebuchet MS" w:cs="Arial"/>
          <w:sz w:val="24"/>
          <w:szCs w:val="24"/>
        </w:rPr>
        <w:t>emitió la</w:t>
      </w:r>
      <w:r w:rsidR="00656C5E" w:rsidRPr="0006780C">
        <w:rPr>
          <w:rFonts w:ascii="Trebuchet MS" w:hAnsi="Trebuchet MS" w:cs="Arial"/>
          <w:sz w:val="24"/>
          <w:szCs w:val="24"/>
        </w:rPr>
        <w:t xml:space="preserve"> resolución RCQD-IEPC-26/2021 en la que</w:t>
      </w:r>
      <w:r w:rsidR="00903922" w:rsidRPr="0006780C">
        <w:rPr>
          <w:rFonts w:ascii="Trebuchet MS" w:hAnsi="Trebuchet MS" w:cs="Arial"/>
          <w:sz w:val="24"/>
          <w:szCs w:val="24"/>
        </w:rPr>
        <w:t xml:space="preserve"> declaró procedente la medida cautelar respecto del retiro de la publicación </w:t>
      </w:r>
      <w:r w:rsidR="00E81008" w:rsidRPr="0006780C">
        <w:rPr>
          <w:rFonts w:ascii="Trebuchet MS" w:hAnsi="Trebuchet MS" w:cs="Arial"/>
          <w:sz w:val="24"/>
          <w:szCs w:val="24"/>
        </w:rPr>
        <w:t xml:space="preserve">realizada en la red social de </w:t>
      </w:r>
      <w:r w:rsidR="006A085A" w:rsidRPr="0006780C">
        <w:rPr>
          <w:rFonts w:ascii="Trebuchet MS" w:hAnsi="Trebuchet MS" w:cs="Arial"/>
          <w:sz w:val="24"/>
          <w:szCs w:val="24"/>
        </w:rPr>
        <w:t>Facebook</w:t>
      </w:r>
      <w:r w:rsidR="00E81008" w:rsidRPr="0006780C">
        <w:rPr>
          <w:rFonts w:ascii="Trebuchet MS" w:hAnsi="Trebuchet MS" w:cs="Arial"/>
          <w:sz w:val="24"/>
          <w:szCs w:val="24"/>
        </w:rPr>
        <w:t>.</w:t>
      </w:r>
      <w:r w:rsidR="00903922" w:rsidRPr="0006780C">
        <w:rPr>
          <w:rFonts w:ascii="Trebuchet MS" w:hAnsi="Trebuchet MS" w:cs="Arial"/>
          <w:sz w:val="24"/>
          <w:szCs w:val="24"/>
        </w:rPr>
        <w:t xml:space="preserve"> </w:t>
      </w:r>
    </w:p>
    <w:p w14:paraId="7339F269" w14:textId="12E6ADE8" w:rsidR="001A481E" w:rsidRPr="0006780C" w:rsidRDefault="001A481E" w:rsidP="00234227">
      <w:pPr>
        <w:pStyle w:val="Sinespaciado"/>
        <w:ind w:right="-93"/>
        <w:jc w:val="both"/>
        <w:rPr>
          <w:rFonts w:ascii="Trebuchet MS" w:hAnsi="Trebuchet MS" w:cs="Arial"/>
          <w:sz w:val="24"/>
          <w:szCs w:val="24"/>
        </w:rPr>
      </w:pPr>
    </w:p>
    <w:p w14:paraId="52B5128F" w14:textId="6B57247A" w:rsidR="001A481E" w:rsidRPr="0006780C" w:rsidRDefault="00BD7FFC" w:rsidP="00234227">
      <w:pPr>
        <w:pStyle w:val="Sinespaciado"/>
        <w:ind w:right="-93"/>
        <w:jc w:val="both"/>
        <w:rPr>
          <w:rFonts w:ascii="Trebuchet MS" w:hAnsi="Trebuchet MS" w:cs="Arial"/>
          <w:sz w:val="24"/>
          <w:szCs w:val="24"/>
          <w:lang w:val="es-ES_tradnl"/>
        </w:rPr>
      </w:pPr>
      <w:r w:rsidRPr="0006780C">
        <w:rPr>
          <w:rFonts w:ascii="Trebuchet MS" w:hAnsi="Trebuchet MS" w:cs="Arial"/>
          <w:b/>
          <w:sz w:val="24"/>
          <w:szCs w:val="24"/>
          <w:lang w:val="es-ES_tradnl"/>
        </w:rPr>
        <w:t>10</w:t>
      </w:r>
      <w:r w:rsidR="001A481E" w:rsidRPr="0006780C">
        <w:rPr>
          <w:rFonts w:ascii="Trebuchet MS" w:hAnsi="Trebuchet MS" w:cs="Arial"/>
          <w:b/>
          <w:sz w:val="24"/>
          <w:szCs w:val="24"/>
          <w:lang w:val="es-ES_tradnl"/>
        </w:rPr>
        <w:t xml:space="preserve">. Acta circunstanciada. </w:t>
      </w:r>
      <w:r w:rsidR="00656C5E" w:rsidRPr="0006780C">
        <w:rPr>
          <w:rFonts w:ascii="Trebuchet MS" w:hAnsi="Trebuchet MS" w:cs="Arial"/>
          <w:sz w:val="24"/>
          <w:szCs w:val="24"/>
          <w:lang w:val="es-ES_tradnl"/>
        </w:rPr>
        <w:t>E</w:t>
      </w:r>
      <w:r w:rsidR="00747264" w:rsidRPr="0006780C">
        <w:rPr>
          <w:rFonts w:ascii="Trebuchet MS" w:hAnsi="Trebuchet MS" w:cs="Arial"/>
          <w:sz w:val="24"/>
          <w:szCs w:val="24"/>
          <w:lang w:val="es-ES_tradnl"/>
        </w:rPr>
        <w:t xml:space="preserve">l </w:t>
      </w:r>
      <w:r w:rsidR="00656C5E" w:rsidRPr="0006780C">
        <w:rPr>
          <w:rFonts w:ascii="Trebuchet MS" w:hAnsi="Trebuchet MS" w:cs="Arial"/>
          <w:sz w:val="24"/>
          <w:szCs w:val="24"/>
          <w:lang w:val="es-ES_tradnl"/>
        </w:rPr>
        <w:t xml:space="preserve">siete de abril, </w:t>
      </w:r>
      <w:r w:rsidR="001A481E" w:rsidRPr="0006780C">
        <w:rPr>
          <w:rFonts w:ascii="Trebuchet MS" w:hAnsi="Trebuchet MS" w:cs="Arial"/>
          <w:sz w:val="24"/>
          <w:szCs w:val="24"/>
          <w:lang w:val="es-ES_tradnl"/>
        </w:rPr>
        <w:t xml:space="preserve">se elaboró el acta circunstanciada </w:t>
      </w:r>
      <w:r w:rsidR="00747264" w:rsidRPr="0006780C">
        <w:rPr>
          <w:rFonts w:ascii="Trebuchet MS" w:hAnsi="Trebuchet MS" w:cs="Arial"/>
          <w:sz w:val="24"/>
          <w:szCs w:val="24"/>
          <w:lang w:val="es-ES_tradnl"/>
        </w:rPr>
        <w:t xml:space="preserve">IEPC-OE/113/2021 </w:t>
      </w:r>
      <w:r w:rsidR="001A481E" w:rsidRPr="0006780C">
        <w:rPr>
          <w:rFonts w:ascii="Trebuchet MS" w:hAnsi="Trebuchet MS" w:cs="Arial"/>
          <w:sz w:val="24"/>
          <w:szCs w:val="24"/>
          <w:lang w:val="es-ES_tradnl"/>
        </w:rPr>
        <w:t xml:space="preserve">en la que se hizo constar el resultado de la verificación </w:t>
      </w:r>
      <w:r w:rsidR="00656C5E" w:rsidRPr="0006780C">
        <w:rPr>
          <w:rFonts w:ascii="Trebuchet MS" w:hAnsi="Trebuchet MS" w:cs="Arial"/>
          <w:sz w:val="24"/>
          <w:szCs w:val="24"/>
          <w:lang w:val="es-ES_tradnl"/>
        </w:rPr>
        <w:lastRenderedPageBreak/>
        <w:t>respecto del retiro de la publicación ordenada en la resolución de medidas cautelares emitida por l</w:t>
      </w:r>
      <w:r w:rsidR="0082241E" w:rsidRPr="0006780C">
        <w:rPr>
          <w:rFonts w:ascii="Trebuchet MS" w:hAnsi="Trebuchet MS" w:cs="Arial"/>
          <w:sz w:val="24"/>
          <w:szCs w:val="24"/>
          <w:lang w:val="es-ES_tradnl"/>
        </w:rPr>
        <w:t>a</w:t>
      </w:r>
      <w:r w:rsidR="00656C5E" w:rsidRPr="0006780C">
        <w:rPr>
          <w:rFonts w:ascii="Trebuchet MS" w:hAnsi="Trebuchet MS" w:cs="Arial"/>
          <w:sz w:val="24"/>
          <w:szCs w:val="24"/>
          <w:lang w:val="es-ES_tradnl"/>
        </w:rPr>
        <w:t xml:space="preserve"> Comisión de Quejas</w:t>
      </w:r>
      <w:r w:rsidR="00F04EAA" w:rsidRPr="0006780C">
        <w:rPr>
          <w:rFonts w:ascii="Trebuchet MS" w:hAnsi="Trebuchet MS" w:cs="Arial"/>
          <w:sz w:val="24"/>
          <w:szCs w:val="24"/>
          <w:lang w:val="es-ES_tradnl"/>
        </w:rPr>
        <w:t xml:space="preserve"> y Denuncias.</w:t>
      </w:r>
    </w:p>
    <w:p w14:paraId="687403DA" w14:textId="77777777" w:rsidR="004C49FA" w:rsidRPr="0006780C" w:rsidRDefault="004C49FA" w:rsidP="00234227">
      <w:pPr>
        <w:pStyle w:val="Sinespaciado"/>
        <w:ind w:right="-93"/>
        <w:jc w:val="both"/>
        <w:rPr>
          <w:rFonts w:ascii="Trebuchet MS" w:hAnsi="Trebuchet MS" w:cs="Arial"/>
          <w:sz w:val="24"/>
          <w:szCs w:val="24"/>
          <w:lang w:val="es-ES_tradnl"/>
        </w:rPr>
      </w:pPr>
    </w:p>
    <w:p w14:paraId="29C1C478" w14:textId="0706A43A" w:rsidR="00A9470A" w:rsidRPr="0006780C" w:rsidRDefault="0082241E" w:rsidP="00234227">
      <w:pPr>
        <w:pStyle w:val="Sinespaciado"/>
        <w:ind w:right="-93"/>
        <w:jc w:val="both"/>
        <w:rPr>
          <w:rFonts w:ascii="Trebuchet MS" w:hAnsi="Trebuchet MS" w:cs="Arial"/>
          <w:sz w:val="24"/>
          <w:szCs w:val="24"/>
        </w:rPr>
      </w:pPr>
      <w:r w:rsidRPr="0006780C">
        <w:rPr>
          <w:rFonts w:ascii="Trebuchet MS" w:hAnsi="Trebuchet MS" w:cs="Arial"/>
          <w:b/>
          <w:sz w:val="24"/>
          <w:szCs w:val="24"/>
        </w:rPr>
        <w:t>1</w:t>
      </w:r>
      <w:r w:rsidR="00BD7FFC" w:rsidRPr="0006780C">
        <w:rPr>
          <w:rFonts w:ascii="Trebuchet MS" w:hAnsi="Trebuchet MS" w:cs="Arial"/>
          <w:b/>
          <w:sz w:val="24"/>
          <w:szCs w:val="24"/>
        </w:rPr>
        <w:t>1</w:t>
      </w:r>
      <w:r w:rsidRPr="0006780C">
        <w:rPr>
          <w:rFonts w:ascii="Trebuchet MS" w:hAnsi="Trebuchet MS" w:cs="Arial"/>
          <w:b/>
          <w:sz w:val="24"/>
          <w:szCs w:val="24"/>
        </w:rPr>
        <w:t>.</w:t>
      </w:r>
      <w:r w:rsidR="00A9470A" w:rsidRPr="0006780C">
        <w:rPr>
          <w:rFonts w:ascii="Trebuchet MS" w:hAnsi="Trebuchet MS" w:cs="Arial"/>
          <w:b/>
          <w:sz w:val="24"/>
          <w:szCs w:val="24"/>
        </w:rPr>
        <w:t xml:space="preserve"> Acuerdo recibe </w:t>
      </w:r>
      <w:r w:rsidR="005161E4" w:rsidRPr="0006780C">
        <w:rPr>
          <w:rFonts w:ascii="Trebuchet MS" w:hAnsi="Trebuchet MS" w:cs="Arial"/>
          <w:b/>
          <w:sz w:val="24"/>
          <w:szCs w:val="24"/>
        </w:rPr>
        <w:t>escritos</w:t>
      </w:r>
      <w:r w:rsidR="00A9470A" w:rsidRPr="0006780C">
        <w:rPr>
          <w:rFonts w:ascii="Trebuchet MS" w:hAnsi="Trebuchet MS" w:cs="Arial"/>
          <w:b/>
          <w:sz w:val="24"/>
          <w:szCs w:val="24"/>
        </w:rPr>
        <w:t>, informa, ordena glosar.</w:t>
      </w:r>
      <w:r w:rsidR="00A9470A" w:rsidRPr="0006780C">
        <w:rPr>
          <w:rFonts w:ascii="Trebuchet MS" w:hAnsi="Trebuchet MS" w:cs="Arial"/>
          <w:sz w:val="24"/>
          <w:szCs w:val="24"/>
        </w:rPr>
        <w:t xml:space="preserve"> En acuerdo de diez de abril, la Secretaría Ejecutiva tuvo por recibidos diversos </w:t>
      </w:r>
      <w:r w:rsidR="00E865A4" w:rsidRPr="0006780C">
        <w:rPr>
          <w:rFonts w:ascii="Trebuchet MS" w:hAnsi="Trebuchet MS" w:cs="Arial"/>
          <w:sz w:val="24"/>
          <w:szCs w:val="24"/>
        </w:rPr>
        <w:t xml:space="preserve">escritos </w:t>
      </w:r>
      <w:r w:rsidR="00A9470A" w:rsidRPr="0006780C">
        <w:rPr>
          <w:rFonts w:ascii="Trebuchet MS" w:hAnsi="Trebuchet MS" w:cs="Arial"/>
          <w:sz w:val="24"/>
          <w:szCs w:val="24"/>
        </w:rPr>
        <w:t xml:space="preserve">del Consejo Distrital 19, </w:t>
      </w:r>
      <w:r w:rsidR="00CC4915">
        <w:rPr>
          <w:rFonts w:ascii="Trebuchet MS" w:hAnsi="Trebuchet MS" w:cs="Arial"/>
          <w:sz w:val="24"/>
          <w:szCs w:val="24"/>
        </w:rPr>
        <w:t xml:space="preserve">con </w:t>
      </w:r>
      <w:r w:rsidR="00A9470A" w:rsidRPr="0006780C">
        <w:rPr>
          <w:rFonts w:ascii="Trebuchet MS" w:hAnsi="Trebuchet MS" w:cs="Arial"/>
          <w:sz w:val="24"/>
          <w:szCs w:val="24"/>
        </w:rPr>
        <w:t>diversa documentación que ordenó glosar al expediente</w:t>
      </w:r>
      <w:r w:rsidR="00F04EAA" w:rsidRPr="0006780C">
        <w:rPr>
          <w:rFonts w:ascii="Trebuchet MS" w:hAnsi="Trebuchet MS" w:cs="Arial"/>
          <w:sz w:val="24"/>
          <w:szCs w:val="24"/>
        </w:rPr>
        <w:t xml:space="preserve">. </w:t>
      </w:r>
    </w:p>
    <w:p w14:paraId="5BC4A37F" w14:textId="77777777" w:rsidR="00A9470A" w:rsidRPr="0006780C" w:rsidRDefault="00A9470A" w:rsidP="00234227">
      <w:pPr>
        <w:pStyle w:val="Sinespaciado"/>
        <w:ind w:right="-93"/>
        <w:jc w:val="both"/>
        <w:rPr>
          <w:rFonts w:ascii="Trebuchet MS" w:hAnsi="Trebuchet MS" w:cs="Arial"/>
          <w:sz w:val="24"/>
          <w:szCs w:val="24"/>
        </w:rPr>
      </w:pPr>
    </w:p>
    <w:p w14:paraId="79A39AED" w14:textId="1F42F44A" w:rsidR="001C6D1D" w:rsidRPr="0006780C" w:rsidRDefault="001C6D1D" w:rsidP="00234227">
      <w:pPr>
        <w:pStyle w:val="Sinespaciado"/>
        <w:ind w:right="-93"/>
        <w:jc w:val="both"/>
        <w:rPr>
          <w:rFonts w:ascii="Trebuchet MS" w:hAnsi="Trebuchet MS" w:cs="Arial"/>
          <w:sz w:val="24"/>
          <w:szCs w:val="24"/>
        </w:rPr>
      </w:pPr>
      <w:r w:rsidRPr="0006780C">
        <w:rPr>
          <w:rFonts w:ascii="Trebuchet MS" w:hAnsi="Trebuchet MS" w:cs="Arial"/>
          <w:b/>
          <w:sz w:val="24"/>
          <w:szCs w:val="24"/>
        </w:rPr>
        <w:t>1</w:t>
      </w:r>
      <w:r w:rsidR="00BD7FFC" w:rsidRPr="0006780C">
        <w:rPr>
          <w:rFonts w:ascii="Trebuchet MS" w:hAnsi="Trebuchet MS" w:cs="Arial"/>
          <w:b/>
          <w:sz w:val="24"/>
          <w:szCs w:val="24"/>
        </w:rPr>
        <w:t>2</w:t>
      </w:r>
      <w:r w:rsidRPr="0006780C">
        <w:rPr>
          <w:rFonts w:ascii="Trebuchet MS" w:hAnsi="Trebuchet MS" w:cs="Arial"/>
          <w:b/>
          <w:sz w:val="24"/>
          <w:szCs w:val="24"/>
        </w:rPr>
        <w:t>. Contestan denuncia.</w:t>
      </w:r>
      <w:r w:rsidRPr="0006780C">
        <w:rPr>
          <w:rFonts w:ascii="Trebuchet MS" w:hAnsi="Trebuchet MS" w:cs="Arial"/>
          <w:sz w:val="24"/>
          <w:szCs w:val="24"/>
        </w:rPr>
        <w:t xml:space="preserve"> El doce de abril, el denunciado Francisco Gerardo Sedano Vizcaíno, ostentándose con el carácter de candidato a Presidente Municipal Propietario al Ayuntamiento de </w:t>
      </w:r>
      <w:proofErr w:type="spellStart"/>
      <w:r w:rsidRPr="0006780C">
        <w:rPr>
          <w:rFonts w:ascii="Trebuchet MS" w:hAnsi="Trebuchet MS" w:cs="Arial"/>
          <w:sz w:val="24"/>
          <w:szCs w:val="24"/>
        </w:rPr>
        <w:t>Zapotiltic</w:t>
      </w:r>
      <w:proofErr w:type="spellEnd"/>
      <w:r w:rsidRPr="0006780C">
        <w:rPr>
          <w:rFonts w:ascii="Trebuchet MS" w:hAnsi="Trebuchet MS" w:cs="Arial"/>
          <w:sz w:val="24"/>
          <w:szCs w:val="24"/>
        </w:rPr>
        <w:t xml:space="preserve">, Jalisco por el Partido Acción Nacional y Argelia Ochoa Rodríguez, ostentándose con el carácter de Presidenta Municipal Interina del citado Ayuntamiento, dieron contestación a la queja presentada. </w:t>
      </w:r>
    </w:p>
    <w:p w14:paraId="32CF8393" w14:textId="77777777" w:rsidR="00E865A4" w:rsidRPr="0006780C" w:rsidRDefault="00E865A4" w:rsidP="00234227">
      <w:pPr>
        <w:pStyle w:val="Sinespaciado"/>
        <w:ind w:right="-93"/>
        <w:jc w:val="both"/>
        <w:rPr>
          <w:rFonts w:ascii="Trebuchet MS" w:hAnsi="Trebuchet MS" w:cs="Arial"/>
          <w:sz w:val="24"/>
          <w:szCs w:val="24"/>
        </w:rPr>
      </w:pPr>
    </w:p>
    <w:p w14:paraId="36FA86EE" w14:textId="004A2C9D" w:rsidR="00751ADA" w:rsidRPr="0006780C" w:rsidRDefault="00A9470A" w:rsidP="00234227">
      <w:pPr>
        <w:spacing w:after="0" w:line="240" w:lineRule="auto"/>
        <w:ind w:right="-93"/>
        <w:jc w:val="both"/>
        <w:rPr>
          <w:rFonts w:ascii="Trebuchet MS" w:hAnsi="Trebuchet MS" w:cs="Arial"/>
          <w:sz w:val="24"/>
          <w:szCs w:val="24"/>
          <w:lang w:val="es-ES" w:eastAsia="es-ES"/>
        </w:rPr>
      </w:pPr>
      <w:r w:rsidRPr="0006780C">
        <w:rPr>
          <w:rFonts w:ascii="Trebuchet MS" w:hAnsi="Trebuchet MS" w:cs="Arial"/>
          <w:b/>
          <w:sz w:val="24"/>
          <w:szCs w:val="24"/>
          <w:lang w:val="es-ES" w:eastAsia="es-ES"/>
        </w:rPr>
        <w:t>1</w:t>
      </w:r>
      <w:r w:rsidR="00BD7FFC" w:rsidRPr="0006780C">
        <w:rPr>
          <w:rFonts w:ascii="Trebuchet MS" w:hAnsi="Trebuchet MS" w:cs="Arial"/>
          <w:b/>
          <w:sz w:val="24"/>
          <w:szCs w:val="24"/>
          <w:lang w:val="es-ES" w:eastAsia="es-ES"/>
        </w:rPr>
        <w:t>3</w:t>
      </w:r>
      <w:r w:rsidRPr="0006780C">
        <w:rPr>
          <w:rFonts w:ascii="Trebuchet MS" w:hAnsi="Trebuchet MS" w:cs="Arial"/>
          <w:b/>
          <w:sz w:val="24"/>
          <w:szCs w:val="24"/>
          <w:lang w:val="es-ES" w:eastAsia="es-ES"/>
        </w:rPr>
        <w:t xml:space="preserve">. Acta de celebración de la Audiencia de desahogo de pruebas y alegatos. </w:t>
      </w:r>
      <w:r w:rsidRPr="0006780C">
        <w:rPr>
          <w:rFonts w:ascii="Trebuchet MS" w:hAnsi="Trebuchet MS" w:cs="Arial"/>
          <w:sz w:val="24"/>
          <w:szCs w:val="24"/>
          <w:lang w:val="es-ES" w:eastAsia="es-ES"/>
        </w:rPr>
        <w:t>El</w:t>
      </w:r>
      <w:r w:rsidR="00E274E7" w:rsidRPr="0006780C">
        <w:rPr>
          <w:rFonts w:ascii="Trebuchet MS" w:hAnsi="Trebuchet MS" w:cs="Arial"/>
          <w:sz w:val="24"/>
          <w:szCs w:val="24"/>
          <w:lang w:val="es-ES" w:eastAsia="es-ES"/>
        </w:rPr>
        <w:t xml:space="preserve"> mismo</w:t>
      </w:r>
      <w:r w:rsidRPr="0006780C">
        <w:rPr>
          <w:rFonts w:ascii="Trebuchet MS" w:hAnsi="Trebuchet MS" w:cs="Arial"/>
          <w:sz w:val="24"/>
          <w:szCs w:val="24"/>
          <w:lang w:val="es-ES" w:eastAsia="es-ES"/>
        </w:rPr>
        <w:t xml:space="preserve"> doce de abril, se llevó a cabo el desahogo de la audiencia prevista </w:t>
      </w:r>
      <w:r w:rsidR="00751ADA" w:rsidRPr="0006780C">
        <w:rPr>
          <w:rFonts w:ascii="Trebuchet MS" w:hAnsi="Trebuchet MS" w:cs="Arial"/>
          <w:sz w:val="24"/>
          <w:szCs w:val="24"/>
          <w:lang w:val="es-ES" w:eastAsia="es-ES"/>
        </w:rPr>
        <w:t xml:space="preserve">en el artículo 473, párrafo 8 del Código Electoral del Estado de Jalisco, con la comparecencia en videoconferencia mediante plataforma de zoom del quejoso José Encarnación Ortega Larios y representantes del Ayuntamiento de </w:t>
      </w:r>
      <w:proofErr w:type="spellStart"/>
      <w:r w:rsidR="00751ADA" w:rsidRPr="0006780C">
        <w:rPr>
          <w:rFonts w:ascii="Trebuchet MS" w:hAnsi="Trebuchet MS" w:cs="Arial"/>
          <w:sz w:val="24"/>
          <w:szCs w:val="24"/>
          <w:lang w:val="es-ES" w:eastAsia="es-ES"/>
        </w:rPr>
        <w:t>Zapotiltic</w:t>
      </w:r>
      <w:proofErr w:type="spellEnd"/>
      <w:r w:rsidR="00751ADA" w:rsidRPr="0006780C">
        <w:rPr>
          <w:rFonts w:ascii="Trebuchet MS" w:hAnsi="Trebuchet MS" w:cs="Arial"/>
          <w:sz w:val="24"/>
          <w:szCs w:val="24"/>
          <w:lang w:val="es-ES" w:eastAsia="es-ES"/>
        </w:rPr>
        <w:t xml:space="preserve">, Jalisco; se admitieron y desahogaron las probanzas ofrecidas que se consideraron ajustadas a derecho y se formularon alegatos. </w:t>
      </w:r>
    </w:p>
    <w:p w14:paraId="4A2237F0" w14:textId="77777777" w:rsidR="00751ADA" w:rsidRPr="0006780C" w:rsidRDefault="00751ADA" w:rsidP="00234227">
      <w:pPr>
        <w:spacing w:after="0" w:line="240" w:lineRule="auto"/>
        <w:ind w:right="-93"/>
        <w:jc w:val="both"/>
        <w:rPr>
          <w:rFonts w:ascii="Trebuchet MS" w:hAnsi="Trebuchet MS" w:cs="Arial"/>
          <w:sz w:val="24"/>
          <w:szCs w:val="24"/>
          <w:lang w:val="es-ES" w:eastAsia="es-ES"/>
        </w:rPr>
      </w:pPr>
    </w:p>
    <w:p w14:paraId="1DC8BCBE" w14:textId="712AC389" w:rsidR="00751ADA" w:rsidRPr="0006780C" w:rsidRDefault="00834ADE" w:rsidP="00234227">
      <w:pPr>
        <w:spacing w:after="0" w:line="240" w:lineRule="auto"/>
        <w:ind w:right="-93"/>
        <w:jc w:val="both"/>
        <w:rPr>
          <w:rFonts w:ascii="Trebuchet MS" w:hAnsi="Trebuchet MS" w:cs="Arial"/>
          <w:sz w:val="24"/>
          <w:szCs w:val="24"/>
          <w:lang w:val="es-ES" w:eastAsia="es-ES"/>
        </w:rPr>
      </w:pPr>
      <w:r w:rsidRPr="0006780C">
        <w:rPr>
          <w:rFonts w:ascii="Trebuchet MS" w:hAnsi="Trebuchet MS" w:cs="Arial"/>
          <w:b/>
          <w:sz w:val="24"/>
          <w:szCs w:val="24"/>
          <w:lang w:val="es-ES" w:eastAsia="es-ES"/>
        </w:rPr>
        <w:t>1</w:t>
      </w:r>
      <w:r w:rsidR="00BD7FFC" w:rsidRPr="0006780C">
        <w:rPr>
          <w:rFonts w:ascii="Trebuchet MS" w:hAnsi="Trebuchet MS" w:cs="Arial"/>
          <w:b/>
          <w:sz w:val="24"/>
          <w:szCs w:val="24"/>
          <w:lang w:val="es-ES" w:eastAsia="es-ES"/>
        </w:rPr>
        <w:t>4</w:t>
      </w:r>
      <w:r w:rsidRPr="0006780C">
        <w:rPr>
          <w:rFonts w:ascii="Trebuchet MS" w:hAnsi="Trebuchet MS" w:cs="Arial"/>
          <w:b/>
          <w:sz w:val="24"/>
          <w:szCs w:val="24"/>
          <w:lang w:val="es-ES" w:eastAsia="es-ES"/>
        </w:rPr>
        <w:t xml:space="preserve">. </w:t>
      </w:r>
      <w:r w:rsidR="00B3477D" w:rsidRPr="0006780C">
        <w:rPr>
          <w:rFonts w:ascii="Trebuchet MS" w:hAnsi="Trebuchet MS" w:cs="Arial"/>
          <w:b/>
          <w:sz w:val="24"/>
          <w:szCs w:val="24"/>
          <w:lang w:val="es-ES" w:eastAsia="es-ES"/>
        </w:rPr>
        <w:t>Remisión del expediente al Tribunal</w:t>
      </w:r>
      <w:r w:rsidR="00BD7FFC" w:rsidRPr="0006780C">
        <w:rPr>
          <w:rFonts w:ascii="Trebuchet MS" w:hAnsi="Trebuchet MS" w:cs="Arial"/>
          <w:b/>
          <w:sz w:val="24"/>
          <w:szCs w:val="24"/>
          <w:lang w:val="es-ES" w:eastAsia="es-ES"/>
        </w:rPr>
        <w:t>.</w:t>
      </w:r>
      <w:r w:rsidR="00B3477D" w:rsidRPr="0006780C">
        <w:rPr>
          <w:rFonts w:ascii="Trebuchet MS" w:hAnsi="Trebuchet MS" w:cs="Arial"/>
          <w:sz w:val="24"/>
          <w:szCs w:val="24"/>
          <w:lang w:val="es-ES" w:eastAsia="es-ES"/>
        </w:rPr>
        <w:t xml:space="preserve"> En la fecha descrita en el p</w:t>
      </w:r>
      <w:r w:rsidR="009E649C" w:rsidRPr="0006780C">
        <w:rPr>
          <w:rFonts w:ascii="Trebuchet MS" w:hAnsi="Trebuchet MS" w:cs="Arial"/>
          <w:sz w:val="24"/>
          <w:szCs w:val="24"/>
          <w:lang w:val="es-ES" w:eastAsia="es-ES"/>
        </w:rPr>
        <w:t xml:space="preserve">unto </w:t>
      </w:r>
      <w:r w:rsidR="00B3477D" w:rsidRPr="0006780C">
        <w:rPr>
          <w:rFonts w:ascii="Trebuchet MS" w:hAnsi="Trebuchet MS" w:cs="Arial"/>
          <w:sz w:val="24"/>
          <w:szCs w:val="24"/>
          <w:lang w:val="es-ES" w:eastAsia="es-ES"/>
        </w:rPr>
        <w:t xml:space="preserve">que antecede, mediante oficio 4903/2021 la Secretaría Ejecutiva de este Instituto, remitió </w:t>
      </w:r>
      <w:r w:rsidRPr="0006780C">
        <w:rPr>
          <w:rFonts w:ascii="Trebuchet MS" w:hAnsi="Trebuchet MS" w:cs="Arial"/>
          <w:sz w:val="24"/>
          <w:szCs w:val="24"/>
          <w:lang w:val="es-ES" w:eastAsia="es-ES"/>
        </w:rPr>
        <w:t xml:space="preserve">al Tribunal </w:t>
      </w:r>
      <w:r w:rsidR="00B3477D" w:rsidRPr="0006780C">
        <w:rPr>
          <w:rFonts w:ascii="Trebuchet MS" w:hAnsi="Trebuchet MS" w:cs="Arial"/>
          <w:sz w:val="24"/>
          <w:szCs w:val="24"/>
          <w:lang w:val="es-ES" w:eastAsia="es-ES"/>
        </w:rPr>
        <w:t>las constancias del expediente PSE-QUEJA-043/2021</w:t>
      </w:r>
      <w:r w:rsidR="00C11940" w:rsidRPr="0006780C">
        <w:rPr>
          <w:rFonts w:ascii="Trebuchet MS" w:hAnsi="Trebuchet MS" w:cs="Arial"/>
          <w:sz w:val="24"/>
          <w:szCs w:val="24"/>
          <w:lang w:val="es-ES" w:eastAsia="es-ES"/>
        </w:rPr>
        <w:t xml:space="preserve">, así como </w:t>
      </w:r>
      <w:r w:rsidR="009E649C" w:rsidRPr="0006780C">
        <w:rPr>
          <w:rFonts w:ascii="Trebuchet MS" w:hAnsi="Trebuchet MS" w:cs="Arial"/>
          <w:sz w:val="24"/>
          <w:szCs w:val="24"/>
          <w:lang w:val="es-ES" w:eastAsia="es-ES"/>
        </w:rPr>
        <w:t>el informe circunstanciado para su conocimiento y resolución.</w:t>
      </w:r>
    </w:p>
    <w:p w14:paraId="7F725348" w14:textId="77777777" w:rsidR="009E649C" w:rsidRPr="0006780C" w:rsidRDefault="009E649C" w:rsidP="00234227">
      <w:pPr>
        <w:spacing w:after="0" w:line="240" w:lineRule="auto"/>
        <w:ind w:right="-93"/>
        <w:jc w:val="both"/>
        <w:rPr>
          <w:rFonts w:ascii="Trebuchet MS" w:hAnsi="Trebuchet MS" w:cs="Arial"/>
          <w:sz w:val="24"/>
          <w:szCs w:val="24"/>
          <w:lang w:val="es-ES" w:eastAsia="es-ES"/>
        </w:rPr>
      </w:pPr>
    </w:p>
    <w:p w14:paraId="5FB207CB" w14:textId="672EF1CF" w:rsidR="00B3477D" w:rsidRPr="0006780C" w:rsidRDefault="00834ADE" w:rsidP="00234227">
      <w:pPr>
        <w:spacing w:after="0" w:line="240" w:lineRule="auto"/>
        <w:ind w:right="-93"/>
        <w:jc w:val="both"/>
        <w:rPr>
          <w:rFonts w:ascii="Trebuchet MS" w:hAnsi="Trebuchet MS" w:cs="Arial"/>
          <w:sz w:val="24"/>
          <w:szCs w:val="24"/>
          <w:lang w:val="es-ES" w:eastAsia="es-ES"/>
        </w:rPr>
      </w:pPr>
      <w:r w:rsidRPr="0006780C">
        <w:rPr>
          <w:rFonts w:ascii="Trebuchet MS" w:hAnsi="Trebuchet MS" w:cs="Arial"/>
          <w:b/>
          <w:sz w:val="24"/>
          <w:szCs w:val="24"/>
          <w:lang w:val="es-ES" w:eastAsia="es-ES"/>
        </w:rPr>
        <w:t>1</w:t>
      </w:r>
      <w:r w:rsidR="00BD7FFC" w:rsidRPr="0006780C">
        <w:rPr>
          <w:rFonts w:ascii="Trebuchet MS" w:hAnsi="Trebuchet MS" w:cs="Arial"/>
          <w:b/>
          <w:sz w:val="24"/>
          <w:szCs w:val="24"/>
          <w:lang w:val="es-ES" w:eastAsia="es-ES"/>
        </w:rPr>
        <w:t>5</w:t>
      </w:r>
      <w:r w:rsidRPr="0006780C">
        <w:rPr>
          <w:rFonts w:ascii="Trebuchet MS" w:hAnsi="Trebuchet MS" w:cs="Arial"/>
          <w:b/>
          <w:sz w:val="24"/>
          <w:szCs w:val="24"/>
          <w:lang w:val="es-ES" w:eastAsia="es-ES"/>
        </w:rPr>
        <w:t xml:space="preserve">. </w:t>
      </w:r>
      <w:r w:rsidR="0039456A" w:rsidRPr="0006780C">
        <w:rPr>
          <w:rFonts w:ascii="Trebuchet MS" w:hAnsi="Trebuchet MS" w:cs="Arial"/>
          <w:b/>
          <w:sz w:val="24"/>
          <w:szCs w:val="24"/>
          <w:lang w:val="es-ES" w:eastAsia="es-ES"/>
        </w:rPr>
        <w:t xml:space="preserve">Acuerdo </w:t>
      </w:r>
      <w:r w:rsidR="00EE5B69" w:rsidRPr="0006780C">
        <w:rPr>
          <w:rFonts w:ascii="Trebuchet MS" w:hAnsi="Trebuchet MS" w:cs="Arial"/>
          <w:b/>
          <w:sz w:val="24"/>
          <w:szCs w:val="24"/>
          <w:lang w:val="es-ES" w:eastAsia="es-ES"/>
        </w:rPr>
        <w:t>r</w:t>
      </w:r>
      <w:r w:rsidR="009E649C" w:rsidRPr="0006780C">
        <w:rPr>
          <w:rFonts w:ascii="Trebuchet MS" w:hAnsi="Trebuchet MS" w:cs="Arial"/>
          <w:b/>
          <w:sz w:val="24"/>
          <w:szCs w:val="24"/>
          <w:lang w:val="es-ES" w:eastAsia="es-ES"/>
        </w:rPr>
        <w:t>adica</w:t>
      </w:r>
      <w:r w:rsidR="00E274E7" w:rsidRPr="0006780C">
        <w:rPr>
          <w:rFonts w:ascii="Trebuchet MS" w:hAnsi="Trebuchet MS" w:cs="Arial"/>
          <w:b/>
          <w:sz w:val="24"/>
          <w:szCs w:val="24"/>
          <w:lang w:val="es-ES" w:eastAsia="es-ES"/>
        </w:rPr>
        <w:t xml:space="preserve">, </w:t>
      </w:r>
      <w:r w:rsidR="009E649C" w:rsidRPr="0006780C">
        <w:rPr>
          <w:rFonts w:ascii="Trebuchet MS" w:hAnsi="Trebuchet MS" w:cs="Arial"/>
          <w:b/>
          <w:sz w:val="24"/>
          <w:szCs w:val="24"/>
          <w:lang w:val="es-ES" w:eastAsia="es-ES"/>
        </w:rPr>
        <w:t xml:space="preserve">reserva de autos. </w:t>
      </w:r>
      <w:r w:rsidR="009E649C" w:rsidRPr="0006780C">
        <w:rPr>
          <w:rFonts w:ascii="Trebuchet MS" w:hAnsi="Trebuchet MS" w:cs="Arial"/>
          <w:sz w:val="24"/>
          <w:szCs w:val="24"/>
          <w:lang w:val="es-ES" w:eastAsia="es-ES"/>
        </w:rPr>
        <w:t>En acuerdo de treinta de abril, el Tribunal tuvo por recibido el oficio</w:t>
      </w:r>
      <w:r w:rsidR="0052055B" w:rsidRPr="0006780C">
        <w:rPr>
          <w:rFonts w:ascii="Trebuchet MS" w:hAnsi="Trebuchet MS" w:cs="Arial"/>
          <w:sz w:val="24"/>
          <w:szCs w:val="24"/>
          <w:lang w:val="es-ES" w:eastAsia="es-ES"/>
        </w:rPr>
        <w:t xml:space="preserve">, el informe circunstanciado y el expediente del Procedimiento Sancionador Especial, mismo que radicó </w:t>
      </w:r>
      <w:r w:rsidR="00C11940" w:rsidRPr="0006780C">
        <w:rPr>
          <w:rFonts w:ascii="Trebuchet MS" w:hAnsi="Trebuchet MS" w:cs="Arial"/>
          <w:sz w:val="24"/>
          <w:szCs w:val="24"/>
          <w:lang w:val="es-ES" w:eastAsia="es-ES"/>
        </w:rPr>
        <w:t xml:space="preserve">siglas y </w:t>
      </w:r>
      <w:r w:rsidR="00121F98" w:rsidRPr="0006780C">
        <w:rPr>
          <w:rFonts w:ascii="Trebuchet MS" w:hAnsi="Trebuchet MS" w:cs="Arial"/>
          <w:sz w:val="24"/>
          <w:szCs w:val="24"/>
          <w:lang w:val="es-ES" w:eastAsia="es-ES"/>
        </w:rPr>
        <w:t>número PSE-TEJ-0</w:t>
      </w:r>
      <w:r w:rsidR="00443BB9" w:rsidRPr="0006780C">
        <w:rPr>
          <w:rFonts w:ascii="Trebuchet MS" w:hAnsi="Trebuchet MS" w:cs="Arial"/>
          <w:sz w:val="24"/>
          <w:szCs w:val="24"/>
          <w:lang w:val="es-ES" w:eastAsia="es-ES"/>
        </w:rPr>
        <w:t>24</w:t>
      </w:r>
      <w:r w:rsidR="00121F98" w:rsidRPr="0006780C">
        <w:rPr>
          <w:rFonts w:ascii="Trebuchet MS" w:hAnsi="Trebuchet MS" w:cs="Arial"/>
          <w:sz w:val="24"/>
          <w:szCs w:val="24"/>
          <w:lang w:val="es-ES" w:eastAsia="es-ES"/>
        </w:rPr>
        <w:t>/</w:t>
      </w:r>
      <w:r w:rsidR="00AD70C2" w:rsidRPr="0006780C">
        <w:rPr>
          <w:rFonts w:ascii="Trebuchet MS" w:hAnsi="Trebuchet MS" w:cs="Arial"/>
          <w:sz w:val="24"/>
          <w:szCs w:val="24"/>
          <w:lang w:val="es-ES" w:eastAsia="es-ES"/>
        </w:rPr>
        <w:t xml:space="preserve">2021 y reservó los autos para dictar la resolución correspondiente. </w:t>
      </w:r>
    </w:p>
    <w:p w14:paraId="4BE1DD8C" w14:textId="77777777" w:rsidR="00B3477D" w:rsidRPr="0006780C" w:rsidRDefault="00B3477D" w:rsidP="00234227">
      <w:pPr>
        <w:spacing w:after="0" w:line="240" w:lineRule="auto"/>
        <w:ind w:right="-93"/>
        <w:jc w:val="both"/>
        <w:rPr>
          <w:rFonts w:ascii="Trebuchet MS" w:hAnsi="Trebuchet MS" w:cs="Arial"/>
          <w:sz w:val="24"/>
          <w:szCs w:val="24"/>
          <w:lang w:val="es-ES" w:eastAsia="es-ES"/>
        </w:rPr>
      </w:pPr>
    </w:p>
    <w:p w14:paraId="5E3F16BC" w14:textId="231B9BBB" w:rsidR="008E4132" w:rsidRPr="0006780C" w:rsidRDefault="00834ADE" w:rsidP="00234227">
      <w:pPr>
        <w:spacing w:after="0" w:line="240" w:lineRule="auto"/>
        <w:ind w:right="-93"/>
        <w:jc w:val="both"/>
        <w:rPr>
          <w:rFonts w:ascii="Trebuchet MS" w:hAnsi="Trebuchet MS" w:cs="Arial"/>
          <w:sz w:val="24"/>
          <w:szCs w:val="24"/>
          <w:lang w:val="es-ES" w:eastAsia="es-ES"/>
        </w:rPr>
      </w:pPr>
      <w:r w:rsidRPr="0006780C">
        <w:rPr>
          <w:rFonts w:ascii="Trebuchet MS" w:hAnsi="Trebuchet MS" w:cs="Arial"/>
          <w:b/>
          <w:sz w:val="24"/>
          <w:szCs w:val="24"/>
          <w:lang w:val="es-ES" w:eastAsia="es-ES"/>
        </w:rPr>
        <w:t>1</w:t>
      </w:r>
      <w:r w:rsidR="00BD7FFC" w:rsidRPr="0006780C">
        <w:rPr>
          <w:rFonts w:ascii="Trebuchet MS" w:hAnsi="Trebuchet MS" w:cs="Arial"/>
          <w:b/>
          <w:sz w:val="24"/>
          <w:szCs w:val="24"/>
          <w:lang w:val="es-ES" w:eastAsia="es-ES"/>
        </w:rPr>
        <w:t>6</w:t>
      </w:r>
      <w:r w:rsidRPr="0006780C">
        <w:rPr>
          <w:rFonts w:ascii="Trebuchet MS" w:hAnsi="Trebuchet MS" w:cs="Arial"/>
          <w:b/>
          <w:sz w:val="24"/>
          <w:szCs w:val="24"/>
          <w:lang w:val="es-ES" w:eastAsia="es-ES"/>
        </w:rPr>
        <w:t xml:space="preserve">. </w:t>
      </w:r>
      <w:r w:rsidR="0052055B" w:rsidRPr="0006780C">
        <w:rPr>
          <w:rFonts w:ascii="Trebuchet MS" w:hAnsi="Trebuchet MS" w:cs="Arial"/>
          <w:b/>
          <w:sz w:val="24"/>
          <w:szCs w:val="24"/>
          <w:lang w:val="es-ES" w:eastAsia="es-ES"/>
        </w:rPr>
        <w:t>Resolución</w:t>
      </w:r>
      <w:r w:rsidR="00EE5B69" w:rsidRPr="0006780C">
        <w:rPr>
          <w:rFonts w:ascii="Trebuchet MS" w:hAnsi="Trebuchet MS" w:cs="Arial"/>
          <w:b/>
          <w:sz w:val="24"/>
          <w:szCs w:val="24"/>
          <w:lang w:val="es-ES" w:eastAsia="es-ES"/>
        </w:rPr>
        <w:t xml:space="preserve">, </w:t>
      </w:r>
      <w:r w:rsidR="00FB597D" w:rsidRPr="0006780C">
        <w:rPr>
          <w:rFonts w:ascii="Trebuchet MS" w:hAnsi="Trebuchet MS" w:cs="Arial"/>
          <w:b/>
          <w:sz w:val="24"/>
          <w:szCs w:val="24"/>
          <w:lang w:val="es-ES" w:eastAsia="es-ES"/>
        </w:rPr>
        <w:t>escisión.</w:t>
      </w:r>
      <w:r w:rsidR="00FB597D" w:rsidRPr="0006780C">
        <w:rPr>
          <w:rFonts w:ascii="Trebuchet MS" w:hAnsi="Trebuchet MS" w:cs="Arial"/>
          <w:sz w:val="24"/>
          <w:szCs w:val="24"/>
          <w:lang w:val="es-ES" w:eastAsia="es-ES"/>
        </w:rPr>
        <w:t xml:space="preserve"> </w:t>
      </w:r>
      <w:r w:rsidR="0052055B" w:rsidRPr="0006780C">
        <w:rPr>
          <w:rFonts w:ascii="Trebuchet MS" w:hAnsi="Trebuchet MS" w:cs="Arial"/>
          <w:sz w:val="24"/>
          <w:szCs w:val="24"/>
          <w:lang w:val="es-ES" w:eastAsia="es-ES"/>
        </w:rPr>
        <w:t>El uno de mayo, el Tribunal dictó resolución en la que declaró la existencia de la infracción consistente en la promoci</w:t>
      </w:r>
      <w:r w:rsidR="008E4132" w:rsidRPr="0006780C">
        <w:rPr>
          <w:rFonts w:ascii="Trebuchet MS" w:hAnsi="Trebuchet MS" w:cs="Arial"/>
          <w:sz w:val="24"/>
          <w:szCs w:val="24"/>
          <w:lang w:val="es-ES" w:eastAsia="es-ES"/>
        </w:rPr>
        <w:t>ón personalizada del servidor público denunciado, confirmó las medidas cautelares decretadas por la Comisión de Quejas y Denuncias</w:t>
      </w:r>
      <w:r w:rsidR="00C11940" w:rsidRPr="0006780C">
        <w:rPr>
          <w:rFonts w:ascii="Trebuchet MS" w:hAnsi="Trebuchet MS" w:cs="Arial"/>
          <w:sz w:val="24"/>
          <w:szCs w:val="24"/>
          <w:lang w:val="es-ES" w:eastAsia="es-ES"/>
        </w:rPr>
        <w:t xml:space="preserve">, </w:t>
      </w:r>
      <w:r w:rsidR="008E4132" w:rsidRPr="0006780C">
        <w:rPr>
          <w:rFonts w:ascii="Trebuchet MS" w:hAnsi="Trebuchet MS" w:cs="Arial"/>
          <w:sz w:val="24"/>
          <w:szCs w:val="24"/>
          <w:lang w:val="es-ES" w:eastAsia="es-ES"/>
        </w:rPr>
        <w:t>ordenó dar vista a la Auditoría Superior del Estado de Jalisco</w:t>
      </w:r>
      <w:r w:rsidR="00C11940" w:rsidRPr="0006780C">
        <w:rPr>
          <w:rFonts w:ascii="Trebuchet MS" w:hAnsi="Trebuchet MS" w:cs="Arial"/>
          <w:sz w:val="24"/>
          <w:szCs w:val="24"/>
          <w:lang w:val="es-ES" w:eastAsia="es-ES"/>
        </w:rPr>
        <w:t xml:space="preserve">, </w:t>
      </w:r>
      <w:r w:rsidR="00E274E7" w:rsidRPr="0006780C">
        <w:rPr>
          <w:rFonts w:ascii="Trebuchet MS" w:hAnsi="Trebuchet MS" w:cs="Arial"/>
          <w:sz w:val="24"/>
          <w:szCs w:val="24"/>
          <w:lang w:val="es-ES" w:eastAsia="es-ES"/>
        </w:rPr>
        <w:t>y determinó escindir</w:t>
      </w:r>
      <w:r w:rsidR="008E4132" w:rsidRPr="0006780C">
        <w:rPr>
          <w:rFonts w:ascii="Trebuchet MS" w:hAnsi="Trebuchet MS" w:cs="Arial"/>
          <w:sz w:val="24"/>
          <w:szCs w:val="24"/>
          <w:lang w:val="es-ES" w:eastAsia="es-ES"/>
        </w:rPr>
        <w:t xml:space="preserve"> la denuncia, encauzando al Procedimiento Sancionador Ordinario </w:t>
      </w:r>
      <w:r w:rsidRPr="0006780C">
        <w:rPr>
          <w:rFonts w:ascii="Trebuchet MS" w:hAnsi="Trebuchet MS" w:cs="Arial"/>
          <w:sz w:val="24"/>
          <w:szCs w:val="24"/>
          <w:lang w:val="es-ES" w:eastAsia="es-ES"/>
        </w:rPr>
        <w:t xml:space="preserve">el </w:t>
      </w:r>
      <w:r w:rsidR="008E4132" w:rsidRPr="0006780C">
        <w:rPr>
          <w:rFonts w:ascii="Trebuchet MS" w:hAnsi="Trebuchet MS" w:cs="Arial"/>
          <w:sz w:val="24"/>
          <w:szCs w:val="24"/>
          <w:lang w:val="es-ES" w:eastAsia="es-ES"/>
        </w:rPr>
        <w:t xml:space="preserve">concepto de violación </w:t>
      </w:r>
      <w:r w:rsidRPr="0006780C">
        <w:rPr>
          <w:rFonts w:ascii="Trebuchet MS" w:hAnsi="Trebuchet MS" w:cs="Arial"/>
          <w:sz w:val="24"/>
          <w:szCs w:val="24"/>
          <w:lang w:val="es-ES" w:eastAsia="es-ES"/>
        </w:rPr>
        <w:t>relativo al us</w:t>
      </w:r>
      <w:r w:rsidR="008E4132" w:rsidRPr="0006780C">
        <w:rPr>
          <w:rFonts w:ascii="Trebuchet MS" w:hAnsi="Trebuchet MS" w:cs="Arial"/>
          <w:sz w:val="24"/>
          <w:szCs w:val="24"/>
          <w:lang w:val="es-ES" w:eastAsia="es-ES"/>
        </w:rPr>
        <w:t>o de recursos públicos.</w:t>
      </w:r>
    </w:p>
    <w:p w14:paraId="0D447D26" w14:textId="77777777" w:rsidR="008E4132" w:rsidRPr="0006780C" w:rsidRDefault="008E4132" w:rsidP="00234227">
      <w:pPr>
        <w:spacing w:after="0" w:line="240" w:lineRule="auto"/>
        <w:ind w:right="-93"/>
        <w:jc w:val="both"/>
        <w:rPr>
          <w:rFonts w:ascii="Trebuchet MS" w:hAnsi="Trebuchet MS" w:cs="Arial"/>
          <w:sz w:val="24"/>
          <w:szCs w:val="24"/>
          <w:lang w:val="es-ES" w:eastAsia="es-ES"/>
        </w:rPr>
      </w:pPr>
    </w:p>
    <w:p w14:paraId="2AD2E62E" w14:textId="77777777" w:rsidR="00E274E7" w:rsidRPr="0006780C" w:rsidRDefault="00E274E7" w:rsidP="00234227">
      <w:pPr>
        <w:pBdr>
          <w:top w:val="nil"/>
          <w:left w:val="nil"/>
          <w:bottom w:val="nil"/>
          <w:right w:val="nil"/>
          <w:between w:val="nil"/>
        </w:pBdr>
        <w:spacing w:after="0" w:line="240" w:lineRule="auto"/>
        <w:ind w:right="-93"/>
        <w:jc w:val="both"/>
        <w:rPr>
          <w:rFonts w:ascii="Trebuchet MS" w:eastAsia="Trebuchet MS" w:hAnsi="Trebuchet MS" w:cs="Trebuchet MS"/>
          <w:b/>
          <w:sz w:val="24"/>
          <w:szCs w:val="24"/>
        </w:rPr>
      </w:pPr>
      <w:r w:rsidRPr="0006780C">
        <w:rPr>
          <w:rFonts w:ascii="Trebuchet MS" w:eastAsia="Trebuchet MS" w:hAnsi="Trebuchet MS" w:cs="Trebuchet MS"/>
          <w:b/>
          <w:sz w:val="24"/>
          <w:szCs w:val="24"/>
        </w:rPr>
        <w:t>Antecedentes de este Procedimiento Sancionador Ordinario.</w:t>
      </w:r>
    </w:p>
    <w:p w14:paraId="2ED34264" w14:textId="77777777" w:rsidR="00E274E7" w:rsidRPr="0006780C" w:rsidRDefault="00E274E7" w:rsidP="00234227">
      <w:pPr>
        <w:spacing w:after="0" w:line="240" w:lineRule="auto"/>
        <w:ind w:right="-93"/>
        <w:jc w:val="both"/>
        <w:rPr>
          <w:rFonts w:ascii="Trebuchet MS" w:hAnsi="Trebuchet MS" w:cs="Arial"/>
          <w:sz w:val="24"/>
          <w:szCs w:val="24"/>
          <w:lang w:eastAsia="es-ES"/>
        </w:rPr>
      </w:pPr>
    </w:p>
    <w:p w14:paraId="1B24B9EF" w14:textId="6E3135F7" w:rsidR="00EB0DA5" w:rsidRPr="0006780C" w:rsidRDefault="00834ADE" w:rsidP="00234227">
      <w:pPr>
        <w:pBdr>
          <w:top w:val="nil"/>
          <w:left w:val="nil"/>
          <w:bottom w:val="nil"/>
          <w:right w:val="nil"/>
          <w:between w:val="nil"/>
        </w:pBdr>
        <w:tabs>
          <w:tab w:val="center" w:pos="4419"/>
          <w:tab w:val="right" w:pos="8838"/>
        </w:tabs>
        <w:spacing w:after="0" w:line="240" w:lineRule="auto"/>
        <w:ind w:right="-93"/>
        <w:jc w:val="both"/>
        <w:rPr>
          <w:rFonts w:ascii="Trebuchet MS" w:eastAsia="Trebuchet MS" w:hAnsi="Trebuchet MS" w:cs="Trebuchet MS"/>
          <w:sz w:val="24"/>
          <w:szCs w:val="24"/>
        </w:rPr>
      </w:pPr>
      <w:r w:rsidRPr="0006780C">
        <w:rPr>
          <w:rFonts w:ascii="Trebuchet MS" w:hAnsi="Trebuchet MS" w:cs="Arial"/>
          <w:b/>
          <w:sz w:val="24"/>
          <w:szCs w:val="24"/>
          <w:lang w:val="es-ES" w:eastAsia="es-ES"/>
        </w:rPr>
        <w:t>1</w:t>
      </w:r>
      <w:r w:rsidR="00BD7FFC" w:rsidRPr="0006780C">
        <w:rPr>
          <w:rFonts w:ascii="Trebuchet MS" w:hAnsi="Trebuchet MS" w:cs="Arial"/>
          <w:b/>
          <w:sz w:val="24"/>
          <w:szCs w:val="24"/>
          <w:lang w:val="es-ES" w:eastAsia="es-ES"/>
        </w:rPr>
        <w:t>7</w:t>
      </w:r>
      <w:r w:rsidRPr="0006780C">
        <w:rPr>
          <w:rFonts w:ascii="Trebuchet MS" w:hAnsi="Trebuchet MS" w:cs="Arial"/>
          <w:b/>
          <w:sz w:val="24"/>
          <w:szCs w:val="24"/>
          <w:lang w:val="es-ES" w:eastAsia="es-ES"/>
        </w:rPr>
        <w:t xml:space="preserve">. </w:t>
      </w:r>
      <w:r w:rsidR="001D7585" w:rsidRPr="0006780C">
        <w:rPr>
          <w:rFonts w:ascii="Trebuchet MS" w:hAnsi="Trebuchet MS" w:cs="Arial"/>
          <w:b/>
          <w:sz w:val="24"/>
          <w:szCs w:val="24"/>
          <w:lang w:val="es-ES" w:eastAsia="es-ES"/>
        </w:rPr>
        <w:t xml:space="preserve">Acuerdo </w:t>
      </w:r>
      <w:r w:rsidR="00EE5B69" w:rsidRPr="0006780C">
        <w:rPr>
          <w:rFonts w:ascii="Trebuchet MS" w:hAnsi="Trebuchet MS" w:cs="Arial"/>
          <w:b/>
          <w:sz w:val="24"/>
          <w:szCs w:val="24"/>
          <w:lang w:val="es-ES" w:eastAsia="es-ES"/>
        </w:rPr>
        <w:t>r</w:t>
      </w:r>
      <w:r w:rsidR="001D7585" w:rsidRPr="0006780C">
        <w:rPr>
          <w:rFonts w:ascii="Trebuchet MS" w:hAnsi="Trebuchet MS" w:cs="Arial"/>
          <w:b/>
          <w:sz w:val="24"/>
          <w:szCs w:val="24"/>
          <w:lang w:val="es-ES" w:eastAsia="es-ES"/>
        </w:rPr>
        <w:t xml:space="preserve">adica, </w:t>
      </w:r>
      <w:r w:rsidR="00EE5B69" w:rsidRPr="0006780C">
        <w:rPr>
          <w:rFonts w:ascii="Trebuchet MS" w:hAnsi="Trebuchet MS" w:cs="Arial"/>
          <w:b/>
          <w:sz w:val="24"/>
          <w:szCs w:val="24"/>
          <w:lang w:val="es-ES" w:eastAsia="es-ES"/>
        </w:rPr>
        <w:t>c</w:t>
      </w:r>
      <w:r w:rsidR="008E4132" w:rsidRPr="0006780C">
        <w:rPr>
          <w:rFonts w:ascii="Trebuchet MS" w:hAnsi="Trebuchet MS" w:cs="Arial"/>
          <w:b/>
          <w:sz w:val="24"/>
          <w:szCs w:val="24"/>
          <w:lang w:val="es-ES" w:eastAsia="es-ES"/>
        </w:rPr>
        <w:t xml:space="preserve">onvalida actuaciones, </w:t>
      </w:r>
      <w:r w:rsidR="004F4940" w:rsidRPr="0006780C">
        <w:rPr>
          <w:rFonts w:ascii="Trebuchet MS" w:eastAsia="Trebuchet MS" w:hAnsi="Trebuchet MS" w:cs="Trebuchet MS"/>
          <w:b/>
          <w:sz w:val="24"/>
          <w:szCs w:val="24"/>
        </w:rPr>
        <w:t>ordena requerimiento.</w:t>
      </w:r>
      <w:r w:rsidR="008E4132" w:rsidRPr="0006780C">
        <w:rPr>
          <w:rFonts w:ascii="Trebuchet MS" w:hAnsi="Trebuchet MS" w:cs="Arial"/>
          <w:sz w:val="24"/>
          <w:szCs w:val="24"/>
          <w:lang w:val="es-ES" w:eastAsia="es-ES"/>
        </w:rPr>
        <w:t xml:space="preserve"> </w:t>
      </w:r>
      <w:r w:rsidR="00FB597D" w:rsidRPr="0006780C">
        <w:rPr>
          <w:rFonts w:ascii="Trebuchet MS" w:hAnsi="Trebuchet MS" w:cs="Arial"/>
          <w:sz w:val="24"/>
          <w:szCs w:val="24"/>
          <w:lang w:val="es-ES" w:eastAsia="es-ES"/>
        </w:rPr>
        <w:t xml:space="preserve">En </w:t>
      </w:r>
      <w:r w:rsidR="005161E4" w:rsidRPr="0006780C">
        <w:rPr>
          <w:rFonts w:ascii="Trebuchet MS" w:hAnsi="Trebuchet MS" w:cs="Arial"/>
          <w:sz w:val="24"/>
          <w:szCs w:val="24"/>
          <w:lang w:val="es-ES" w:eastAsia="es-ES"/>
        </w:rPr>
        <w:t>acue</w:t>
      </w:r>
      <w:r w:rsidR="00C2202F" w:rsidRPr="0006780C">
        <w:rPr>
          <w:rFonts w:ascii="Trebuchet MS" w:hAnsi="Trebuchet MS" w:cs="Arial"/>
          <w:sz w:val="24"/>
          <w:szCs w:val="24"/>
          <w:lang w:val="es-ES" w:eastAsia="es-ES"/>
        </w:rPr>
        <w:t>rdo de</w:t>
      </w:r>
      <w:r w:rsidR="008E4132" w:rsidRPr="0006780C">
        <w:rPr>
          <w:rFonts w:ascii="Trebuchet MS" w:hAnsi="Trebuchet MS" w:cs="Arial"/>
          <w:sz w:val="24"/>
          <w:szCs w:val="24"/>
          <w:lang w:val="es-ES" w:eastAsia="es-ES"/>
        </w:rPr>
        <w:t xml:space="preserve"> veintisiete de agosto, la Secretaría Ejecutiva tuvo por recibido el oficio ACT-1710/2021 de</w:t>
      </w:r>
      <w:r w:rsidR="00E23ED0" w:rsidRPr="0006780C">
        <w:rPr>
          <w:rFonts w:ascii="Trebuchet MS" w:hAnsi="Trebuchet MS" w:cs="Arial"/>
          <w:sz w:val="24"/>
          <w:szCs w:val="24"/>
          <w:lang w:val="es-ES" w:eastAsia="es-ES"/>
        </w:rPr>
        <w:t xml:space="preserve"> la Actuaría del </w:t>
      </w:r>
      <w:r w:rsidR="008E4132" w:rsidRPr="0006780C">
        <w:rPr>
          <w:rFonts w:ascii="Trebuchet MS" w:hAnsi="Trebuchet MS" w:cs="Arial"/>
          <w:sz w:val="24"/>
          <w:szCs w:val="24"/>
          <w:lang w:val="es-ES" w:eastAsia="es-ES"/>
        </w:rPr>
        <w:t xml:space="preserve">Tribunal, mediante el cual, remitió a este Instituto </w:t>
      </w:r>
      <w:r w:rsidR="001D7585" w:rsidRPr="0006780C">
        <w:rPr>
          <w:rFonts w:ascii="Trebuchet MS" w:hAnsi="Trebuchet MS" w:cs="Arial"/>
          <w:sz w:val="24"/>
          <w:szCs w:val="24"/>
          <w:lang w:val="es-ES" w:eastAsia="es-ES"/>
        </w:rPr>
        <w:t>copia certificada de la resolución</w:t>
      </w:r>
      <w:r w:rsidR="005F0201" w:rsidRPr="0006780C">
        <w:rPr>
          <w:rFonts w:ascii="Trebuchet MS" w:hAnsi="Trebuchet MS" w:cs="Arial"/>
          <w:sz w:val="24"/>
          <w:szCs w:val="24"/>
          <w:lang w:val="es-ES" w:eastAsia="es-ES"/>
        </w:rPr>
        <w:t xml:space="preserve">, así como del expediente, radicó la denuncia como Procedimiento Sancionador Ordinario con el número de expediente </w:t>
      </w:r>
      <w:r w:rsidR="005F0201" w:rsidRPr="0006780C">
        <w:rPr>
          <w:rFonts w:ascii="Trebuchet MS" w:eastAsia="Trebuchet MS" w:hAnsi="Trebuchet MS" w:cs="Trebuchet MS"/>
          <w:b/>
          <w:sz w:val="24"/>
          <w:szCs w:val="24"/>
        </w:rPr>
        <w:t>PS</w:t>
      </w:r>
      <w:r w:rsidR="00EB0DA5" w:rsidRPr="0006780C">
        <w:rPr>
          <w:rFonts w:ascii="Trebuchet MS" w:eastAsia="Trebuchet MS" w:hAnsi="Trebuchet MS" w:cs="Trebuchet MS"/>
          <w:b/>
          <w:sz w:val="24"/>
          <w:szCs w:val="24"/>
        </w:rPr>
        <w:t xml:space="preserve">O-QUEJA-026/2021, </w:t>
      </w:r>
      <w:r w:rsidR="00EB0DA5" w:rsidRPr="0006780C">
        <w:rPr>
          <w:rFonts w:ascii="Trebuchet MS" w:eastAsia="Trebuchet MS" w:hAnsi="Trebuchet MS" w:cs="Trebuchet MS"/>
          <w:sz w:val="24"/>
          <w:szCs w:val="24"/>
        </w:rPr>
        <w:t>se convalidaron las actuaciones y ordenó realiz</w:t>
      </w:r>
      <w:r w:rsidR="00C11940" w:rsidRPr="0006780C">
        <w:rPr>
          <w:rFonts w:ascii="Trebuchet MS" w:eastAsia="Trebuchet MS" w:hAnsi="Trebuchet MS" w:cs="Trebuchet MS"/>
          <w:sz w:val="24"/>
          <w:szCs w:val="24"/>
        </w:rPr>
        <w:t>ar</w:t>
      </w:r>
      <w:r w:rsidR="00EB0DA5" w:rsidRPr="0006780C">
        <w:rPr>
          <w:rFonts w:ascii="Trebuchet MS" w:eastAsia="Trebuchet MS" w:hAnsi="Trebuchet MS" w:cs="Trebuchet MS"/>
          <w:sz w:val="24"/>
          <w:szCs w:val="24"/>
        </w:rPr>
        <w:t xml:space="preserve"> requerimiento al Ayuntamiento de </w:t>
      </w:r>
      <w:proofErr w:type="spellStart"/>
      <w:r w:rsidR="00EB0DA5" w:rsidRPr="0006780C">
        <w:rPr>
          <w:rFonts w:ascii="Trebuchet MS" w:eastAsia="Trebuchet MS" w:hAnsi="Trebuchet MS" w:cs="Trebuchet MS"/>
          <w:sz w:val="24"/>
          <w:szCs w:val="24"/>
        </w:rPr>
        <w:t>Zapotiltic</w:t>
      </w:r>
      <w:proofErr w:type="spellEnd"/>
      <w:r w:rsidR="00EB0DA5" w:rsidRPr="0006780C">
        <w:rPr>
          <w:rFonts w:ascii="Trebuchet MS" w:eastAsia="Trebuchet MS" w:hAnsi="Trebuchet MS" w:cs="Trebuchet MS"/>
          <w:sz w:val="24"/>
          <w:szCs w:val="24"/>
        </w:rPr>
        <w:t xml:space="preserve">, Jalisco. </w:t>
      </w:r>
    </w:p>
    <w:p w14:paraId="22DFEEF7" w14:textId="77777777" w:rsidR="00EB0DA5" w:rsidRPr="0006780C" w:rsidRDefault="00EB0DA5" w:rsidP="00234227">
      <w:pPr>
        <w:pBdr>
          <w:top w:val="nil"/>
          <w:left w:val="nil"/>
          <w:bottom w:val="nil"/>
          <w:right w:val="nil"/>
          <w:between w:val="nil"/>
        </w:pBdr>
        <w:tabs>
          <w:tab w:val="center" w:pos="4419"/>
          <w:tab w:val="right" w:pos="8838"/>
        </w:tabs>
        <w:spacing w:after="0" w:line="240" w:lineRule="auto"/>
        <w:ind w:right="-93"/>
        <w:jc w:val="both"/>
        <w:rPr>
          <w:rFonts w:ascii="Trebuchet MS" w:eastAsia="Trebuchet MS" w:hAnsi="Trebuchet MS" w:cs="Trebuchet MS"/>
          <w:b/>
          <w:sz w:val="24"/>
          <w:szCs w:val="24"/>
        </w:rPr>
      </w:pPr>
    </w:p>
    <w:p w14:paraId="46AA0AD0" w14:textId="5344D8EB" w:rsidR="00962FD1" w:rsidRPr="0006780C" w:rsidRDefault="00EB0DA5" w:rsidP="00234227">
      <w:pPr>
        <w:pBdr>
          <w:top w:val="nil"/>
          <w:left w:val="nil"/>
          <w:bottom w:val="nil"/>
          <w:right w:val="nil"/>
          <w:between w:val="nil"/>
        </w:pBdr>
        <w:tabs>
          <w:tab w:val="center" w:pos="4419"/>
          <w:tab w:val="right" w:pos="8838"/>
        </w:tabs>
        <w:spacing w:after="0" w:line="240" w:lineRule="auto"/>
        <w:ind w:right="-93"/>
        <w:jc w:val="both"/>
        <w:rPr>
          <w:rFonts w:ascii="Trebuchet MS" w:eastAsia="Trebuchet MS" w:hAnsi="Trebuchet MS" w:cs="Trebuchet MS"/>
          <w:sz w:val="24"/>
          <w:szCs w:val="24"/>
        </w:rPr>
      </w:pPr>
      <w:r w:rsidRPr="0006780C">
        <w:rPr>
          <w:rFonts w:ascii="Trebuchet MS" w:eastAsia="Trebuchet MS" w:hAnsi="Trebuchet MS" w:cs="Trebuchet MS"/>
          <w:b/>
          <w:sz w:val="24"/>
          <w:szCs w:val="24"/>
        </w:rPr>
        <w:t>1</w:t>
      </w:r>
      <w:r w:rsidR="00BD7FFC" w:rsidRPr="0006780C">
        <w:rPr>
          <w:rFonts w:ascii="Trebuchet MS" w:eastAsia="Trebuchet MS" w:hAnsi="Trebuchet MS" w:cs="Trebuchet MS"/>
          <w:b/>
          <w:sz w:val="24"/>
          <w:szCs w:val="24"/>
        </w:rPr>
        <w:t>8</w:t>
      </w:r>
      <w:r w:rsidRPr="0006780C">
        <w:rPr>
          <w:rFonts w:ascii="Trebuchet MS" w:eastAsia="Trebuchet MS" w:hAnsi="Trebuchet MS" w:cs="Trebuchet MS"/>
          <w:b/>
          <w:sz w:val="24"/>
          <w:szCs w:val="24"/>
        </w:rPr>
        <w:t xml:space="preserve">. </w:t>
      </w:r>
      <w:r w:rsidR="00C3560B" w:rsidRPr="0006780C">
        <w:rPr>
          <w:rFonts w:ascii="Trebuchet MS" w:eastAsia="Trebuchet MS" w:hAnsi="Trebuchet MS" w:cs="Trebuchet MS"/>
          <w:b/>
          <w:sz w:val="24"/>
          <w:szCs w:val="24"/>
        </w:rPr>
        <w:t xml:space="preserve">Acuerdo </w:t>
      </w:r>
      <w:r w:rsidRPr="0006780C">
        <w:rPr>
          <w:rFonts w:ascii="Trebuchet MS" w:eastAsia="Trebuchet MS" w:hAnsi="Trebuchet MS" w:cs="Trebuchet MS"/>
          <w:b/>
          <w:sz w:val="24"/>
          <w:szCs w:val="24"/>
        </w:rPr>
        <w:t xml:space="preserve">impone amonestación pública, </w:t>
      </w:r>
      <w:r w:rsidR="004F4940" w:rsidRPr="0006780C">
        <w:rPr>
          <w:rFonts w:ascii="Trebuchet MS" w:eastAsia="Trebuchet MS" w:hAnsi="Trebuchet MS" w:cs="Trebuchet MS"/>
          <w:b/>
          <w:sz w:val="24"/>
          <w:szCs w:val="24"/>
        </w:rPr>
        <w:t xml:space="preserve">ordena </w:t>
      </w:r>
      <w:r w:rsidRPr="0006780C">
        <w:rPr>
          <w:rFonts w:ascii="Trebuchet MS" w:eastAsia="Trebuchet MS" w:hAnsi="Trebuchet MS" w:cs="Trebuchet MS"/>
          <w:b/>
          <w:sz w:val="24"/>
          <w:szCs w:val="24"/>
        </w:rPr>
        <w:t>requ</w:t>
      </w:r>
      <w:r w:rsidR="004F4940" w:rsidRPr="0006780C">
        <w:rPr>
          <w:rFonts w:ascii="Trebuchet MS" w:eastAsia="Trebuchet MS" w:hAnsi="Trebuchet MS" w:cs="Trebuchet MS"/>
          <w:b/>
          <w:sz w:val="24"/>
          <w:szCs w:val="24"/>
        </w:rPr>
        <w:t xml:space="preserve">erimiento. </w:t>
      </w:r>
      <w:r w:rsidRPr="0006780C">
        <w:rPr>
          <w:rFonts w:ascii="Trebuchet MS" w:eastAsia="Trebuchet MS" w:hAnsi="Trebuchet MS" w:cs="Trebuchet MS"/>
          <w:sz w:val="24"/>
          <w:szCs w:val="24"/>
        </w:rPr>
        <w:t>El nueve de septiembre, la Secretaría Ejecutiva</w:t>
      </w:r>
      <w:r w:rsidRPr="0006780C">
        <w:rPr>
          <w:rFonts w:ascii="Trebuchet MS" w:eastAsia="Trebuchet MS" w:hAnsi="Trebuchet MS" w:cs="Trebuchet MS"/>
          <w:b/>
          <w:sz w:val="24"/>
          <w:szCs w:val="24"/>
        </w:rPr>
        <w:t xml:space="preserve"> </w:t>
      </w:r>
      <w:r w:rsidRPr="0006780C">
        <w:rPr>
          <w:rFonts w:ascii="Trebuchet MS" w:eastAsia="Trebuchet MS" w:hAnsi="Trebuchet MS" w:cs="Trebuchet MS"/>
          <w:sz w:val="24"/>
          <w:szCs w:val="24"/>
        </w:rPr>
        <w:t xml:space="preserve">dictó acuerdo en el que </w:t>
      </w:r>
      <w:r w:rsidR="00962FD1" w:rsidRPr="0006780C">
        <w:rPr>
          <w:rFonts w:ascii="Trebuchet MS" w:eastAsia="Trebuchet MS" w:hAnsi="Trebuchet MS" w:cs="Trebuchet MS"/>
          <w:sz w:val="24"/>
          <w:szCs w:val="24"/>
        </w:rPr>
        <w:t>hizo efectivo el apercibimiento contenido en la resolución de las medidas cautelares e impuso al Ayuntamiento de</w:t>
      </w:r>
      <w:r w:rsidRPr="0006780C">
        <w:rPr>
          <w:rFonts w:ascii="Trebuchet MS" w:eastAsia="Trebuchet MS" w:hAnsi="Trebuchet MS" w:cs="Trebuchet MS"/>
          <w:sz w:val="24"/>
          <w:szCs w:val="24"/>
        </w:rPr>
        <w:t xml:space="preserve"> </w:t>
      </w:r>
      <w:proofErr w:type="spellStart"/>
      <w:r w:rsidR="00962FD1" w:rsidRPr="0006780C">
        <w:rPr>
          <w:rFonts w:ascii="Trebuchet MS" w:eastAsia="Trebuchet MS" w:hAnsi="Trebuchet MS" w:cs="Trebuchet MS"/>
          <w:sz w:val="24"/>
          <w:szCs w:val="24"/>
        </w:rPr>
        <w:t>Zapotiltic</w:t>
      </w:r>
      <w:proofErr w:type="spellEnd"/>
      <w:r w:rsidR="00962FD1" w:rsidRPr="0006780C">
        <w:rPr>
          <w:rFonts w:ascii="Trebuchet MS" w:eastAsia="Trebuchet MS" w:hAnsi="Trebuchet MS" w:cs="Trebuchet MS"/>
          <w:sz w:val="24"/>
          <w:szCs w:val="24"/>
        </w:rPr>
        <w:t xml:space="preserve">, Jalisco, la sanción consistente en una </w:t>
      </w:r>
      <w:r w:rsidR="004F4940" w:rsidRPr="0006780C">
        <w:rPr>
          <w:rFonts w:ascii="Trebuchet MS" w:eastAsia="Trebuchet MS" w:hAnsi="Trebuchet MS" w:cs="Trebuchet MS"/>
          <w:sz w:val="24"/>
          <w:szCs w:val="24"/>
        </w:rPr>
        <w:t>a</w:t>
      </w:r>
      <w:r w:rsidR="00962FD1" w:rsidRPr="0006780C">
        <w:rPr>
          <w:rFonts w:ascii="Trebuchet MS" w:eastAsia="Trebuchet MS" w:hAnsi="Trebuchet MS" w:cs="Trebuchet MS"/>
          <w:sz w:val="24"/>
          <w:szCs w:val="24"/>
        </w:rPr>
        <w:t xml:space="preserve">monestación </w:t>
      </w:r>
      <w:r w:rsidR="004F4940" w:rsidRPr="0006780C">
        <w:rPr>
          <w:rFonts w:ascii="Trebuchet MS" w:eastAsia="Trebuchet MS" w:hAnsi="Trebuchet MS" w:cs="Trebuchet MS"/>
          <w:sz w:val="24"/>
          <w:szCs w:val="24"/>
        </w:rPr>
        <w:t>p</w:t>
      </w:r>
      <w:r w:rsidR="00962FD1" w:rsidRPr="0006780C">
        <w:rPr>
          <w:rFonts w:ascii="Trebuchet MS" w:eastAsia="Trebuchet MS" w:hAnsi="Trebuchet MS" w:cs="Trebuchet MS"/>
          <w:sz w:val="24"/>
          <w:szCs w:val="24"/>
        </w:rPr>
        <w:t xml:space="preserve">ública y </w:t>
      </w:r>
      <w:r w:rsidR="004F4940" w:rsidRPr="0006780C">
        <w:rPr>
          <w:rFonts w:ascii="Trebuchet MS" w:eastAsia="Trebuchet MS" w:hAnsi="Trebuchet MS" w:cs="Trebuchet MS"/>
          <w:sz w:val="24"/>
          <w:szCs w:val="24"/>
        </w:rPr>
        <w:t xml:space="preserve">ordenó realizar </w:t>
      </w:r>
      <w:r w:rsidR="00962FD1" w:rsidRPr="0006780C">
        <w:rPr>
          <w:rFonts w:ascii="Trebuchet MS" w:eastAsia="Trebuchet MS" w:hAnsi="Trebuchet MS" w:cs="Trebuchet MS"/>
          <w:sz w:val="24"/>
          <w:szCs w:val="24"/>
        </w:rPr>
        <w:t>nuevamente requerimiento</w:t>
      </w:r>
      <w:r w:rsidR="004F4940" w:rsidRPr="0006780C">
        <w:rPr>
          <w:rFonts w:ascii="Trebuchet MS" w:eastAsia="Trebuchet MS" w:hAnsi="Trebuchet MS" w:cs="Trebuchet MS"/>
          <w:sz w:val="24"/>
          <w:szCs w:val="24"/>
        </w:rPr>
        <w:t xml:space="preserve"> al citado Ayuntamiento </w:t>
      </w:r>
      <w:r w:rsidR="00962FD1" w:rsidRPr="0006780C">
        <w:rPr>
          <w:rFonts w:ascii="Trebuchet MS" w:eastAsia="Trebuchet MS" w:hAnsi="Trebuchet MS" w:cs="Trebuchet MS"/>
          <w:sz w:val="24"/>
          <w:szCs w:val="24"/>
        </w:rPr>
        <w:t xml:space="preserve"> para que remitiera la información solicitada.</w:t>
      </w:r>
    </w:p>
    <w:p w14:paraId="380043F1" w14:textId="533244F1" w:rsidR="005F0201" w:rsidRPr="0006780C" w:rsidRDefault="005F0201" w:rsidP="00234227">
      <w:pPr>
        <w:pBdr>
          <w:top w:val="nil"/>
          <w:left w:val="nil"/>
          <w:bottom w:val="nil"/>
          <w:right w:val="nil"/>
          <w:between w:val="nil"/>
        </w:pBdr>
        <w:tabs>
          <w:tab w:val="center" w:pos="4419"/>
          <w:tab w:val="right" w:pos="8838"/>
        </w:tabs>
        <w:spacing w:after="0" w:line="240" w:lineRule="auto"/>
        <w:ind w:right="-93"/>
        <w:jc w:val="both"/>
        <w:rPr>
          <w:rFonts w:ascii="Trebuchet MS" w:eastAsia="Trebuchet MS" w:hAnsi="Trebuchet MS" w:cs="Trebuchet MS"/>
          <w:sz w:val="24"/>
          <w:szCs w:val="24"/>
        </w:rPr>
      </w:pPr>
    </w:p>
    <w:p w14:paraId="4755D4D3" w14:textId="1DEC60AC" w:rsidR="00635F43" w:rsidRPr="0006780C" w:rsidRDefault="00962FD1" w:rsidP="00234227">
      <w:pPr>
        <w:pBdr>
          <w:top w:val="nil"/>
          <w:left w:val="nil"/>
          <w:bottom w:val="nil"/>
          <w:right w:val="nil"/>
          <w:between w:val="nil"/>
        </w:pBdr>
        <w:tabs>
          <w:tab w:val="center" w:pos="4419"/>
          <w:tab w:val="right" w:pos="8838"/>
        </w:tabs>
        <w:spacing w:after="0" w:line="240" w:lineRule="auto"/>
        <w:ind w:right="-93"/>
        <w:jc w:val="both"/>
        <w:rPr>
          <w:rFonts w:ascii="Trebuchet MS" w:hAnsi="Trebuchet MS" w:cs="Arial"/>
          <w:sz w:val="24"/>
          <w:szCs w:val="24"/>
          <w:lang w:val="es-ES_tradnl"/>
        </w:rPr>
      </w:pPr>
      <w:r w:rsidRPr="0006780C">
        <w:rPr>
          <w:rFonts w:ascii="Trebuchet MS" w:eastAsia="Trebuchet MS" w:hAnsi="Trebuchet MS" w:cs="Trebuchet MS"/>
          <w:b/>
          <w:sz w:val="24"/>
          <w:szCs w:val="24"/>
        </w:rPr>
        <w:t>1</w:t>
      </w:r>
      <w:r w:rsidR="00BD7FFC" w:rsidRPr="0006780C">
        <w:rPr>
          <w:rFonts w:ascii="Trebuchet MS" w:eastAsia="Trebuchet MS" w:hAnsi="Trebuchet MS" w:cs="Trebuchet MS"/>
          <w:b/>
          <w:sz w:val="24"/>
          <w:szCs w:val="24"/>
        </w:rPr>
        <w:t>9</w:t>
      </w:r>
      <w:r w:rsidRPr="0006780C">
        <w:rPr>
          <w:rFonts w:ascii="Trebuchet MS" w:eastAsia="Trebuchet MS" w:hAnsi="Trebuchet MS" w:cs="Trebuchet MS"/>
          <w:b/>
          <w:sz w:val="24"/>
          <w:szCs w:val="24"/>
        </w:rPr>
        <w:t xml:space="preserve">. </w:t>
      </w:r>
      <w:r w:rsidR="00C3560B" w:rsidRPr="0006780C">
        <w:rPr>
          <w:rFonts w:ascii="Trebuchet MS" w:eastAsia="Trebuchet MS" w:hAnsi="Trebuchet MS" w:cs="Trebuchet MS"/>
          <w:b/>
          <w:sz w:val="24"/>
          <w:szCs w:val="24"/>
        </w:rPr>
        <w:t>Acuerdo r</w:t>
      </w:r>
      <w:r w:rsidRPr="0006780C">
        <w:rPr>
          <w:rFonts w:ascii="Trebuchet MS" w:eastAsia="Trebuchet MS" w:hAnsi="Trebuchet MS" w:cs="Trebuchet MS"/>
          <w:b/>
          <w:sz w:val="24"/>
          <w:szCs w:val="24"/>
        </w:rPr>
        <w:t xml:space="preserve">ecibe oficio, cumple requerimiento, </w:t>
      </w:r>
      <w:r w:rsidR="0039456A" w:rsidRPr="0006780C">
        <w:rPr>
          <w:rFonts w:ascii="Trebuchet MS" w:eastAsia="Trebuchet MS" w:hAnsi="Trebuchet MS" w:cs="Trebuchet MS"/>
          <w:b/>
          <w:sz w:val="24"/>
          <w:szCs w:val="24"/>
        </w:rPr>
        <w:t xml:space="preserve">admite la denuncia, </w:t>
      </w:r>
      <w:r w:rsidRPr="0006780C">
        <w:rPr>
          <w:rFonts w:ascii="Trebuchet MS" w:eastAsia="Trebuchet MS" w:hAnsi="Trebuchet MS" w:cs="Trebuchet MS"/>
          <w:b/>
          <w:sz w:val="24"/>
          <w:szCs w:val="24"/>
        </w:rPr>
        <w:t>ordena emp</w:t>
      </w:r>
      <w:r w:rsidR="00CB7DD3" w:rsidRPr="0006780C">
        <w:rPr>
          <w:rFonts w:ascii="Trebuchet MS" w:eastAsia="Trebuchet MS" w:hAnsi="Trebuchet MS" w:cs="Trebuchet MS"/>
          <w:b/>
          <w:sz w:val="24"/>
          <w:szCs w:val="24"/>
        </w:rPr>
        <w:t>la</w:t>
      </w:r>
      <w:r w:rsidRPr="0006780C">
        <w:rPr>
          <w:rFonts w:ascii="Trebuchet MS" w:eastAsia="Trebuchet MS" w:hAnsi="Trebuchet MS" w:cs="Trebuchet MS"/>
          <w:b/>
          <w:sz w:val="24"/>
          <w:szCs w:val="24"/>
        </w:rPr>
        <w:t xml:space="preserve">zamiento. </w:t>
      </w:r>
      <w:r w:rsidRPr="0006780C">
        <w:rPr>
          <w:rFonts w:ascii="Trebuchet MS" w:eastAsia="Trebuchet MS" w:hAnsi="Trebuchet MS" w:cs="Trebuchet MS"/>
          <w:sz w:val="24"/>
          <w:szCs w:val="24"/>
        </w:rPr>
        <w:t xml:space="preserve">En acuerdo de veintiuno de septiembre, la Secretaría Ejecutiva tuvo al Ayuntamiento de </w:t>
      </w:r>
      <w:proofErr w:type="spellStart"/>
      <w:r w:rsidRPr="0006780C">
        <w:rPr>
          <w:rFonts w:ascii="Trebuchet MS" w:eastAsia="Trebuchet MS" w:hAnsi="Trebuchet MS" w:cs="Trebuchet MS"/>
          <w:sz w:val="24"/>
          <w:szCs w:val="24"/>
        </w:rPr>
        <w:t>Zapotiltic</w:t>
      </w:r>
      <w:proofErr w:type="spellEnd"/>
      <w:r w:rsidRPr="0006780C">
        <w:rPr>
          <w:rFonts w:ascii="Trebuchet MS" w:eastAsia="Trebuchet MS" w:hAnsi="Trebuchet MS" w:cs="Trebuchet MS"/>
          <w:sz w:val="24"/>
          <w:szCs w:val="24"/>
        </w:rPr>
        <w:t xml:space="preserve">, Jalisco, cumpliendo el requerimiento que le fue realizado, admitió a trámite la denuncia por la probable comisión </w:t>
      </w:r>
      <w:r w:rsidR="001C6D1D" w:rsidRPr="0006780C">
        <w:rPr>
          <w:rFonts w:ascii="Trebuchet MS" w:eastAsia="Trebuchet MS" w:hAnsi="Trebuchet MS" w:cs="Trebuchet MS"/>
          <w:sz w:val="24"/>
          <w:szCs w:val="24"/>
        </w:rPr>
        <w:t xml:space="preserve">de conductas violatorias a </w:t>
      </w:r>
      <w:r w:rsidR="001C6D1D" w:rsidRPr="0006780C">
        <w:rPr>
          <w:rFonts w:ascii="Trebuchet MS" w:hAnsi="Trebuchet MS" w:cs="Arial"/>
          <w:sz w:val="24"/>
          <w:szCs w:val="24"/>
          <w:lang w:val="es-ES_tradnl"/>
        </w:rPr>
        <w:t xml:space="preserve">la normatividad electoral vigente en el </w:t>
      </w:r>
      <w:r w:rsidR="00121F98" w:rsidRPr="0006780C">
        <w:rPr>
          <w:rFonts w:ascii="Trebuchet MS" w:hAnsi="Trebuchet MS" w:cs="Arial"/>
          <w:sz w:val="24"/>
          <w:szCs w:val="24"/>
          <w:lang w:val="es-ES_tradnl"/>
        </w:rPr>
        <w:t>E</w:t>
      </w:r>
      <w:r w:rsidR="001C6D1D" w:rsidRPr="0006780C">
        <w:rPr>
          <w:rFonts w:ascii="Trebuchet MS" w:hAnsi="Trebuchet MS" w:cs="Arial"/>
          <w:sz w:val="24"/>
          <w:szCs w:val="24"/>
          <w:lang w:val="es-ES_tradnl"/>
        </w:rPr>
        <w:t>stado de Jalisco, consistente en el uso de recursos públicos</w:t>
      </w:r>
      <w:r w:rsidR="0039456A" w:rsidRPr="0006780C">
        <w:rPr>
          <w:rFonts w:ascii="Trebuchet MS" w:hAnsi="Trebuchet MS" w:cs="Arial"/>
          <w:sz w:val="24"/>
          <w:szCs w:val="24"/>
          <w:lang w:val="es-ES_tradnl"/>
        </w:rPr>
        <w:t xml:space="preserve">, </w:t>
      </w:r>
      <w:r w:rsidR="001C6D1D" w:rsidRPr="0006780C">
        <w:rPr>
          <w:rFonts w:ascii="Trebuchet MS" w:hAnsi="Trebuchet MS" w:cs="Arial"/>
          <w:sz w:val="24"/>
          <w:szCs w:val="24"/>
          <w:lang w:val="es-ES_tradnl"/>
        </w:rPr>
        <w:t>y ordenó emplazar</w:t>
      </w:r>
      <w:r w:rsidR="0039456A" w:rsidRPr="0006780C">
        <w:rPr>
          <w:rFonts w:ascii="Trebuchet MS" w:hAnsi="Trebuchet MS" w:cs="Arial"/>
          <w:sz w:val="24"/>
          <w:szCs w:val="24"/>
          <w:lang w:val="es-ES_tradnl"/>
        </w:rPr>
        <w:t xml:space="preserve"> al denunciado para que en el plazo de cinco días hábiles diera contestación a la</w:t>
      </w:r>
      <w:r w:rsidR="00C11940" w:rsidRPr="0006780C">
        <w:rPr>
          <w:rFonts w:ascii="Trebuchet MS" w:hAnsi="Trebuchet MS" w:cs="Arial"/>
          <w:sz w:val="24"/>
          <w:szCs w:val="24"/>
          <w:lang w:val="es-ES_tradnl"/>
        </w:rPr>
        <w:t>s</w:t>
      </w:r>
      <w:r w:rsidR="0039456A" w:rsidRPr="0006780C">
        <w:rPr>
          <w:rFonts w:ascii="Trebuchet MS" w:hAnsi="Trebuchet MS" w:cs="Arial"/>
          <w:sz w:val="24"/>
          <w:szCs w:val="24"/>
          <w:lang w:val="es-ES_tradnl"/>
        </w:rPr>
        <w:t xml:space="preserve"> imputaciones en su contra. </w:t>
      </w:r>
    </w:p>
    <w:p w14:paraId="1B2BBD2D" w14:textId="77777777" w:rsidR="001C6D1D" w:rsidRPr="0006780C" w:rsidRDefault="001C6D1D" w:rsidP="00234227">
      <w:pPr>
        <w:pBdr>
          <w:top w:val="nil"/>
          <w:left w:val="nil"/>
          <w:bottom w:val="nil"/>
          <w:right w:val="nil"/>
          <w:between w:val="nil"/>
        </w:pBdr>
        <w:tabs>
          <w:tab w:val="center" w:pos="4419"/>
          <w:tab w:val="right" w:pos="8838"/>
        </w:tabs>
        <w:spacing w:after="0" w:line="240" w:lineRule="auto"/>
        <w:ind w:right="-93"/>
        <w:jc w:val="both"/>
        <w:rPr>
          <w:rFonts w:ascii="Trebuchet MS" w:hAnsi="Trebuchet MS" w:cs="Arial"/>
          <w:sz w:val="24"/>
          <w:szCs w:val="24"/>
          <w:lang w:val="es-ES_tradnl"/>
        </w:rPr>
      </w:pPr>
    </w:p>
    <w:p w14:paraId="536C09EC" w14:textId="70F196B0" w:rsidR="001C6D1D" w:rsidRPr="0006780C" w:rsidRDefault="00BD7FFC" w:rsidP="00234227">
      <w:pPr>
        <w:pStyle w:val="Sinespaciado"/>
        <w:ind w:right="-93"/>
        <w:jc w:val="both"/>
        <w:rPr>
          <w:rFonts w:ascii="Trebuchet MS" w:hAnsi="Trebuchet MS" w:cs="Arial"/>
          <w:sz w:val="24"/>
          <w:szCs w:val="24"/>
        </w:rPr>
      </w:pPr>
      <w:r w:rsidRPr="0006780C">
        <w:rPr>
          <w:rFonts w:ascii="Trebuchet MS" w:hAnsi="Trebuchet MS" w:cs="Arial"/>
          <w:b/>
          <w:sz w:val="24"/>
          <w:szCs w:val="24"/>
        </w:rPr>
        <w:t>20</w:t>
      </w:r>
      <w:r w:rsidR="001C6D1D" w:rsidRPr="0006780C">
        <w:rPr>
          <w:rFonts w:ascii="Trebuchet MS" w:hAnsi="Trebuchet MS" w:cs="Arial"/>
          <w:b/>
          <w:sz w:val="24"/>
          <w:szCs w:val="24"/>
        </w:rPr>
        <w:t xml:space="preserve">. </w:t>
      </w:r>
      <w:r w:rsidR="0031346D" w:rsidRPr="0006780C">
        <w:rPr>
          <w:rFonts w:ascii="Trebuchet MS" w:hAnsi="Trebuchet MS" w:cs="Arial"/>
          <w:b/>
          <w:sz w:val="24"/>
          <w:szCs w:val="24"/>
        </w:rPr>
        <w:t>Acuerdo c</w:t>
      </w:r>
      <w:r w:rsidR="001C6D1D" w:rsidRPr="0006780C">
        <w:rPr>
          <w:rFonts w:ascii="Trebuchet MS" w:hAnsi="Trebuchet MS" w:cs="Arial"/>
          <w:b/>
          <w:sz w:val="24"/>
          <w:szCs w:val="24"/>
        </w:rPr>
        <w:t>ontesta denuncia</w:t>
      </w:r>
      <w:r w:rsidR="00C11940" w:rsidRPr="0006780C">
        <w:rPr>
          <w:rFonts w:ascii="Trebuchet MS" w:hAnsi="Trebuchet MS" w:cs="Arial"/>
          <w:b/>
          <w:sz w:val="24"/>
          <w:szCs w:val="24"/>
        </w:rPr>
        <w:t xml:space="preserve">, </w:t>
      </w:r>
      <w:r w:rsidR="003C6642" w:rsidRPr="0006780C">
        <w:rPr>
          <w:rFonts w:ascii="Trebuchet MS" w:hAnsi="Trebuchet MS" w:cs="Arial"/>
          <w:b/>
          <w:sz w:val="24"/>
          <w:szCs w:val="24"/>
        </w:rPr>
        <w:t xml:space="preserve">ofrece pruebas, ordena glosar. </w:t>
      </w:r>
      <w:r w:rsidR="001C6D1D" w:rsidRPr="0006780C">
        <w:rPr>
          <w:rFonts w:ascii="Trebuchet MS" w:hAnsi="Trebuchet MS" w:cs="Arial"/>
          <w:sz w:val="24"/>
          <w:szCs w:val="24"/>
        </w:rPr>
        <w:t>El c</w:t>
      </w:r>
      <w:r w:rsidR="003C6642" w:rsidRPr="0006780C">
        <w:rPr>
          <w:rFonts w:ascii="Trebuchet MS" w:hAnsi="Trebuchet MS" w:cs="Arial"/>
          <w:sz w:val="24"/>
          <w:szCs w:val="24"/>
        </w:rPr>
        <w:t xml:space="preserve">atorce de </w:t>
      </w:r>
      <w:r w:rsidR="001C6D1D" w:rsidRPr="0006780C">
        <w:rPr>
          <w:rFonts w:ascii="Trebuchet MS" w:hAnsi="Trebuchet MS" w:cs="Arial"/>
          <w:sz w:val="24"/>
          <w:szCs w:val="24"/>
        </w:rPr>
        <w:t xml:space="preserve">octubre, </w:t>
      </w:r>
      <w:r w:rsidR="00197461" w:rsidRPr="0006780C">
        <w:rPr>
          <w:rFonts w:ascii="Trebuchet MS" w:hAnsi="Trebuchet MS" w:cs="Arial"/>
          <w:sz w:val="24"/>
          <w:szCs w:val="24"/>
        </w:rPr>
        <w:t xml:space="preserve">la Secretaría Ejecutiva </w:t>
      </w:r>
      <w:r w:rsidR="00210E1C" w:rsidRPr="0006780C">
        <w:rPr>
          <w:rFonts w:ascii="Trebuchet MS" w:hAnsi="Trebuchet MS" w:cs="Arial"/>
          <w:sz w:val="24"/>
          <w:szCs w:val="24"/>
        </w:rPr>
        <w:t xml:space="preserve">dictó acuerdo, en el que tuvo al </w:t>
      </w:r>
      <w:r w:rsidR="001C6D1D" w:rsidRPr="0006780C">
        <w:rPr>
          <w:rFonts w:ascii="Trebuchet MS" w:hAnsi="Trebuchet MS" w:cs="Arial"/>
          <w:sz w:val="24"/>
          <w:szCs w:val="24"/>
        </w:rPr>
        <w:t>denunciado Francisco Gerardo Sedano Vizcaíno, ostentándose con el carácter de Presidente Municipal</w:t>
      </w:r>
      <w:r w:rsidR="003C6642" w:rsidRPr="0006780C">
        <w:rPr>
          <w:rFonts w:ascii="Trebuchet MS" w:hAnsi="Trebuchet MS" w:cs="Arial"/>
          <w:sz w:val="24"/>
          <w:szCs w:val="24"/>
        </w:rPr>
        <w:t xml:space="preserve"> del</w:t>
      </w:r>
      <w:r w:rsidR="001C6D1D" w:rsidRPr="0006780C">
        <w:rPr>
          <w:rFonts w:ascii="Trebuchet MS" w:hAnsi="Trebuchet MS" w:cs="Arial"/>
          <w:sz w:val="24"/>
          <w:szCs w:val="24"/>
        </w:rPr>
        <w:t xml:space="preserve"> Ayuntamiento de </w:t>
      </w:r>
      <w:proofErr w:type="spellStart"/>
      <w:r w:rsidR="001C6D1D" w:rsidRPr="0006780C">
        <w:rPr>
          <w:rFonts w:ascii="Trebuchet MS" w:hAnsi="Trebuchet MS" w:cs="Arial"/>
          <w:sz w:val="24"/>
          <w:szCs w:val="24"/>
        </w:rPr>
        <w:t>Zapotiltic</w:t>
      </w:r>
      <w:proofErr w:type="spellEnd"/>
      <w:r w:rsidR="001C6D1D" w:rsidRPr="0006780C">
        <w:rPr>
          <w:rFonts w:ascii="Trebuchet MS" w:hAnsi="Trebuchet MS" w:cs="Arial"/>
          <w:sz w:val="24"/>
          <w:szCs w:val="24"/>
        </w:rPr>
        <w:t xml:space="preserve">, Jalisco </w:t>
      </w:r>
      <w:r w:rsidR="00210E1C" w:rsidRPr="0006780C">
        <w:rPr>
          <w:rFonts w:ascii="Trebuchet MS" w:hAnsi="Trebuchet MS" w:cs="Arial"/>
          <w:sz w:val="24"/>
          <w:szCs w:val="24"/>
        </w:rPr>
        <w:t xml:space="preserve">dando </w:t>
      </w:r>
      <w:r w:rsidR="001C6D1D" w:rsidRPr="0006780C">
        <w:rPr>
          <w:rFonts w:ascii="Trebuchet MS" w:hAnsi="Trebuchet MS" w:cs="Arial"/>
          <w:sz w:val="24"/>
          <w:szCs w:val="24"/>
        </w:rPr>
        <w:t>contestación a la queja</w:t>
      </w:r>
      <w:r w:rsidR="00210E1C" w:rsidRPr="0006780C">
        <w:rPr>
          <w:rFonts w:ascii="Trebuchet MS" w:hAnsi="Trebuchet MS" w:cs="Arial"/>
          <w:sz w:val="24"/>
          <w:szCs w:val="24"/>
        </w:rPr>
        <w:t xml:space="preserve"> y </w:t>
      </w:r>
      <w:r w:rsidR="00AD70C2" w:rsidRPr="0006780C">
        <w:rPr>
          <w:rFonts w:ascii="Trebuchet MS" w:hAnsi="Trebuchet MS" w:cs="Arial"/>
          <w:sz w:val="24"/>
          <w:szCs w:val="24"/>
        </w:rPr>
        <w:t>ofreci</w:t>
      </w:r>
      <w:r w:rsidR="00197461" w:rsidRPr="0006780C">
        <w:rPr>
          <w:rFonts w:ascii="Trebuchet MS" w:hAnsi="Trebuchet MS" w:cs="Arial"/>
          <w:sz w:val="24"/>
          <w:szCs w:val="24"/>
        </w:rPr>
        <w:t xml:space="preserve">endo </w:t>
      </w:r>
      <w:r w:rsidR="003C6642" w:rsidRPr="0006780C">
        <w:rPr>
          <w:rFonts w:ascii="Trebuchet MS" w:hAnsi="Trebuchet MS" w:cs="Arial"/>
          <w:sz w:val="24"/>
          <w:szCs w:val="24"/>
        </w:rPr>
        <w:t xml:space="preserve">las pruebas que consideró </w:t>
      </w:r>
      <w:r w:rsidR="00210E1C" w:rsidRPr="0006780C">
        <w:rPr>
          <w:rFonts w:ascii="Trebuchet MS" w:hAnsi="Trebuchet MS" w:cs="Arial"/>
          <w:sz w:val="24"/>
          <w:szCs w:val="24"/>
        </w:rPr>
        <w:t>pertinentes</w:t>
      </w:r>
      <w:r w:rsidRPr="0006780C">
        <w:rPr>
          <w:rFonts w:ascii="Trebuchet MS" w:hAnsi="Trebuchet MS" w:cs="Arial"/>
          <w:sz w:val="24"/>
          <w:szCs w:val="24"/>
        </w:rPr>
        <w:t>.</w:t>
      </w:r>
    </w:p>
    <w:p w14:paraId="61B0E8D0" w14:textId="77777777" w:rsidR="00CB7DD3" w:rsidRPr="0006780C" w:rsidRDefault="00CB7DD3" w:rsidP="00234227">
      <w:pPr>
        <w:pStyle w:val="Sinespaciado"/>
        <w:ind w:right="-93"/>
        <w:jc w:val="both"/>
        <w:rPr>
          <w:rFonts w:ascii="Trebuchet MS" w:hAnsi="Trebuchet MS" w:cs="Arial"/>
          <w:sz w:val="24"/>
          <w:szCs w:val="24"/>
        </w:rPr>
      </w:pPr>
    </w:p>
    <w:p w14:paraId="6ADDD063" w14:textId="33378B4C" w:rsidR="00CB7DD3" w:rsidRPr="0006780C" w:rsidRDefault="00CB7DD3" w:rsidP="00234227">
      <w:pPr>
        <w:pStyle w:val="Sinespaciado"/>
        <w:ind w:right="-93"/>
        <w:jc w:val="both"/>
        <w:rPr>
          <w:rFonts w:ascii="Trebuchet MS" w:hAnsi="Trebuchet MS" w:cs="Arial"/>
          <w:sz w:val="24"/>
          <w:szCs w:val="24"/>
        </w:rPr>
      </w:pPr>
      <w:r w:rsidRPr="0006780C">
        <w:rPr>
          <w:rFonts w:ascii="Trebuchet MS" w:hAnsi="Trebuchet MS" w:cs="Arial"/>
          <w:b/>
          <w:sz w:val="24"/>
          <w:szCs w:val="24"/>
        </w:rPr>
        <w:t>2</w:t>
      </w:r>
      <w:r w:rsidR="00BD7FFC" w:rsidRPr="0006780C">
        <w:rPr>
          <w:rFonts w:ascii="Trebuchet MS" w:hAnsi="Trebuchet MS" w:cs="Arial"/>
          <w:b/>
          <w:sz w:val="24"/>
          <w:szCs w:val="24"/>
        </w:rPr>
        <w:t>1</w:t>
      </w:r>
      <w:r w:rsidRPr="0006780C">
        <w:rPr>
          <w:rFonts w:ascii="Trebuchet MS" w:hAnsi="Trebuchet MS" w:cs="Arial"/>
          <w:b/>
          <w:sz w:val="24"/>
          <w:szCs w:val="24"/>
        </w:rPr>
        <w:t xml:space="preserve">. </w:t>
      </w:r>
      <w:r w:rsidR="0031346D" w:rsidRPr="0006780C">
        <w:rPr>
          <w:rFonts w:ascii="Trebuchet MS" w:hAnsi="Trebuchet MS" w:cs="Arial"/>
          <w:b/>
          <w:sz w:val="24"/>
          <w:szCs w:val="24"/>
        </w:rPr>
        <w:t>Acuerdo a</w:t>
      </w:r>
      <w:r w:rsidRPr="0006780C">
        <w:rPr>
          <w:rFonts w:ascii="Trebuchet MS" w:hAnsi="Trebuchet MS" w:cs="Arial"/>
          <w:b/>
          <w:sz w:val="24"/>
          <w:szCs w:val="24"/>
        </w:rPr>
        <w:t xml:space="preserve">mplia término, se ordena diligencia de investigación, se apercibe. </w:t>
      </w:r>
      <w:r w:rsidRPr="0006780C">
        <w:rPr>
          <w:rFonts w:ascii="Trebuchet MS" w:hAnsi="Trebuchet MS" w:cs="Arial"/>
          <w:sz w:val="24"/>
          <w:szCs w:val="24"/>
        </w:rPr>
        <w:t>En acuerdo del uno de noviembre, la Secretaría Ejecutiva ordenó ampliar el plazo para la investigación del procedimiento en que se actúa por cuarenta días más y ordenó realizar requerimiento al quejoso, apercibido que de no dar cumplimiento al mismo, se resolvería con las constancias que obran en el expediente.</w:t>
      </w:r>
    </w:p>
    <w:p w14:paraId="743C82A3" w14:textId="77777777" w:rsidR="00C3560B" w:rsidRPr="0006780C" w:rsidRDefault="00C3560B" w:rsidP="00234227">
      <w:pPr>
        <w:pStyle w:val="Sinespaciado"/>
        <w:ind w:right="-93"/>
        <w:jc w:val="both"/>
        <w:rPr>
          <w:rFonts w:ascii="Trebuchet MS" w:hAnsi="Trebuchet MS" w:cs="Arial"/>
          <w:sz w:val="24"/>
          <w:szCs w:val="24"/>
        </w:rPr>
      </w:pPr>
    </w:p>
    <w:p w14:paraId="506CAD1C" w14:textId="208FCA44" w:rsidR="00C3560B" w:rsidRPr="0006780C" w:rsidRDefault="00C3560B" w:rsidP="00234227">
      <w:pPr>
        <w:pStyle w:val="Sinespaciado"/>
        <w:ind w:right="-93"/>
        <w:jc w:val="both"/>
        <w:rPr>
          <w:rFonts w:ascii="Trebuchet MS" w:hAnsi="Trebuchet MS" w:cs="Arial"/>
          <w:sz w:val="24"/>
          <w:szCs w:val="24"/>
        </w:rPr>
      </w:pPr>
      <w:r w:rsidRPr="0006780C">
        <w:rPr>
          <w:rFonts w:ascii="Trebuchet MS" w:hAnsi="Trebuchet MS" w:cs="Arial"/>
          <w:b/>
          <w:sz w:val="24"/>
          <w:szCs w:val="24"/>
        </w:rPr>
        <w:t>2</w:t>
      </w:r>
      <w:r w:rsidR="00BD7FFC" w:rsidRPr="0006780C">
        <w:rPr>
          <w:rFonts w:ascii="Trebuchet MS" w:hAnsi="Trebuchet MS" w:cs="Arial"/>
          <w:b/>
          <w:sz w:val="24"/>
          <w:szCs w:val="24"/>
        </w:rPr>
        <w:t>2</w:t>
      </w:r>
      <w:r w:rsidRPr="0006780C">
        <w:rPr>
          <w:rFonts w:ascii="Trebuchet MS" w:hAnsi="Trebuchet MS" w:cs="Arial"/>
          <w:b/>
          <w:sz w:val="24"/>
          <w:szCs w:val="24"/>
        </w:rPr>
        <w:t>.</w:t>
      </w:r>
      <w:r w:rsidR="00631D83">
        <w:rPr>
          <w:rFonts w:ascii="Trebuchet MS" w:hAnsi="Trebuchet MS" w:cs="Arial"/>
          <w:b/>
          <w:sz w:val="24"/>
          <w:szCs w:val="24"/>
        </w:rPr>
        <w:t xml:space="preserve"> Acuerdo s</w:t>
      </w:r>
      <w:r w:rsidR="00263A28" w:rsidRPr="0006780C">
        <w:rPr>
          <w:rFonts w:ascii="Trebuchet MS" w:hAnsi="Trebuchet MS" w:cs="Arial"/>
          <w:b/>
          <w:sz w:val="24"/>
          <w:szCs w:val="24"/>
        </w:rPr>
        <w:t xml:space="preserve">e admiten pruebas, se hace efectivo apercibimiento, se pone a la vista, cierra </w:t>
      </w:r>
      <w:r w:rsidRPr="0006780C">
        <w:rPr>
          <w:rFonts w:ascii="Trebuchet MS" w:hAnsi="Trebuchet MS" w:cs="Arial"/>
          <w:b/>
          <w:sz w:val="24"/>
          <w:szCs w:val="24"/>
        </w:rPr>
        <w:t>instrucción.</w:t>
      </w:r>
      <w:r w:rsidRPr="0006780C">
        <w:rPr>
          <w:rFonts w:ascii="Trebuchet MS" w:hAnsi="Trebuchet MS" w:cs="Arial"/>
          <w:sz w:val="24"/>
          <w:szCs w:val="24"/>
        </w:rPr>
        <w:t xml:space="preserve"> El </w:t>
      </w:r>
      <w:r w:rsidR="00340980" w:rsidRPr="0006780C">
        <w:rPr>
          <w:rFonts w:ascii="Trebuchet MS" w:hAnsi="Trebuchet MS" w:cs="Arial"/>
          <w:sz w:val="24"/>
          <w:szCs w:val="24"/>
        </w:rPr>
        <w:t>cuatro de abril</w:t>
      </w:r>
      <w:r w:rsidRPr="0006780C">
        <w:rPr>
          <w:rFonts w:ascii="Trebuchet MS" w:hAnsi="Trebuchet MS" w:cs="Arial"/>
          <w:sz w:val="24"/>
          <w:szCs w:val="24"/>
        </w:rPr>
        <w:t xml:space="preserve"> </w:t>
      </w:r>
      <w:r w:rsidR="00E274E7" w:rsidRPr="0006780C">
        <w:rPr>
          <w:rFonts w:ascii="Trebuchet MS" w:hAnsi="Trebuchet MS" w:cs="Arial"/>
          <w:sz w:val="24"/>
          <w:szCs w:val="24"/>
        </w:rPr>
        <w:t>de dos mil veintidós</w:t>
      </w:r>
      <w:r w:rsidRPr="0006780C">
        <w:rPr>
          <w:rFonts w:ascii="Trebuchet MS" w:hAnsi="Trebuchet MS" w:cs="Arial"/>
          <w:sz w:val="24"/>
          <w:szCs w:val="24"/>
        </w:rPr>
        <w:t xml:space="preserve">, se dictó acuerdo en el que </w:t>
      </w:r>
      <w:r w:rsidR="00263A28" w:rsidRPr="0006780C">
        <w:rPr>
          <w:rFonts w:ascii="Trebuchet MS" w:hAnsi="Trebuchet MS" w:cs="Arial"/>
          <w:sz w:val="24"/>
          <w:szCs w:val="24"/>
        </w:rPr>
        <w:t xml:space="preserve">se admitieron las pruebas ofrecidas, en virtud de que el denunciante no compareció a dar contestación al </w:t>
      </w:r>
      <w:r w:rsidR="00EA1F8A">
        <w:rPr>
          <w:rFonts w:ascii="Trebuchet MS" w:hAnsi="Trebuchet MS" w:cs="Arial"/>
          <w:sz w:val="24"/>
          <w:szCs w:val="24"/>
        </w:rPr>
        <w:t>emplazamiento</w:t>
      </w:r>
      <w:r w:rsidR="00556E03">
        <w:rPr>
          <w:rFonts w:ascii="Trebuchet MS" w:hAnsi="Trebuchet MS" w:cs="Arial"/>
          <w:sz w:val="24"/>
          <w:szCs w:val="24"/>
        </w:rPr>
        <w:t xml:space="preserve"> </w:t>
      </w:r>
      <w:r w:rsidR="00263A28" w:rsidRPr="0006780C">
        <w:rPr>
          <w:rFonts w:ascii="Trebuchet MS" w:hAnsi="Trebuchet MS" w:cs="Arial"/>
          <w:sz w:val="24"/>
          <w:szCs w:val="24"/>
        </w:rPr>
        <w:t>realizado, se hizo efectivo el apercibimiento de resolver la denuncia con las constancias del expediente, mismo que se puso a la vista de las partes para que manifestaran lo que a su derecho conviniera.</w:t>
      </w:r>
    </w:p>
    <w:p w14:paraId="2AF2F3C5" w14:textId="77777777" w:rsidR="00C3560B" w:rsidRPr="0006780C" w:rsidRDefault="00C3560B" w:rsidP="00234227">
      <w:pPr>
        <w:pStyle w:val="Sinespaciado"/>
        <w:ind w:right="-93"/>
        <w:jc w:val="both"/>
        <w:rPr>
          <w:rFonts w:ascii="Trebuchet MS" w:hAnsi="Trebuchet MS" w:cs="Arial"/>
          <w:sz w:val="24"/>
          <w:szCs w:val="24"/>
          <w:highlight w:val="yellow"/>
        </w:rPr>
      </w:pPr>
    </w:p>
    <w:p w14:paraId="23A67947" w14:textId="50C9D4AD" w:rsidR="00C3560B" w:rsidRPr="0006780C" w:rsidRDefault="00C3560B" w:rsidP="00234227">
      <w:pPr>
        <w:pStyle w:val="Sinespaciado"/>
        <w:ind w:right="-93"/>
        <w:jc w:val="both"/>
        <w:rPr>
          <w:rFonts w:ascii="Trebuchet MS" w:hAnsi="Trebuchet MS" w:cs="Arial"/>
          <w:sz w:val="24"/>
          <w:szCs w:val="24"/>
        </w:rPr>
      </w:pPr>
      <w:r w:rsidRPr="0006780C">
        <w:rPr>
          <w:rFonts w:ascii="Trebuchet MS" w:hAnsi="Trebuchet MS" w:cs="Arial"/>
          <w:b/>
          <w:sz w:val="24"/>
          <w:szCs w:val="24"/>
        </w:rPr>
        <w:t>2</w:t>
      </w:r>
      <w:r w:rsidR="0031346D" w:rsidRPr="0006780C">
        <w:rPr>
          <w:rFonts w:ascii="Trebuchet MS" w:hAnsi="Trebuchet MS" w:cs="Arial"/>
          <w:b/>
          <w:sz w:val="24"/>
          <w:szCs w:val="24"/>
        </w:rPr>
        <w:t>3</w:t>
      </w:r>
      <w:r w:rsidRPr="0006780C">
        <w:rPr>
          <w:rFonts w:ascii="Trebuchet MS" w:hAnsi="Trebuchet MS" w:cs="Arial"/>
          <w:b/>
          <w:sz w:val="24"/>
          <w:szCs w:val="24"/>
        </w:rPr>
        <w:t xml:space="preserve">. </w:t>
      </w:r>
      <w:r w:rsidR="00261BFB">
        <w:rPr>
          <w:rFonts w:ascii="Trebuchet MS" w:hAnsi="Trebuchet MS" w:cs="Arial"/>
          <w:b/>
          <w:sz w:val="24"/>
          <w:szCs w:val="24"/>
        </w:rPr>
        <w:t>Acuerdo de r</w:t>
      </w:r>
      <w:r w:rsidRPr="0006780C">
        <w:rPr>
          <w:rFonts w:ascii="Trebuchet MS" w:hAnsi="Trebuchet MS" w:cs="Arial"/>
          <w:b/>
          <w:sz w:val="24"/>
          <w:szCs w:val="24"/>
        </w:rPr>
        <w:t>eserva de autos para formular el proyecto de resolución.</w:t>
      </w:r>
      <w:r w:rsidRPr="0006780C">
        <w:rPr>
          <w:rFonts w:ascii="Trebuchet MS" w:hAnsi="Trebuchet MS" w:cs="Arial"/>
          <w:sz w:val="24"/>
          <w:szCs w:val="24"/>
        </w:rPr>
        <w:t xml:space="preserve"> El </w:t>
      </w:r>
      <w:r w:rsidR="00F930E2" w:rsidRPr="0006780C">
        <w:rPr>
          <w:rFonts w:ascii="Trebuchet MS" w:hAnsi="Trebuchet MS" w:cs="Arial"/>
          <w:sz w:val="24"/>
          <w:szCs w:val="24"/>
        </w:rPr>
        <w:t xml:space="preserve">veinte </w:t>
      </w:r>
      <w:r w:rsidRPr="0006780C">
        <w:rPr>
          <w:rFonts w:ascii="Trebuchet MS" w:hAnsi="Trebuchet MS" w:cs="Arial"/>
          <w:sz w:val="24"/>
          <w:szCs w:val="24"/>
        </w:rPr>
        <w:t>de abril</w:t>
      </w:r>
      <w:r w:rsidR="0031346D" w:rsidRPr="0006780C">
        <w:rPr>
          <w:rFonts w:ascii="Trebuchet MS" w:hAnsi="Trebuchet MS" w:cs="Arial"/>
          <w:sz w:val="24"/>
          <w:szCs w:val="24"/>
        </w:rPr>
        <w:t xml:space="preserve"> de</w:t>
      </w:r>
      <w:r w:rsidR="00E274E7" w:rsidRPr="0006780C">
        <w:rPr>
          <w:rFonts w:ascii="Trebuchet MS" w:hAnsi="Trebuchet MS" w:cs="Arial"/>
          <w:sz w:val="24"/>
          <w:szCs w:val="24"/>
        </w:rPr>
        <w:t xml:space="preserve">l presente año, </w:t>
      </w:r>
      <w:r w:rsidRPr="0006780C">
        <w:rPr>
          <w:rFonts w:ascii="Trebuchet MS" w:hAnsi="Trebuchet MS" w:cs="Arial"/>
          <w:sz w:val="24"/>
          <w:szCs w:val="24"/>
        </w:rPr>
        <w:t xml:space="preserve">se declaró </w:t>
      </w:r>
      <w:proofErr w:type="spellStart"/>
      <w:r w:rsidRPr="0006780C">
        <w:rPr>
          <w:rFonts w:ascii="Trebuchet MS" w:hAnsi="Trebuchet MS" w:cs="Arial"/>
          <w:sz w:val="24"/>
          <w:szCs w:val="24"/>
        </w:rPr>
        <w:t>precluido</w:t>
      </w:r>
      <w:proofErr w:type="spellEnd"/>
      <w:r w:rsidRPr="0006780C">
        <w:rPr>
          <w:rFonts w:ascii="Trebuchet MS" w:hAnsi="Trebuchet MS" w:cs="Arial"/>
          <w:sz w:val="24"/>
          <w:szCs w:val="24"/>
        </w:rPr>
        <w:t xml:space="preserve"> el derecho de la partes a realizar manifestaciones respecto de las actuaciones y se reservaron las mismas para formular el proyecto de resolución correspondiente. </w:t>
      </w:r>
    </w:p>
    <w:p w14:paraId="56C6543F" w14:textId="77777777" w:rsidR="00A716E6" w:rsidRPr="0006780C" w:rsidRDefault="00A716E6" w:rsidP="00234227">
      <w:pPr>
        <w:pStyle w:val="Sinespaciado"/>
        <w:ind w:right="-93"/>
        <w:jc w:val="both"/>
        <w:rPr>
          <w:rFonts w:ascii="Trebuchet MS" w:hAnsi="Trebuchet MS" w:cs="Arial"/>
          <w:sz w:val="24"/>
          <w:szCs w:val="24"/>
          <w:highlight w:val="yellow"/>
        </w:rPr>
      </w:pPr>
    </w:p>
    <w:p w14:paraId="119ACCDB" w14:textId="088DD965" w:rsidR="00A716E6" w:rsidRPr="0006780C" w:rsidRDefault="00A716E6" w:rsidP="00234227">
      <w:pPr>
        <w:pStyle w:val="Sinespaciado"/>
        <w:ind w:right="-93"/>
        <w:jc w:val="both"/>
        <w:rPr>
          <w:rFonts w:ascii="Trebuchet MS" w:hAnsi="Trebuchet MS" w:cs="Arial"/>
          <w:sz w:val="24"/>
          <w:szCs w:val="24"/>
          <w:highlight w:val="yellow"/>
        </w:rPr>
      </w:pPr>
      <w:r w:rsidRPr="00156295">
        <w:rPr>
          <w:rFonts w:ascii="Trebuchet MS" w:hAnsi="Trebuchet MS" w:cs="Arial"/>
          <w:b/>
          <w:sz w:val="24"/>
          <w:szCs w:val="24"/>
        </w:rPr>
        <w:t>2</w:t>
      </w:r>
      <w:r w:rsidR="0031346D" w:rsidRPr="00156295">
        <w:rPr>
          <w:rFonts w:ascii="Trebuchet MS" w:hAnsi="Trebuchet MS" w:cs="Arial"/>
          <w:b/>
          <w:sz w:val="24"/>
          <w:szCs w:val="24"/>
        </w:rPr>
        <w:t>4</w:t>
      </w:r>
      <w:r w:rsidRPr="00156295">
        <w:rPr>
          <w:rFonts w:ascii="Trebuchet MS" w:hAnsi="Trebuchet MS" w:cs="Arial"/>
          <w:b/>
          <w:sz w:val="24"/>
          <w:szCs w:val="24"/>
        </w:rPr>
        <w:t xml:space="preserve">. Remisión del proyecto de resolución a la Comisión de Quejas y Denuncias. </w:t>
      </w:r>
      <w:r w:rsidRPr="00156295">
        <w:rPr>
          <w:rFonts w:ascii="Trebuchet MS" w:hAnsi="Trebuchet MS" w:cs="Arial"/>
          <w:sz w:val="24"/>
          <w:szCs w:val="24"/>
        </w:rPr>
        <w:t xml:space="preserve">El </w:t>
      </w:r>
      <w:r w:rsidR="00156295" w:rsidRPr="00156295">
        <w:rPr>
          <w:rFonts w:ascii="Trebuchet MS" w:hAnsi="Trebuchet MS" w:cs="Arial"/>
          <w:sz w:val="24"/>
          <w:szCs w:val="24"/>
        </w:rPr>
        <w:t>veintitrés</w:t>
      </w:r>
      <w:r w:rsidRPr="00156295">
        <w:rPr>
          <w:rFonts w:ascii="Trebuchet MS" w:hAnsi="Trebuchet MS" w:cs="Arial"/>
          <w:sz w:val="24"/>
          <w:szCs w:val="24"/>
        </w:rPr>
        <w:t xml:space="preserve"> de </w:t>
      </w:r>
      <w:r w:rsidR="003E5462" w:rsidRPr="00156295">
        <w:rPr>
          <w:rFonts w:ascii="Trebuchet MS" w:hAnsi="Trebuchet MS" w:cs="Arial"/>
          <w:sz w:val="24"/>
          <w:szCs w:val="24"/>
        </w:rPr>
        <w:t>junio</w:t>
      </w:r>
      <w:r w:rsidR="0031346D" w:rsidRPr="00156295">
        <w:rPr>
          <w:rFonts w:ascii="Trebuchet MS" w:hAnsi="Trebuchet MS" w:cs="Arial"/>
          <w:sz w:val="24"/>
          <w:szCs w:val="24"/>
        </w:rPr>
        <w:t xml:space="preserve"> de esta anualidad</w:t>
      </w:r>
      <w:r w:rsidR="00862A6E" w:rsidRPr="00156295">
        <w:rPr>
          <w:rFonts w:ascii="Trebuchet MS" w:hAnsi="Trebuchet MS" w:cs="Arial"/>
          <w:sz w:val="24"/>
          <w:szCs w:val="24"/>
        </w:rPr>
        <w:t xml:space="preserve">, </w:t>
      </w:r>
      <w:r w:rsidRPr="00156295">
        <w:rPr>
          <w:rFonts w:ascii="Trebuchet MS" w:hAnsi="Trebuchet MS" w:cs="Arial"/>
          <w:sz w:val="24"/>
          <w:szCs w:val="24"/>
        </w:rPr>
        <w:t xml:space="preserve">la autoridad instructora remitió el proyecto de resolución </w:t>
      </w:r>
      <w:r w:rsidR="00862A6E" w:rsidRPr="00156295">
        <w:rPr>
          <w:rFonts w:ascii="Trebuchet MS" w:hAnsi="Trebuchet MS" w:cs="Arial"/>
          <w:b/>
          <w:sz w:val="24"/>
          <w:szCs w:val="24"/>
        </w:rPr>
        <w:t>a la Comisión de Quejas y Denuncias</w:t>
      </w:r>
      <w:r w:rsidR="00862A6E" w:rsidRPr="00156295">
        <w:rPr>
          <w:rFonts w:ascii="Trebuchet MS" w:hAnsi="Trebuchet MS" w:cs="Arial"/>
          <w:sz w:val="24"/>
          <w:szCs w:val="24"/>
        </w:rPr>
        <w:t xml:space="preserve"> </w:t>
      </w:r>
      <w:r w:rsidRPr="00156295">
        <w:rPr>
          <w:rFonts w:ascii="Trebuchet MS" w:hAnsi="Trebuchet MS" w:cs="Arial"/>
          <w:sz w:val="24"/>
          <w:szCs w:val="24"/>
        </w:rPr>
        <w:t>para su conocimiento y estudio.</w:t>
      </w:r>
    </w:p>
    <w:p w14:paraId="1359BAA1" w14:textId="77777777" w:rsidR="00A716E6" w:rsidRPr="0006780C" w:rsidRDefault="00A716E6" w:rsidP="00234227">
      <w:pPr>
        <w:pStyle w:val="Sinespaciado"/>
        <w:ind w:right="-93"/>
        <w:jc w:val="both"/>
        <w:rPr>
          <w:rFonts w:ascii="Trebuchet MS" w:hAnsi="Trebuchet MS" w:cs="Arial"/>
          <w:sz w:val="24"/>
          <w:szCs w:val="24"/>
          <w:highlight w:val="yellow"/>
        </w:rPr>
      </w:pPr>
    </w:p>
    <w:p w14:paraId="74597C4A" w14:textId="016A72A7" w:rsidR="00A716E6" w:rsidRPr="00D519FF" w:rsidRDefault="00A716E6" w:rsidP="00234227">
      <w:pPr>
        <w:pStyle w:val="Sinespaciado"/>
        <w:ind w:right="-93"/>
        <w:jc w:val="both"/>
        <w:rPr>
          <w:rFonts w:ascii="Trebuchet MS" w:hAnsi="Trebuchet MS" w:cs="Arial"/>
          <w:b/>
          <w:sz w:val="24"/>
          <w:szCs w:val="24"/>
        </w:rPr>
      </w:pPr>
      <w:r w:rsidRPr="00D519FF">
        <w:rPr>
          <w:rFonts w:ascii="Trebuchet MS" w:hAnsi="Trebuchet MS" w:cs="Arial"/>
          <w:b/>
          <w:sz w:val="24"/>
          <w:szCs w:val="24"/>
        </w:rPr>
        <w:t xml:space="preserve">24. Sesión de la Comisión de Quejas y Denuncias. </w:t>
      </w:r>
      <w:r w:rsidRPr="00D519FF">
        <w:rPr>
          <w:rFonts w:ascii="Trebuchet MS" w:hAnsi="Trebuchet MS" w:cs="Arial"/>
          <w:sz w:val="24"/>
          <w:szCs w:val="24"/>
        </w:rPr>
        <w:t xml:space="preserve">El </w:t>
      </w:r>
      <w:r w:rsidR="00556E03" w:rsidRPr="00D519FF">
        <w:rPr>
          <w:rFonts w:ascii="Trebuchet MS" w:hAnsi="Trebuchet MS" w:cs="Arial"/>
          <w:sz w:val="24"/>
          <w:szCs w:val="24"/>
        </w:rPr>
        <w:t xml:space="preserve">veintisiete </w:t>
      </w:r>
      <w:r w:rsidRPr="00D519FF">
        <w:rPr>
          <w:rFonts w:ascii="Trebuchet MS" w:hAnsi="Trebuchet MS" w:cs="Arial"/>
          <w:sz w:val="24"/>
          <w:szCs w:val="24"/>
        </w:rPr>
        <w:t xml:space="preserve">de </w:t>
      </w:r>
      <w:r w:rsidR="00556E03" w:rsidRPr="00D519FF">
        <w:rPr>
          <w:rFonts w:ascii="Trebuchet MS" w:hAnsi="Trebuchet MS" w:cs="Arial"/>
          <w:sz w:val="24"/>
          <w:szCs w:val="24"/>
        </w:rPr>
        <w:t>junio</w:t>
      </w:r>
      <w:r w:rsidRPr="00D519FF">
        <w:rPr>
          <w:rFonts w:ascii="Trebuchet MS" w:hAnsi="Trebuchet MS" w:cs="Arial"/>
          <w:sz w:val="24"/>
          <w:szCs w:val="24"/>
        </w:rPr>
        <w:t xml:space="preserve"> del año que transcurre, la Comisión de Quejas y Denuncias aprobó por unanimidad el proyecto y ordenó se llevaran a cabo las gestiones necesarias para su resolución </w:t>
      </w:r>
      <w:r w:rsidR="006A085A" w:rsidRPr="00D519FF">
        <w:rPr>
          <w:rFonts w:ascii="Trebuchet MS" w:hAnsi="Trebuchet MS" w:cs="Arial"/>
          <w:sz w:val="24"/>
          <w:szCs w:val="24"/>
        </w:rPr>
        <w:t>definitiva</w:t>
      </w:r>
      <w:r w:rsidRPr="00D519FF">
        <w:rPr>
          <w:rFonts w:ascii="Trebuchet MS" w:hAnsi="Trebuchet MS" w:cs="Arial"/>
          <w:sz w:val="24"/>
          <w:szCs w:val="24"/>
        </w:rPr>
        <w:t xml:space="preserve">. </w:t>
      </w:r>
    </w:p>
    <w:p w14:paraId="5C6607D0" w14:textId="77777777" w:rsidR="00A716E6" w:rsidRPr="0006780C" w:rsidRDefault="00A716E6" w:rsidP="00234227">
      <w:pPr>
        <w:pStyle w:val="Sinespaciado"/>
        <w:ind w:right="-93"/>
        <w:jc w:val="both"/>
        <w:rPr>
          <w:rFonts w:ascii="Trebuchet MS" w:hAnsi="Trebuchet MS" w:cs="Arial"/>
          <w:b/>
          <w:sz w:val="24"/>
          <w:szCs w:val="24"/>
          <w:highlight w:val="yellow"/>
        </w:rPr>
      </w:pPr>
    </w:p>
    <w:p w14:paraId="731DB2AF" w14:textId="75A3222B" w:rsidR="00210E1C" w:rsidRPr="003003E2" w:rsidRDefault="00FB6B03" w:rsidP="00234227">
      <w:pPr>
        <w:spacing w:after="0" w:line="240" w:lineRule="auto"/>
        <w:ind w:right="-93"/>
        <w:jc w:val="both"/>
        <w:rPr>
          <w:rFonts w:ascii="Trebuchet MS" w:hAnsi="Trebuchet MS" w:cs="Arial"/>
          <w:sz w:val="24"/>
          <w:szCs w:val="24"/>
          <w:lang w:val="es-ES" w:eastAsia="es-ES"/>
        </w:rPr>
      </w:pPr>
      <w:r w:rsidRPr="003003E2">
        <w:rPr>
          <w:rFonts w:ascii="Trebuchet MS" w:hAnsi="Trebuchet MS" w:cs="Arial"/>
          <w:b/>
          <w:sz w:val="24"/>
          <w:szCs w:val="24"/>
          <w:lang w:val="es-ES" w:eastAsia="es-ES"/>
        </w:rPr>
        <w:t>2</w:t>
      </w:r>
      <w:r w:rsidR="00210E1C" w:rsidRPr="003003E2">
        <w:rPr>
          <w:rFonts w:ascii="Trebuchet MS" w:hAnsi="Trebuchet MS" w:cs="Arial"/>
          <w:b/>
          <w:sz w:val="24"/>
          <w:szCs w:val="24"/>
          <w:lang w:val="es-ES" w:eastAsia="es-ES"/>
        </w:rPr>
        <w:t>5</w:t>
      </w:r>
      <w:r w:rsidR="00294FDB" w:rsidRPr="003003E2">
        <w:rPr>
          <w:rFonts w:ascii="Trebuchet MS" w:hAnsi="Trebuchet MS" w:cs="Arial"/>
          <w:b/>
          <w:sz w:val="24"/>
          <w:szCs w:val="24"/>
          <w:lang w:val="es-ES" w:eastAsia="es-ES"/>
        </w:rPr>
        <w:t>.</w:t>
      </w:r>
      <w:r w:rsidR="00294FDB" w:rsidRPr="003003E2">
        <w:rPr>
          <w:rFonts w:ascii="Trebuchet MS" w:hAnsi="Trebuchet MS" w:cs="Arial"/>
          <w:sz w:val="24"/>
          <w:szCs w:val="24"/>
          <w:lang w:val="es-ES" w:eastAsia="es-ES"/>
        </w:rPr>
        <w:t xml:space="preserve"> </w:t>
      </w:r>
      <w:r w:rsidR="00A716E6" w:rsidRPr="003003E2">
        <w:rPr>
          <w:rFonts w:ascii="Trebuchet MS" w:hAnsi="Trebuchet MS" w:cs="Arial"/>
          <w:b/>
          <w:sz w:val="24"/>
          <w:szCs w:val="24"/>
          <w:lang w:val="es-ES" w:eastAsia="es-ES"/>
        </w:rPr>
        <w:t xml:space="preserve">Remisión del proyecto de resolución </w:t>
      </w:r>
      <w:r w:rsidR="00CD756F" w:rsidRPr="003003E2">
        <w:rPr>
          <w:rFonts w:ascii="Trebuchet MS" w:hAnsi="Trebuchet MS" w:cs="Arial"/>
          <w:b/>
          <w:sz w:val="24"/>
          <w:szCs w:val="24"/>
          <w:lang w:val="es-ES" w:eastAsia="es-ES"/>
        </w:rPr>
        <w:t xml:space="preserve">a la </w:t>
      </w:r>
      <w:r w:rsidR="00A716E6" w:rsidRPr="003003E2">
        <w:rPr>
          <w:rFonts w:ascii="Trebuchet MS" w:hAnsi="Trebuchet MS" w:cs="Arial"/>
          <w:b/>
          <w:sz w:val="24"/>
          <w:szCs w:val="24"/>
          <w:lang w:val="es-ES" w:eastAsia="es-ES"/>
        </w:rPr>
        <w:t>Consejer</w:t>
      </w:r>
      <w:r w:rsidR="00CD756F" w:rsidRPr="003003E2">
        <w:rPr>
          <w:rFonts w:ascii="Trebuchet MS" w:hAnsi="Trebuchet MS" w:cs="Arial"/>
          <w:b/>
          <w:sz w:val="24"/>
          <w:szCs w:val="24"/>
          <w:lang w:val="es-ES" w:eastAsia="es-ES"/>
        </w:rPr>
        <w:t>a</w:t>
      </w:r>
      <w:r w:rsidR="00A716E6" w:rsidRPr="003003E2">
        <w:rPr>
          <w:rFonts w:ascii="Trebuchet MS" w:hAnsi="Trebuchet MS" w:cs="Arial"/>
          <w:b/>
          <w:sz w:val="24"/>
          <w:szCs w:val="24"/>
          <w:lang w:val="es-ES" w:eastAsia="es-ES"/>
        </w:rPr>
        <w:t xml:space="preserve"> President</w:t>
      </w:r>
      <w:r w:rsidR="00CD756F" w:rsidRPr="003003E2">
        <w:rPr>
          <w:rFonts w:ascii="Trebuchet MS" w:hAnsi="Trebuchet MS" w:cs="Arial"/>
          <w:b/>
          <w:sz w:val="24"/>
          <w:szCs w:val="24"/>
          <w:lang w:val="es-ES" w:eastAsia="es-ES"/>
        </w:rPr>
        <w:t>a</w:t>
      </w:r>
      <w:r w:rsidR="00A716E6" w:rsidRPr="003003E2">
        <w:rPr>
          <w:rFonts w:ascii="Trebuchet MS" w:hAnsi="Trebuchet MS" w:cs="Arial"/>
          <w:b/>
          <w:sz w:val="24"/>
          <w:szCs w:val="24"/>
          <w:lang w:val="es-ES" w:eastAsia="es-ES"/>
        </w:rPr>
        <w:t>.</w:t>
      </w:r>
      <w:r w:rsidR="00A716E6" w:rsidRPr="003003E2">
        <w:rPr>
          <w:rFonts w:ascii="Trebuchet MS" w:hAnsi="Trebuchet MS" w:cs="Arial"/>
          <w:sz w:val="24"/>
          <w:szCs w:val="24"/>
          <w:lang w:val="es-ES" w:eastAsia="es-ES"/>
        </w:rPr>
        <w:t xml:space="preserve">  El </w:t>
      </w:r>
      <w:r w:rsidR="003003E2" w:rsidRPr="003003E2">
        <w:rPr>
          <w:rFonts w:ascii="Trebuchet MS" w:hAnsi="Trebuchet MS" w:cs="Arial"/>
          <w:sz w:val="24"/>
          <w:szCs w:val="24"/>
          <w:lang w:val="es-ES" w:eastAsia="es-ES"/>
        </w:rPr>
        <w:t>veintisiete</w:t>
      </w:r>
      <w:r w:rsidR="00A716E6" w:rsidRPr="003003E2">
        <w:rPr>
          <w:rFonts w:ascii="Trebuchet MS" w:hAnsi="Trebuchet MS" w:cs="Arial"/>
          <w:sz w:val="24"/>
          <w:szCs w:val="24"/>
          <w:lang w:val="es-ES" w:eastAsia="es-ES"/>
        </w:rPr>
        <w:t xml:space="preserve"> de </w:t>
      </w:r>
      <w:r w:rsidR="00D519FF" w:rsidRPr="003003E2">
        <w:rPr>
          <w:rFonts w:ascii="Trebuchet MS" w:hAnsi="Trebuchet MS" w:cs="Arial"/>
          <w:sz w:val="24"/>
          <w:szCs w:val="24"/>
          <w:lang w:val="es-ES" w:eastAsia="es-ES"/>
        </w:rPr>
        <w:t>junio</w:t>
      </w:r>
      <w:r w:rsidR="00210E1C" w:rsidRPr="003003E2">
        <w:rPr>
          <w:rFonts w:ascii="Trebuchet MS" w:hAnsi="Trebuchet MS" w:cs="Arial"/>
          <w:sz w:val="24"/>
          <w:szCs w:val="24"/>
          <w:lang w:val="es-ES" w:eastAsia="es-ES"/>
        </w:rPr>
        <w:t xml:space="preserve"> de</w:t>
      </w:r>
      <w:r w:rsidR="0031346D" w:rsidRPr="003003E2">
        <w:rPr>
          <w:rFonts w:ascii="Trebuchet MS" w:hAnsi="Trebuchet MS" w:cs="Arial"/>
          <w:sz w:val="24"/>
          <w:szCs w:val="24"/>
          <w:lang w:val="es-ES" w:eastAsia="es-ES"/>
        </w:rPr>
        <w:t>l año</w:t>
      </w:r>
      <w:r w:rsidR="00E274E7" w:rsidRPr="003003E2">
        <w:rPr>
          <w:rFonts w:ascii="Trebuchet MS" w:hAnsi="Trebuchet MS" w:cs="Arial"/>
          <w:sz w:val="24"/>
          <w:szCs w:val="24"/>
          <w:lang w:val="es-ES" w:eastAsia="es-ES"/>
        </w:rPr>
        <w:t xml:space="preserve"> en curso</w:t>
      </w:r>
      <w:r w:rsidR="0031346D" w:rsidRPr="003003E2">
        <w:rPr>
          <w:rFonts w:ascii="Trebuchet MS" w:hAnsi="Trebuchet MS" w:cs="Arial"/>
          <w:sz w:val="24"/>
          <w:szCs w:val="24"/>
          <w:lang w:val="es-ES" w:eastAsia="es-ES"/>
        </w:rPr>
        <w:t xml:space="preserve">, </w:t>
      </w:r>
      <w:r w:rsidR="00210E1C" w:rsidRPr="003003E2">
        <w:rPr>
          <w:rFonts w:ascii="Trebuchet MS" w:hAnsi="Trebuchet MS" w:cs="Arial"/>
          <w:sz w:val="24"/>
          <w:szCs w:val="24"/>
          <w:lang w:val="es-ES" w:eastAsia="es-ES"/>
        </w:rPr>
        <w:t xml:space="preserve">la Secretaría turnó </w:t>
      </w:r>
      <w:r w:rsidR="00862A6E" w:rsidRPr="003003E2">
        <w:rPr>
          <w:rFonts w:ascii="Trebuchet MS" w:hAnsi="Trebuchet MS" w:cs="Arial"/>
          <w:sz w:val="24"/>
          <w:szCs w:val="24"/>
          <w:lang w:val="es-ES" w:eastAsia="es-ES"/>
        </w:rPr>
        <w:t>a</w:t>
      </w:r>
      <w:r w:rsidR="00D37932" w:rsidRPr="003003E2">
        <w:rPr>
          <w:rFonts w:ascii="Trebuchet MS" w:hAnsi="Trebuchet MS" w:cs="Arial"/>
          <w:sz w:val="24"/>
          <w:szCs w:val="24"/>
          <w:lang w:val="es-ES" w:eastAsia="es-ES"/>
        </w:rPr>
        <w:t xml:space="preserve"> la </w:t>
      </w:r>
      <w:r w:rsidR="003003E2" w:rsidRPr="003003E2">
        <w:rPr>
          <w:rFonts w:ascii="Trebuchet MS" w:hAnsi="Trebuchet MS" w:cs="Arial"/>
          <w:sz w:val="24"/>
          <w:szCs w:val="24"/>
          <w:lang w:val="es-ES" w:eastAsia="es-ES"/>
        </w:rPr>
        <w:t>Consejera</w:t>
      </w:r>
      <w:r w:rsidR="00862A6E" w:rsidRPr="003003E2">
        <w:rPr>
          <w:rFonts w:ascii="Trebuchet MS" w:hAnsi="Trebuchet MS" w:cs="Arial"/>
          <w:sz w:val="24"/>
          <w:szCs w:val="24"/>
          <w:lang w:val="es-ES" w:eastAsia="es-ES"/>
        </w:rPr>
        <w:t xml:space="preserve"> President</w:t>
      </w:r>
      <w:r w:rsidR="00D37932" w:rsidRPr="003003E2">
        <w:rPr>
          <w:rFonts w:ascii="Trebuchet MS" w:hAnsi="Trebuchet MS" w:cs="Arial"/>
          <w:sz w:val="24"/>
          <w:szCs w:val="24"/>
          <w:lang w:val="es-ES" w:eastAsia="es-ES"/>
        </w:rPr>
        <w:t>a</w:t>
      </w:r>
      <w:r w:rsidR="00862A6E" w:rsidRPr="003003E2">
        <w:rPr>
          <w:rFonts w:ascii="Trebuchet MS" w:hAnsi="Trebuchet MS" w:cs="Arial"/>
          <w:sz w:val="24"/>
          <w:szCs w:val="24"/>
          <w:lang w:val="es-ES" w:eastAsia="es-ES"/>
        </w:rPr>
        <w:t xml:space="preserve"> </w:t>
      </w:r>
      <w:r w:rsidR="00210E1C" w:rsidRPr="003003E2">
        <w:rPr>
          <w:rFonts w:ascii="Trebuchet MS" w:hAnsi="Trebuchet MS" w:cs="Arial"/>
          <w:sz w:val="24"/>
          <w:szCs w:val="24"/>
          <w:lang w:val="es-ES" w:eastAsia="es-ES"/>
        </w:rPr>
        <w:t xml:space="preserve">el proyecto de resolución aprobado. </w:t>
      </w:r>
    </w:p>
    <w:p w14:paraId="64CF5B51" w14:textId="77777777" w:rsidR="00210E1C" w:rsidRPr="003003E2" w:rsidRDefault="00210E1C" w:rsidP="00234227">
      <w:pPr>
        <w:spacing w:after="0" w:line="240" w:lineRule="auto"/>
        <w:ind w:right="-93"/>
        <w:jc w:val="both"/>
        <w:rPr>
          <w:rFonts w:ascii="Trebuchet MS" w:hAnsi="Trebuchet MS" w:cs="Arial"/>
          <w:sz w:val="24"/>
          <w:szCs w:val="24"/>
          <w:lang w:val="es-ES" w:eastAsia="es-ES"/>
        </w:rPr>
      </w:pPr>
    </w:p>
    <w:p w14:paraId="6A37BA31" w14:textId="42A5530F" w:rsidR="00294FDB" w:rsidRPr="0006780C" w:rsidRDefault="00210E1C" w:rsidP="00234227">
      <w:pPr>
        <w:spacing w:after="0" w:line="240" w:lineRule="auto"/>
        <w:ind w:right="-93"/>
        <w:jc w:val="both"/>
        <w:rPr>
          <w:rFonts w:ascii="Trebuchet MS" w:hAnsi="Trebuchet MS" w:cs="Arial"/>
          <w:sz w:val="24"/>
          <w:szCs w:val="24"/>
          <w:lang w:val="es-ES" w:eastAsia="es-ES"/>
        </w:rPr>
      </w:pPr>
      <w:r w:rsidRPr="003003E2">
        <w:rPr>
          <w:rFonts w:ascii="Trebuchet MS" w:hAnsi="Trebuchet MS" w:cs="Arial"/>
          <w:b/>
          <w:sz w:val="24"/>
          <w:szCs w:val="24"/>
          <w:lang w:val="es-ES" w:eastAsia="es-ES"/>
        </w:rPr>
        <w:t xml:space="preserve">26. </w:t>
      </w:r>
      <w:r w:rsidR="00294FDB" w:rsidRPr="003003E2">
        <w:rPr>
          <w:rFonts w:ascii="Trebuchet MS" w:hAnsi="Trebuchet MS" w:cs="Arial"/>
          <w:b/>
          <w:sz w:val="24"/>
          <w:szCs w:val="24"/>
          <w:lang w:val="es-ES" w:eastAsia="es-ES"/>
        </w:rPr>
        <w:t>Conocimiento del proyecto de resolución por el Consejo General.</w:t>
      </w:r>
      <w:r w:rsidR="00294FDB" w:rsidRPr="003003E2">
        <w:rPr>
          <w:rFonts w:ascii="Trebuchet MS" w:hAnsi="Trebuchet MS" w:cs="Arial"/>
          <w:sz w:val="24"/>
          <w:szCs w:val="24"/>
          <w:lang w:val="es-ES" w:eastAsia="es-ES"/>
        </w:rPr>
        <w:t xml:space="preserve"> En esta fecha, </w:t>
      </w:r>
      <w:r w:rsidR="00CD756F" w:rsidRPr="003003E2">
        <w:rPr>
          <w:rFonts w:ascii="Trebuchet MS" w:hAnsi="Trebuchet MS" w:cs="Arial"/>
          <w:sz w:val="24"/>
          <w:szCs w:val="24"/>
          <w:lang w:val="es-ES" w:eastAsia="es-ES"/>
        </w:rPr>
        <w:t xml:space="preserve">la </w:t>
      </w:r>
      <w:r w:rsidR="00FB6B03" w:rsidRPr="003003E2">
        <w:rPr>
          <w:rFonts w:ascii="Trebuchet MS" w:hAnsi="Trebuchet MS" w:cs="Arial"/>
          <w:sz w:val="24"/>
          <w:szCs w:val="24"/>
          <w:lang w:val="es-ES" w:eastAsia="es-ES"/>
        </w:rPr>
        <w:t>C</w:t>
      </w:r>
      <w:r w:rsidR="00294FDB" w:rsidRPr="003003E2">
        <w:rPr>
          <w:rFonts w:ascii="Trebuchet MS" w:hAnsi="Trebuchet MS" w:cs="Arial"/>
          <w:sz w:val="24"/>
          <w:szCs w:val="24"/>
          <w:lang w:val="es-ES" w:eastAsia="es-ES"/>
        </w:rPr>
        <w:t>onsejer</w:t>
      </w:r>
      <w:r w:rsidR="00CD756F" w:rsidRPr="003003E2">
        <w:rPr>
          <w:rFonts w:ascii="Trebuchet MS" w:hAnsi="Trebuchet MS" w:cs="Arial"/>
          <w:sz w:val="24"/>
          <w:szCs w:val="24"/>
          <w:lang w:val="es-ES" w:eastAsia="es-ES"/>
        </w:rPr>
        <w:t>a</w:t>
      </w:r>
      <w:r w:rsidR="00294FDB" w:rsidRPr="003003E2">
        <w:rPr>
          <w:rFonts w:ascii="Trebuchet MS" w:hAnsi="Trebuchet MS" w:cs="Arial"/>
          <w:sz w:val="24"/>
          <w:szCs w:val="24"/>
          <w:lang w:val="es-ES" w:eastAsia="es-ES"/>
        </w:rPr>
        <w:t xml:space="preserve"> </w:t>
      </w:r>
      <w:r w:rsidR="00FB6B03" w:rsidRPr="003003E2">
        <w:rPr>
          <w:rFonts w:ascii="Trebuchet MS" w:hAnsi="Trebuchet MS" w:cs="Arial"/>
          <w:sz w:val="24"/>
          <w:szCs w:val="24"/>
          <w:lang w:val="es-ES" w:eastAsia="es-ES"/>
        </w:rPr>
        <w:t>P</w:t>
      </w:r>
      <w:r w:rsidR="00294FDB" w:rsidRPr="003003E2">
        <w:rPr>
          <w:rFonts w:ascii="Trebuchet MS" w:hAnsi="Trebuchet MS" w:cs="Arial"/>
          <w:sz w:val="24"/>
          <w:szCs w:val="24"/>
          <w:lang w:val="es-ES" w:eastAsia="es-ES"/>
        </w:rPr>
        <w:t>resident</w:t>
      </w:r>
      <w:r w:rsidR="00CD756F" w:rsidRPr="003003E2">
        <w:rPr>
          <w:rFonts w:ascii="Trebuchet MS" w:hAnsi="Trebuchet MS" w:cs="Arial"/>
          <w:sz w:val="24"/>
          <w:szCs w:val="24"/>
          <w:lang w:val="es-ES" w:eastAsia="es-ES"/>
        </w:rPr>
        <w:t>a</w:t>
      </w:r>
      <w:r w:rsidR="00294FDB" w:rsidRPr="003003E2">
        <w:rPr>
          <w:rFonts w:ascii="Trebuchet MS" w:hAnsi="Trebuchet MS" w:cs="Arial"/>
          <w:sz w:val="24"/>
          <w:szCs w:val="24"/>
          <w:lang w:val="es-ES" w:eastAsia="es-ES"/>
        </w:rPr>
        <w:t xml:space="preserve"> de este Instituto hace del conocimiento de</w:t>
      </w:r>
      <w:r w:rsidRPr="003003E2">
        <w:rPr>
          <w:rFonts w:ascii="Trebuchet MS" w:hAnsi="Trebuchet MS" w:cs="Arial"/>
          <w:sz w:val="24"/>
          <w:szCs w:val="24"/>
          <w:lang w:val="es-ES" w:eastAsia="es-ES"/>
        </w:rPr>
        <w:t xml:space="preserve">l </w:t>
      </w:r>
      <w:r w:rsidR="00294FDB" w:rsidRPr="003003E2">
        <w:rPr>
          <w:rFonts w:ascii="Trebuchet MS" w:hAnsi="Trebuchet MS" w:cs="Arial"/>
          <w:sz w:val="24"/>
          <w:szCs w:val="24"/>
          <w:lang w:val="es-ES" w:eastAsia="es-ES"/>
        </w:rPr>
        <w:t>Consejo General el proyecto de resolución del procedimiento sancionador</w:t>
      </w:r>
      <w:r w:rsidRPr="003003E2">
        <w:rPr>
          <w:rFonts w:ascii="Trebuchet MS" w:hAnsi="Trebuchet MS" w:cs="Arial"/>
          <w:sz w:val="24"/>
          <w:szCs w:val="24"/>
          <w:lang w:val="es-ES" w:eastAsia="es-ES"/>
        </w:rPr>
        <w:t xml:space="preserve"> </w:t>
      </w:r>
      <w:r w:rsidR="00294FDB" w:rsidRPr="003003E2">
        <w:rPr>
          <w:rFonts w:ascii="Trebuchet MS" w:hAnsi="Trebuchet MS" w:cs="Arial"/>
          <w:sz w:val="24"/>
          <w:szCs w:val="24"/>
          <w:lang w:val="es-ES" w:eastAsia="es-ES"/>
        </w:rPr>
        <w:t>elaborado por la Secretaría Ejecutiva y aprobado por la Comisión, para determinar lo conducente.</w:t>
      </w:r>
    </w:p>
    <w:p w14:paraId="74D8F197" w14:textId="77777777" w:rsidR="00294FDB" w:rsidRPr="0006780C" w:rsidRDefault="00294FDB" w:rsidP="00234227">
      <w:pPr>
        <w:pStyle w:val="Sinespaciado"/>
        <w:ind w:right="-93"/>
        <w:jc w:val="both"/>
        <w:rPr>
          <w:rFonts w:ascii="Trebuchet MS" w:hAnsi="Trebuchet MS" w:cs="Arial"/>
          <w:sz w:val="24"/>
          <w:szCs w:val="24"/>
        </w:rPr>
      </w:pPr>
    </w:p>
    <w:p w14:paraId="0000003F" w14:textId="3FC03184" w:rsidR="00FB5931" w:rsidRPr="0006780C" w:rsidRDefault="00B663D0" w:rsidP="00234227">
      <w:pPr>
        <w:pBdr>
          <w:top w:val="nil"/>
          <w:left w:val="nil"/>
          <w:bottom w:val="nil"/>
          <w:right w:val="nil"/>
          <w:between w:val="nil"/>
        </w:pBdr>
        <w:spacing w:after="0" w:line="240" w:lineRule="auto"/>
        <w:ind w:right="-93"/>
        <w:jc w:val="center"/>
        <w:rPr>
          <w:rFonts w:ascii="Trebuchet MS" w:eastAsia="Trebuchet MS" w:hAnsi="Trebuchet MS" w:cs="Trebuchet MS"/>
          <w:b/>
          <w:sz w:val="24"/>
          <w:szCs w:val="24"/>
        </w:rPr>
      </w:pPr>
      <w:r w:rsidRPr="0006780C">
        <w:rPr>
          <w:rFonts w:ascii="Trebuchet MS" w:eastAsia="Trebuchet MS" w:hAnsi="Trebuchet MS" w:cs="Trebuchet MS"/>
          <w:b/>
          <w:sz w:val="24"/>
          <w:szCs w:val="24"/>
        </w:rPr>
        <w:t>C</w:t>
      </w:r>
      <w:r w:rsidR="00BD7FFC" w:rsidRPr="0006780C">
        <w:rPr>
          <w:rFonts w:ascii="Trebuchet MS" w:eastAsia="Trebuchet MS" w:hAnsi="Trebuchet MS" w:cs="Trebuchet MS"/>
          <w:b/>
          <w:sz w:val="24"/>
          <w:szCs w:val="24"/>
        </w:rPr>
        <w:t xml:space="preserve"> O N S I D E R A N D O S</w:t>
      </w:r>
    </w:p>
    <w:p w14:paraId="00000040" w14:textId="77777777" w:rsidR="00FB5931" w:rsidRPr="0006780C" w:rsidRDefault="00FB5931" w:rsidP="00234227">
      <w:pPr>
        <w:pBdr>
          <w:top w:val="nil"/>
          <w:left w:val="nil"/>
          <w:bottom w:val="nil"/>
          <w:right w:val="nil"/>
          <w:between w:val="nil"/>
        </w:pBdr>
        <w:spacing w:after="0" w:line="240" w:lineRule="auto"/>
        <w:ind w:right="-93"/>
        <w:jc w:val="both"/>
        <w:rPr>
          <w:rFonts w:ascii="Trebuchet MS" w:eastAsia="Trebuchet MS" w:hAnsi="Trebuchet MS" w:cs="Trebuchet MS"/>
          <w:strike/>
          <w:sz w:val="24"/>
          <w:szCs w:val="24"/>
        </w:rPr>
      </w:pPr>
    </w:p>
    <w:p w14:paraId="5C8BDD46" w14:textId="292CAD4F" w:rsidR="00580D15" w:rsidRPr="0006780C" w:rsidRDefault="00262BE8" w:rsidP="00234227">
      <w:pPr>
        <w:pStyle w:val="Sinespaciado"/>
        <w:ind w:right="-93"/>
        <w:jc w:val="both"/>
        <w:rPr>
          <w:rFonts w:ascii="Trebuchet MS" w:hAnsi="Trebuchet MS" w:cs="Arial"/>
          <w:sz w:val="24"/>
          <w:szCs w:val="24"/>
        </w:rPr>
      </w:pPr>
      <w:r w:rsidRPr="0006780C">
        <w:rPr>
          <w:rFonts w:ascii="Trebuchet MS" w:hAnsi="Trebuchet MS" w:cs="Arial"/>
          <w:b/>
          <w:sz w:val="24"/>
          <w:szCs w:val="24"/>
        </w:rPr>
        <w:t xml:space="preserve">PRIMERO. </w:t>
      </w:r>
      <w:r w:rsidR="00580D15" w:rsidRPr="0006780C">
        <w:rPr>
          <w:rFonts w:ascii="Trebuchet MS" w:hAnsi="Trebuchet MS" w:cs="Arial"/>
          <w:b/>
          <w:sz w:val="24"/>
          <w:szCs w:val="24"/>
        </w:rPr>
        <w:t>Competencia.</w:t>
      </w:r>
      <w:r w:rsidR="00580D15" w:rsidRPr="0006780C">
        <w:rPr>
          <w:rFonts w:ascii="Trebuchet MS" w:hAnsi="Trebuchet MS" w:cs="Arial"/>
          <w:sz w:val="24"/>
          <w:szCs w:val="24"/>
        </w:rPr>
        <w:t xml:space="preserve"> El Consejo General del Instituto Electoral y de Participación Ciudadana del Estado de Jalisco, es competente para resolver los procedimientos sancionadores ordinarios</w:t>
      </w:r>
      <w:r w:rsidR="00BD50C4" w:rsidRPr="0006780C">
        <w:rPr>
          <w:rFonts w:ascii="Trebuchet MS" w:hAnsi="Trebuchet MS" w:cs="Arial"/>
          <w:sz w:val="24"/>
          <w:szCs w:val="24"/>
        </w:rPr>
        <w:t>,</w:t>
      </w:r>
      <w:r w:rsidR="00580D15" w:rsidRPr="0006780C">
        <w:rPr>
          <w:rFonts w:ascii="Trebuchet MS" w:hAnsi="Trebuchet MS" w:cs="Arial"/>
          <w:sz w:val="24"/>
          <w:szCs w:val="24"/>
        </w:rPr>
        <w:t xml:space="preserve"> cuyos proyectos le sean turnados por la Comisión de Quejas y Denuncias, conforme con lo dispuesto en los artículos </w:t>
      </w:r>
      <w:r w:rsidR="00C90483" w:rsidRPr="0006780C">
        <w:rPr>
          <w:rFonts w:ascii="Trebuchet MS" w:hAnsi="Trebuchet MS" w:cs="Arial"/>
          <w:sz w:val="24"/>
          <w:szCs w:val="24"/>
        </w:rPr>
        <w:t xml:space="preserve">12, fracción IV, primer párrafo de la Constitución Política del Estado de Jalisco; </w:t>
      </w:r>
      <w:r w:rsidR="00A80B94" w:rsidRPr="0006780C">
        <w:rPr>
          <w:rFonts w:ascii="Trebuchet MS" w:hAnsi="Trebuchet MS" w:cs="Arial"/>
          <w:sz w:val="24"/>
          <w:szCs w:val="24"/>
        </w:rPr>
        <w:t xml:space="preserve">118, párrafo 1, fracción I; 120, párrafo 1; </w:t>
      </w:r>
      <w:r w:rsidR="00580D15" w:rsidRPr="0006780C">
        <w:rPr>
          <w:rFonts w:ascii="Trebuchet MS" w:hAnsi="Trebuchet MS" w:cs="Arial"/>
          <w:sz w:val="24"/>
          <w:szCs w:val="24"/>
        </w:rPr>
        <w:t>134</w:t>
      </w:r>
      <w:r w:rsidR="00FB6B03" w:rsidRPr="0006780C">
        <w:rPr>
          <w:rFonts w:ascii="Trebuchet MS" w:hAnsi="Trebuchet MS" w:cs="Arial"/>
          <w:sz w:val="24"/>
          <w:szCs w:val="24"/>
        </w:rPr>
        <w:t>,</w:t>
      </w:r>
      <w:r w:rsidR="00580D15" w:rsidRPr="0006780C">
        <w:rPr>
          <w:rFonts w:ascii="Trebuchet MS" w:hAnsi="Trebuchet MS" w:cs="Arial"/>
          <w:sz w:val="24"/>
          <w:szCs w:val="24"/>
        </w:rPr>
        <w:t xml:space="preserve"> párrafo 1</w:t>
      </w:r>
      <w:r w:rsidR="00D1510C" w:rsidRPr="0006780C">
        <w:rPr>
          <w:rFonts w:ascii="Trebuchet MS" w:hAnsi="Trebuchet MS" w:cs="Arial"/>
          <w:sz w:val="24"/>
          <w:szCs w:val="24"/>
        </w:rPr>
        <w:t>,</w:t>
      </w:r>
      <w:r w:rsidR="00580D15" w:rsidRPr="0006780C">
        <w:rPr>
          <w:rFonts w:ascii="Trebuchet MS" w:hAnsi="Trebuchet MS" w:cs="Arial"/>
          <w:sz w:val="24"/>
          <w:szCs w:val="24"/>
        </w:rPr>
        <w:t xml:space="preserve"> fracciones XXII</w:t>
      </w:r>
      <w:r w:rsidR="00B33832" w:rsidRPr="0006780C">
        <w:rPr>
          <w:rFonts w:ascii="Trebuchet MS" w:hAnsi="Trebuchet MS" w:cs="Arial"/>
          <w:sz w:val="24"/>
          <w:szCs w:val="24"/>
        </w:rPr>
        <w:t xml:space="preserve"> y LI; </w:t>
      </w:r>
      <w:r w:rsidR="00580D15" w:rsidRPr="0006780C">
        <w:rPr>
          <w:rFonts w:ascii="Trebuchet MS" w:hAnsi="Trebuchet MS" w:cs="Arial"/>
          <w:sz w:val="24"/>
          <w:szCs w:val="24"/>
        </w:rPr>
        <w:t>460 párrafo 1</w:t>
      </w:r>
      <w:r w:rsidR="00B33832" w:rsidRPr="0006780C">
        <w:rPr>
          <w:rFonts w:ascii="Trebuchet MS" w:hAnsi="Trebuchet MS" w:cs="Arial"/>
          <w:sz w:val="24"/>
          <w:szCs w:val="24"/>
        </w:rPr>
        <w:t>,</w:t>
      </w:r>
      <w:r w:rsidR="00580D15" w:rsidRPr="0006780C">
        <w:rPr>
          <w:rFonts w:ascii="Trebuchet MS" w:hAnsi="Trebuchet MS" w:cs="Arial"/>
          <w:sz w:val="24"/>
          <w:szCs w:val="24"/>
        </w:rPr>
        <w:t xml:space="preserve"> frac</w:t>
      </w:r>
      <w:r w:rsidR="00FB6B03" w:rsidRPr="0006780C">
        <w:rPr>
          <w:rFonts w:ascii="Trebuchet MS" w:hAnsi="Trebuchet MS" w:cs="Arial"/>
          <w:sz w:val="24"/>
          <w:szCs w:val="24"/>
        </w:rPr>
        <w:t>c</w:t>
      </w:r>
      <w:r w:rsidR="00580D15" w:rsidRPr="0006780C">
        <w:rPr>
          <w:rFonts w:ascii="Trebuchet MS" w:hAnsi="Trebuchet MS" w:cs="Arial"/>
          <w:sz w:val="24"/>
          <w:szCs w:val="24"/>
        </w:rPr>
        <w:t>ión I del Código Electoral del Estado de Jalisco.</w:t>
      </w:r>
    </w:p>
    <w:p w14:paraId="732FF6D8" w14:textId="77777777" w:rsidR="00263A28" w:rsidRPr="0006780C" w:rsidRDefault="00263A28" w:rsidP="00234227">
      <w:pPr>
        <w:pStyle w:val="Sinespaciado"/>
        <w:ind w:right="-93"/>
        <w:jc w:val="both"/>
        <w:rPr>
          <w:rFonts w:ascii="Trebuchet MS" w:hAnsi="Trebuchet MS" w:cs="Arial"/>
          <w:b/>
          <w:sz w:val="24"/>
          <w:szCs w:val="24"/>
        </w:rPr>
      </w:pPr>
    </w:p>
    <w:p w14:paraId="11FC5B2C" w14:textId="79F94E8C" w:rsidR="00262BE8" w:rsidRPr="0006780C" w:rsidRDefault="00262BE8" w:rsidP="00234227">
      <w:pPr>
        <w:pStyle w:val="Sinespaciado"/>
        <w:ind w:right="-93"/>
        <w:jc w:val="both"/>
        <w:rPr>
          <w:rFonts w:ascii="Trebuchet MS" w:hAnsi="Trebuchet MS" w:cs="Arial"/>
          <w:sz w:val="24"/>
          <w:szCs w:val="24"/>
        </w:rPr>
      </w:pPr>
      <w:r w:rsidRPr="0006780C">
        <w:rPr>
          <w:rFonts w:ascii="Trebuchet MS" w:hAnsi="Trebuchet MS" w:cs="Arial"/>
          <w:b/>
          <w:sz w:val="24"/>
          <w:szCs w:val="24"/>
        </w:rPr>
        <w:t>SEGUNDO.</w:t>
      </w:r>
      <w:r w:rsidRPr="0006780C">
        <w:rPr>
          <w:rFonts w:ascii="Trebuchet MS" w:hAnsi="Trebuchet MS" w:cs="Arial"/>
          <w:sz w:val="24"/>
          <w:szCs w:val="24"/>
        </w:rPr>
        <w:t xml:space="preserve"> </w:t>
      </w:r>
      <w:r w:rsidRPr="0006780C">
        <w:rPr>
          <w:rFonts w:ascii="Trebuchet MS" w:hAnsi="Trebuchet MS" w:cs="Arial"/>
          <w:b/>
          <w:sz w:val="24"/>
          <w:szCs w:val="24"/>
        </w:rPr>
        <w:t>Requisitos de procedencia.</w:t>
      </w:r>
      <w:r w:rsidRPr="0006780C">
        <w:rPr>
          <w:rFonts w:ascii="Trebuchet MS" w:hAnsi="Trebuchet MS" w:cs="Arial"/>
          <w:sz w:val="24"/>
          <w:szCs w:val="24"/>
        </w:rPr>
        <w:t xml:space="preserve"> </w:t>
      </w:r>
      <w:r w:rsidR="002127D2">
        <w:rPr>
          <w:rFonts w:ascii="Trebuchet MS" w:hAnsi="Trebuchet MS" w:cs="Arial"/>
          <w:sz w:val="24"/>
          <w:szCs w:val="24"/>
        </w:rPr>
        <w:t>L</w:t>
      </w:r>
      <w:r w:rsidRPr="0006780C">
        <w:rPr>
          <w:rFonts w:ascii="Trebuchet MS" w:hAnsi="Trebuchet MS" w:cs="Arial"/>
          <w:sz w:val="24"/>
          <w:szCs w:val="24"/>
        </w:rPr>
        <w:t>a Secretaría Ejecutiva tuvo por admitida la denuncia</w:t>
      </w:r>
      <w:r w:rsidR="002127D2">
        <w:rPr>
          <w:rFonts w:ascii="Trebuchet MS" w:hAnsi="Trebuchet MS" w:cs="Arial"/>
          <w:sz w:val="24"/>
          <w:szCs w:val="24"/>
        </w:rPr>
        <w:t xml:space="preserve"> </w:t>
      </w:r>
      <w:r w:rsidR="002127D2" w:rsidRPr="00490081">
        <w:rPr>
          <w:rFonts w:ascii="Trebuchet MS" w:hAnsi="Trebuchet MS" w:cs="Arial"/>
          <w:sz w:val="23"/>
          <w:szCs w:val="23"/>
        </w:rPr>
        <w:t>en el procedimiento sancionador especial PSE-QUEJA-</w:t>
      </w:r>
      <w:r w:rsidR="002127D2">
        <w:rPr>
          <w:rFonts w:ascii="Trebuchet MS" w:hAnsi="Trebuchet MS" w:cs="Arial"/>
          <w:sz w:val="23"/>
          <w:szCs w:val="23"/>
        </w:rPr>
        <w:t>043</w:t>
      </w:r>
      <w:r w:rsidR="002127D2" w:rsidRPr="00490081">
        <w:rPr>
          <w:rFonts w:ascii="Trebuchet MS" w:hAnsi="Trebuchet MS" w:cs="Arial"/>
          <w:sz w:val="23"/>
          <w:szCs w:val="23"/>
        </w:rPr>
        <w:t>/2021</w:t>
      </w:r>
      <w:r w:rsidRPr="0006780C">
        <w:rPr>
          <w:rFonts w:ascii="Trebuchet MS" w:hAnsi="Trebuchet MS" w:cs="Arial"/>
          <w:sz w:val="24"/>
          <w:szCs w:val="24"/>
        </w:rPr>
        <w:t>, al considerar que se cumplían los requisitos previstos en el artículo 466, párrafo 2 del Código de Electoral local, pues el escrito inicial contiene nombre y firma autógrafa del denunciante, señaló domicilio para recibir notificaciones, narró los hechos en los considera se llevó a cabo la comisión de los actos infractores de la normativa electoral y aportó pruebas para acreditar su dicho.</w:t>
      </w:r>
    </w:p>
    <w:p w14:paraId="6C473BEE" w14:textId="77777777" w:rsidR="002127D2" w:rsidRDefault="002127D2" w:rsidP="00234227">
      <w:pPr>
        <w:pStyle w:val="Sinespaciado"/>
        <w:jc w:val="both"/>
        <w:rPr>
          <w:rFonts w:ascii="Trebuchet MS" w:hAnsi="Trebuchet MS" w:cs="Arial"/>
          <w:sz w:val="23"/>
          <w:szCs w:val="23"/>
        </w:rPr>
      </w:pPr>
    </w:p>
    <w:p w14:paraId="06E84DE4" w14:textId="363A14B3" w:rsidR="002127D2" w:rsidRPr="00490081" w:rsidRDefault="002127D2" w:rsidP="00234227">
      <w:pPr>
        <w:pStyle w:val="Sinespaciado"/>
        <w:jc w:val="both"/>
        <w:rPr>
          <w:rFonts w:ascii="Trebuchet MS" w:hAnsi="Trebuchet MS" w:cs="Arial"/>
          <w:sz w:val="23"/>
          <w:szCs w:val="23"/>
        </w:rPr>
      </w:pPr>
      <w:r>
        <w:rPr>
          <w:rFonts w:ascii="Trebuchet MS" w:hAnsi="Trebuchet MS" w:cs="Arial"/>
          <w:sz w:val="23"/>
          <w:szCs w:val="23"/>
        </w:rPr>
        <w:t xml:space="preserve">Asimismo, al haberse ordenado la </w:t>
      </w:r>
      <w:r w:rsidRPr="0006780C">
        <w:rPr>
          <w:rFonts w:ascii="Trebuchet MS" w:hAnsi="Trebuchet MS"/>
          <w:sz w:val="24"/>
          <w:szCs w:val="24"/>
          <w:lang w:val="es-ES_tradnl"/>
        </w:rPr>
        <w:t xml:space="preserve">escisión </w:t>
      </w:r>
      <w:r w:rsidRPr="0006780C">
        <w:rPr>
          <w:rFonts w:ascii="Trebuchet MS" w:hAnsi="Trebuchet MS" w:cs="Arial"/>
          <w:sz w:val="24"/>
          <w:szCs w:val="24"/>
          <w:lang w:val="es-ES"/>
        </w:rPr>
        <w:t>de la denuncia</w:t>
      </w:r>
      <w:r>
        <w:rPr>
          <w:rFonts w:ascii="Trebuchet MS" w:hAnsi="Trebuchet MS" w:cs="Arial"/>
          <w:sz w:val="24"/>
          <w:szCs w:val="24"/>
          <w:lang w:val="es-ES"/>
        </w:rPr>
        <w:t xml:space="preserve">, </w:t>
      </w:r>
      <w:r w:rsidRPr="002127D2">
        <w:rPr>
          <w:rFonts w:ascii="Trebuchet MS" w:hAnsi="Trebuchet MS" w:cs="Arial"/>
          <w:sz w:val="23"/>
          <w:szCs w:val="23"/>
        </w:rPr>
        <w:t xml:space="preserve">y encauzando el concepto de violación relativo al uso de recursos públicos, </w:t>
      </w:r>
      <w:r>
        <w:rPr>
          <w:rFonts w:ascii="Trebuchet MS" w:hAnsi="Trebuchet MS" w:cs="Arial"/>
          <w:sz w:val="23"/>
          <w:szCs w:val="23"/>
        </w:rPr>
        <w:t>se admitió a trámite la denuncia por dicha conducta en este procedimiento sancionador ordinario</w:t>
      </w:r>
      <w:r w:rsidR="005A0187">
        <w:rPr>
          <w:rFonts w:ascii="Trebuchet MS" w:hAnsi="Trebuchet MS" w:cs="Arial"/>
          <w:sz w:val="23"/>
          <w:szCs w:val="23"/>
        </w:rPr>
        <w:t>.</w:t>
      </w:r>
    </w:p>
    <w:p w14:paraId="1900D163" w14:textId="77777777" w:rsidR="002127D2" w:rsidRPr="00490081" w:rsidRDefault="002127D2" w:rsidP="00234227">
      <w:pPr>
        <w:pStyle w:val="Sinespaciado"/>
        <w:jc w:val="both"/>
        <w:rPr>
          <w:rFonts w:ascii="Trebuchet MS" w:hAnsi="Trebuchet MS" w:cs="Arial"/>
          <w:sz w:val="23"/>
          <w:szCs w:val="23"/>
        </w:rPr>
      </w:pPr>
    </w:p>
    <w:p w14:paraId="4F6D8739" w14:textId="26280C5B" w:rsidR="002127D2" w:rsidRDefault="002127D2" w:rsidP="00234227">
      <w:pPr>
        <w:pStyle w:val="Sinespaciado"/>
        <w:jc w:val="both"/>
        <w:rPr>
          <w:rFonts w:ascii="Trebuchet MS" w:hAnsi="Trebuchet MS" w:cs="Arial"/>
          <w:sz w:val="23"/>
          <w:szCs w:val="23"/>
        </w:rPr>
      </w:pPr>
      <w:r>
        <w:rPr>
          <w:rFonts w:ascii="Trebuchet MS" w:hAnsi="Trebuchet MS" w:cs="Arial"/>
          <w:sz w:val="23"/>
          <w:szCs w:val="23"/>
        </w:rPr>
        <w:t xml:space="preserve">En </w:t>
      </w:r>
      <w:r w:rsidR="00837EBB">
        <w:rPr>
          <w:rFonts w:ascii="Trebuchet MS" w:hAnsi="Trebuchet MS" w:cs="Arial"/>
          <w:sz w:val="23"/>
          <w:szCs w:val="23"/>
        </w:rPr>
        <w:t xml:space="preserve">el presente procedimiento </w:t>
      </w:r>
      <w:r>
        <w:rPr>
          <w:rFonts w:ascii="Trebuchet MS" w:hAnsi="Trebuchet MS" w:cs="Arial"/>
          <w:sz w:val="23"/>
          <w:szCs w:val="23"/>
        </w:rPr>
        <w:t xml:space="preserve">no </w:t>
      </w:r>
      <w:r w:rsidRPr="00490081">
        <w:rPr>
          <w:rFonts w:ascii="Trebuchet MS" w:hAnsi="Trebuchet MS" w:cs="Arial"/>
          <w:sz w:val="23"/>
          <w:szCs w:val="23"/>
        </w:rPr>
        <w:t xml:space="preserve">se advirtieron causales de improcedencia </w:t>
      </w:r>
      <w:r>
        <w:rPr>
          <w:rFonts w:ascii="Trebuchet MS" w:hAnsi="Trebuchet MS" w:cs="Arial"/>
          <w:sz w:val="23"/>
          <w:szCs w:val="23"/>
        </w:rPr>
        <w:t>o</w:t>
      </w:r>
      <w:r w:rsidRPr="00490081">
        <w:rPr>
          <w:rFonts w:ascii="Trebuchet MS" w:hAnsi="Trebuchet MS" w:cs="Arial"/>
          <w:sz w:val="23"/>
          <w:szCs w:val="23"/>
        </w:rPr>
        <w:t xml:space="preserve"> sobreseimiento </w:t>
      </w:r>
      <w:proofErr w:type="gramStart"/>
      <w:r w:rsidRPr="00490081">
        <w:rPr>
          <w:rFonts w:ascii="Trebuchet MS" w:hAnsi="Trebuchet MS" w:cs="Arial"/>
          <w:sz w:val="23"/>
          <w:szCs w:val="23"/>
        </w:rPr>
        <w:t>previstas</w:t>
      </w:r>
      <w:proofErr w:type="gramEnd"/>
      <w:r w:rsidRPr="00490081">
        <w:rPr>
          <w:rFonts w:ascii="Trebuchet MS" w:hAnsi="Trebuchet MS" w:cs="Arial"/>
          <w:sz w:val="23"/>
          <w:szCs w:val="23"/>
        </w:rPr>
        <w:t xml:space="preserve"> en el artículo 467, párrafos 1 y 2 del citado ordenamiento local.</w:t>
      </w:r>
    </w:p>
    <w:p w14:paraId="2DAAA77E" w14:textId="77777777" w:rsidR="002127D2" w:rsidRPr="0006780C" w:rsidRDefault="002127D2" w:rsidP="00234227">
      <w:pPr>
        <w:pStyle w:val="Sinespaciado"/>
        <w:ind w:right="-93"/>
        <w:jc w:val="both"/>
        <w:rPr>
          <w:rFonts w:ascii="Trebuchet MS" w:hAnsi="Trebuchet MS" w:cs="Arial"/>
          <w:sz w:val="24"/>
          <w:szCs w:val="24"/>
        </w:rPr>
      </w:pPr>
    </w:p>
    <w:p w14:paraId="459274A0" w14:textId="3C265DA7" w:rsidR="00262BE8" w:rsidRPr="0006780C" w:rsidRDefault="00262BE8" w:rsidP="00234227">
      <w:pPr>
        <w:pStyle w:val="Sinespaciado"/>
        <w:ind w:right="-93"/>
        <w:jc w:val="both"/>
        <w:rPr>
          <w:rFonts w:ascii="Trebuchet MS" w:hAnsi="Trebuchet MS" w:cs="Arial"/>
          <w:b/>
          <w:sz w:val="24"/>
          <w:szCs w:val="24"/>
        </w:rPr>
      </w:pPr>
      <w:r w:rsidRPr="0006780C">
        <w:rPr>
          <w:rFonts w:ascii="Trebuchet MS" w:hAnsi="Trebuchet MS" w:cs="Arial"/>
          <w:b/>
          <w:sz w:val="24"/>
          <w:szCs w:val="24"/>
        </w:rPr>
        <w:t>TERCERO. Estudio de fondo.</w:t>
      </w:r>
    </w:p>
    <w:p w14:paraId="1E9102D5" w14:textId="77777777" w:rsidR="00262BE8" w:rsidRPr="0006780C" w:rsidRDefault="00262BE8" w:rsidP="00234227">
      <w:pPr>
        <w:pStyle w:val="Sinespaciado"/>
        <w:ind w:right="-93"/>
        <w:jc w:val="both"/>
        <w:rPr>
          <w:rFonts w:ascii="Trebuchet MS" w:hAnsi="Trebuchet MS" w:cs="Arial"/>
          <w:sz w:val="24"/>
          <w:szCs w:val="24"/>
        </w:rPr>
      </w:pPr>
    </w:p>
    <w:p w14:paraId="477E0A3F" w14:textId="77777777" w:rsidR="00D37932" w:rsidRDefault="00262BE8" w:rsidP="00234227">
      <w:pPr>
        <w:pStyle w:val="Sinespaciado"/>
        <w:tabs>
          <w:tab w:val="left" w:pos="426"/>
        </w:tabs>
        <w:ind w:right="-93"/>
        <w:jc w:val="both"/>
        <w:rPr>
          <w:rFonts w:ascii="Trebuchet MS" w:hAnsi="Trebuchet MS" w:cs="Arial"/>
          <w:b/>
          <w:sz w:val="24"/>
          <w:szCs w:val="24"/>
        </w:rPr>
      </w:pPr>
      <w:r w:rsidRPr="0006780C">
        <w:rPr>
          <w:rFonts w:ascii="Trebuchet MS" w:hAnsi="Trebuchet MS" w:cs="Arial"/>
          <w:b/>
          <w:sz w:val="24"/>
          <w:szCs w:val="24"/>
        </w:rPr>
        <w:t xml:space="preserve">Hechos denunciados. </w:t>
      </w:r>
    </w:p>
    <w:p w14:paraId="66EBA95C" w14:textId="77777777" w:rsidR="00D37932" w:rsidRDefault="00D37932" w:rsidP="00234227">
      <w:pPr>
        <w:pStyle w:val="Sinespaciado"/>
        <w:tabs>
          <w:tab w:val="left" w:pos="426"/>
        </w:tabs>
        <w:ind w:right="-93"/>
        <w:jc w:val="both"/>
        <w:rPr>
          <w:rFonts w:ascii="Trebuchet MS" w:hAnsi="Trebuchet MS" w:cs="Arial"/>
          <w:b/>
          <w:sz w:val="24"/>
          <w:szCs w:val="24"/>
        </w:rPr>
      </w:pPr>
    </w:p>
    <w:p w14:paraId="26E392F5" w14:textId="4A770107" w:rsidR="00262BE8" w:rsidRPr="0006780C" w:rsidRDefault="00262BE8" w:rsidP="00234227">
      <w:pPr>
        <w:pStyle w:val="Sinespaciado"/>
        <w:tabs>
          <w:tab w:val="left" w:pos="426"/>
        </w:tabs>
        <w:ind w:right="-93"/>
        <w:jc w:val="both"/>
        <w:rPr>
          <w:rFonts w:ascii="Trebuchet MS" w:hAnsi="Trebuchet MS" w:cs="Arial"/>
          <w:sz w:val="24"/>
          <w:szCs w:val="24"/>
        </w:rPr>
      </w:pPr>
      <w:r w:rsidRPr="0006780C">
        <w:rPr>
          <w:rFonts w:ascii="Trebuchet MS" w:hAnsi="Trebuchet MS" w:cs="Arial"/>
          <w:sz w:val="24"/>
          <w:szCs w:val="24"/>
        </w:rPr>
        <w:t>E</w:t>
      </w:r>
      <w:r w:rsidR="0096594C" w:rsidRPr="0006780C">
        <w:rPr>
          <w:rFonts w:ascii="Trebuchet MS" w:hAnsi="Trebuchet MS" w:cs="Arial"/>
          <w:sz w:val="24"/>
          <w:szCs w:val="24"/>
        </w:rPr>
        <w:t xml:space="preserve">n su escrito, el </w:t>
      </w:r>
      <w:r w:rsidRPr="0006780C">
        <w:rPr>
          <w:rFonts w:ascii="Trebuchet MS" w:hAnsi="Trebuchet MS" w:cs="Arial"/>
          <w:sz w:val="24"/>
          <w:szCs w:val="24"/>
        </w:rPr>
        <w:t xml:space="preserve">denunciante se quejó esencialmente de que el Presidente Municipal de </w:t>
      </w:r>
      <w:proofErr w:type="spellStart"/>
      <w:r w:rsidRPr="0006780C">
        <w:rPr>
          <w:rFonts w:ascii="Trebuchet MS" w:hAnsi="Trebuchet MS" w:cs="Arial"/>
          <w:sz w:val="24"/>
          <w:szCs w:val="24"/>
        </w:rPr>
        <w:t>Zapotiltic</w:t>
      </w:r>
      <w:proofErr w:type="spellEnd"/>
      <w:r w:rsidRPr="0006780C">
        <w:rPr>
          <w:rFonts w:ascii="Trebuchet MS" w:hAnsi="Trebuchet MS" w:cs="Arial"/>
          <w:sz w:val="24"/>
          <w:szCs w:val="24"/>
        </w:rPr>
        <w:t xml:space="preserve">, Jalisco, </w:t>
      </w:r>
      <w:r w:rsidR="001C6818" w:rsidRPr="0006780C">
        <w:rPr>
          <w:rFonts w:ascii="Trebuchet MS" w:hAnsi="Trebuchet MS" w:cs="Arial"/>
          <w:sz w:val="24"/>
          <w:szCs w:val="24"/>
        </w:rPr>
        <w:t>publicó imágenes que contravienen las leyes electorales al realizar promoción personalizada con fines electorales encaminada a destacar su persona como presidente de ese Ayuntamiento</w:t>
      </w:r>
      <w:r w:rsidR="001C01ED">
        <w:rPr>
          <w:rFonts w:ascii="Trebuchet MS" w:hAnsi="Trebuchet MS" w:cs="Arial"/>
          <w:sz w:val="24"/>
          <w:szCs w:val="24"/>
        </w:rPr>
        <w:t xml:space="preserve"> y utilizó recursos públicos. </w:t>
      </w:r>
    </w:p>
    <w:p w14:paraId="1E8DD02A" w14:textId="77777777" w:rsidR="00821E3E" w:rsidRPr="0006780C" w:rsidRDefault="00821E3E" w:rsidP="00234227">
      <w:pPr>
        <w:pStyle w:val="Sinespaciado"/>
        <w:ind w:right="-93"/>
        <w:jc w:val="both"/>
        <w:rPr>
          <w:rFonts w:ascii="Trebuchet MS" w:hAnsi="Trebuchet MS" w:cs="Arial"/>
          <w:sz w:val="24"/>
          <w:szCs w:val="24"/>
        </w:rPr>
      </w:pPr>
    </w:p>
    <w:p w14:paraId="79CD25A1" w14:textId="77777777" w:rsidR="00D37932" w:rsidRDefault="00A44F4F" w:rsidP="00234227">
      <w:pPr>
        <w:pStyle w:val="Sinespaciado"/>
        <w:ind w:right="-93"/>
        <w:jc w:val="both"/>
        <w:rPr>
          <w:rFonts w:ascii="Trebuchet MS" w:hAnsi="Trebuchet MS" w:cs="Arial"/>
          <w:sz w:val="24"/>
          <w:szCs w:val="24"/>
        </w:rPr>
      </w:pPr>
      <w:r w:rsidRPr="0006780C">
        <w:rPr>
          <w:rFonts w:ascii="Trebuchet MS" w:hAnsi="Trebuchet MS" w:cs="Arial"/>
          <w:b/>
          <w:sz w:val="24"/>
          <w:szCs w:val="24"/>
        </w:rPr>
        <w:t>Pruebas ofrecidas</w:t>
      </w:r>
      <w:r w:rsidR="005F5B36" w:rsidRPr="0006780C">
        <w:rPr>
          <w:rFonts w:ascii="Trebuchet MS" w:hAnsi="Trebuchet MS" w:cs="Arial"/>
          <w:b/>
          <w:sz w:val="24"/>
          <w:szCs w:val="24"/>
        </w:rPr>
        <w:t>.</w:t>
      </w:r>
      <w:r w:rsidR="005F5B36" w:rsidRPr="0006780C">
        <w:rPr>
          <w:rFonts w:ascii="Trebuchet MS" w:hAnsi="Trebuchet MS" w:cs="Arial"/>
          <w:sz w:val="24"/>
          <w:szCs w:val="24"/>
        </w:rPr>
        <w:t xml:space="preserve"> </w:t>
      </w:r>
    </w:p>
    <w:p w14:paraId="2BB8A5C5" w14:textId="77777777" w:rsidR="00D37932" w:rsidRDefault="00D37932" w:rsidP="00234227">
      <w:pPr>
        <w:pStyle w:val="Sinespaciado"/>
        <w:ind w:right="-93"/>
        <w:jc w:val="both"/>
        <w:rPr>
          <w:rFonts w:ascii="Trebuchet MS" w:hAnsi="Trebuchet MS" w:cs="Arial"/>
          <w:sz w:val="24"/>
          <w:szCs w:val="24"/>
        </w:rPr>
      </w:pPr>
    </w:p>
    <w:p w14:paraId="03A57D62" w14:textId="4E299151" w:rsidR="00B9413E" w:rsidRPr="0006780C" w:rsidRDefault="005F5B36" w:rsidP="00234227">
      <w:pPr>
        <w:pStyle w:val="Sinespaciado"/>
        <w:ind w:right="-93"/>
        <w:jc w:val="both"/>
        <w:rPr>
          <w:rFonts w:ascii="Trebuchet MS" w:hAnsi="Trebuchet MS" w:cs="Arial"/>
          <w:sz w:val="24"/>
          <w:szCs w:val="24"/>
        </w:rPr>
      </w:pPr>
      <w:r w:rsidRPr="0006780C">
        <w:rPr>
          <w:rFonts w:ascii="Trebuchet MS" w:hAnsi="Trebuchet MS" w:cs="Arial"/>
          <w:sz w:val="24"/>
          <w:szCs w:val="24"/>
        </w:rPr>
        <w:t xml:space="preserve">Para acreditar </w:t>
      </w:r>
      <w:r w:rsidR="00323C55" w:rsidRPr="0006780C">
        <w:rPr>
          <w:rFonts w:ascii="Trebuchet MS" w:hAnsi="Trebuchet MS" w:cs="Arial"/>
          <w:sz w:val="24"/>
          <w:szCs w:val="24"/>
        </w:rPr>
        <w:t xml:space="preserve">su dicho, </w:t>
      </w:r>
      <w:r w:rsidRPr="0006780C">
        <w:rPr>
          <w:rFonts w:ascii="Trebuchet MS" w:hAnsi="Trebuchet MS" w:cs="Arial"/>
          <w:sz w:val="24"/>
          <w:szCs w:val="24"/>
        </w:rPr>
        <w:t xml:space="preserve">el </w:t>
      </w:r>
      <w:r w:rsidRPr="0006780C">
        <w:rPr>
          <w:rFonts w:ascii="Trebuchet MS" w:hAnsi="Trebuchet MS" w:cs="Arial"/>
          <w:b/>
          <w:sz w:val="24"/>
          <w:szCs w:val="24"/>
        </w:rPr>
        <w:t xml:space="preserve">denunciante </w:t>
      </w:r>
      <w:r w:rsidRPr="0006780C">
        <w:rPr>
          <w:rFonts w:ascii="Trebuchet MS" w:hAnsi="Trebuchet MS" w:cs="Arial"/>
          <w:sz w:val="24"/>
          <w:szCs w:val="24"/>
        </w:rPr>
        <w:t xml:space="preserve">ofreció </w:t>
      </w:r>
      <w:proofErr w:type="gramStart"/>
      <w:r w:rsidRPr="0006780C">
        <w:rPr>
          <w:rFonts w:ascii="Trebuchet MS" w:hAnsi="Trebuchet MS" w:cs="Arial"/>
          <w:sz w:val="24"/>
          <w:szCs w:val="24"/>
        </w:rPr>
        <w:t>como  medio</w:t>
      </w:r>
      <w:r w:rsidR="00382226" w:rsidRPr="0006780C">
        <w:rPr>
          <w:rFonts w:ascii="Trebuchet MS" w:hAnsi="Trebuchet MS" w:cs="Arial"/>
          <w:sz w:val="24"/>
          <w:szCs w:val="24"/>
        </w:rPr>
        <w:t>s</w:t>
      </w:r>
      <w:proofErr w:type="gramEnd"/>
      <w:r w:rsidR="00382226" w:rsidRPr="0006780C">
        <w:rPr>
          <w:rFonts w:ascii="Trebuchet MS" w:hAnsi="Trebuchet MS" w:cs="Arial"/>
          <w:sz w:val="24"/>
          <w:szCs w:val="24"/>
        </w:rPr>
        <w:t xml:space="preserve"> de convicción los siguientes:</w:t>
      </w:r>
    </w:p>
    <w:p w14:paraId="0EC2CD86" w14:textId="77777777" w:rsidR="00382226" w:rsidRPr="0006780C" w:rsidRDefault="00382226" w:rsidP="00234227">
      <w:pPr>
        <w:pStyle w:val="Sinespaciado"/>
        <w:jc w:val="both"/>
        <w:rPr>
          <w:rFonts w:ascii="Trebuchet MS" w:hAnsi="Trebuchet MS" w:cs="Arial"/>
          <w:sz w:val="24"/>
          <w:szCs w:val="24"/>
        </w:rPr>
      </w:pPr>
    </w:p>
    <w:p w14:paraId="123165BA" w14:textId="39275EA3" w:rsidR="005F5B36" w:rsidRPr="0006780C" w:rsidRDefault="005F5B36" w:rsidP="00234227">
      <w:pPr>
        <w:spacing w:after="0" w:line="240" w:lineRule="auto"/>
        <w:ind w:left="567" w:right="474"/>
        <w:jc w:val="both"/>
        <w:rPr>
          <w:rFonts w:ascii="Trebuchet MS" w:hAnsi="Trebuchet MS" w:cs="Arial"/>
          <w:i/>
          <w:sz w:val="24"/>
          <w:szCs w:val="24"/>
          <w:lang w:val="es-ES_tradnl"/>
        </w:rPr>
      </w:pPr>
      <w:r w:rsidRPr="006A085A">
        <w:rPr>
          <w:rFonts w:ascii="Trebuchet MS" w:hAnsi="Trebuchet MS" w:cs="Arial"/>
          <w:b/>
          <w:i/>
          <w:sz w:val="24"/>
          <w:szCs w:val="24"/>
          <w:lang w:val="es-ES_tradnl"/>
        </w:rPr>
        <w:t>1.</w:t>
      </w:r>
      <w:r w:rsidR="00645AEB" w:rsidRPr="0006780C">
        <w:rPr>
          <w:rFonts w:ascii="Trebuchet MS" w:hAnsi="Trebuchet MS" w:cs="Arial"/>
          <w:i/>
          <w:sz w:val="24"/>
          <w:szCs w:val="24"/>
          <w:lang w:val="es-ES_tradnl"/>
        </w:rPr>
        <w:t xml:space="preserve"> </w:t>
      </w:r>
      <w:r w:rsidRPr="0006780C">
        <w:rPr>
          <w:rFonts w:ascii="Trebuchet MS" w:hAnsi="Trebuchet MS" w:cs="Arial"/>
          <w:i/>
          <w:sz w:val="24"/>
          <w:szCs w:val="24"/>
          <w:lang w:val="es-ES_tradnl"/>
        </w:rPr>
        <w:t xml:space="preserve">Documental Pública consistente en la constancia que genere la Oficialía de </w:t>
      </w:r>
      <w:proofErr w:type="gramStart"/>
      <w:r w:rsidRPr="0006780C">
        <w:rPr>
          <w:rFonts w:ascii="Trebuchet MS" w:hAnsi="Trebuchet MS" w:cs="Arial"/>
          <w:i/>
          <w:sz w:val="24"/>
          <w:szCs w:val="24"/>
          <w:lang w:val="es-ES_tradnl"/>
        </w:rPr>
        <w:t>Electoral  que</w:t>
      </w:r>
      <w:proofErr w:type="gramEnd"/>
      <w:r w:rsidRPr="0006780C">
        <w:rPr>
          <w:rFonts w:ascii="Trebuchet MS" w:hAnsi="Trebuchet MS" w:cs="Arial"/>
          <w:i/>
          <w:sz w:val="24"/>
          <w:szCs w:val="24"/>
          <w:lang w:val="es-ES_tradnl"/>
        </w:rPr>
        <w:t xml:space="preserve"> certifique los contenidos del hipervínculo  </w:t>
      </w:r>
      <w:hyperlink r:id="rId8" w:history="1">
        <w:r w:rsidR="00645AEB" w:rsidRPr="0006780C">
          <w:rPr>
            <w:rStyle w:val="Hipervnculo"/>
            <w:rFonts w:ascii="Trebuchet MS" w:hAnsi="Trebuchet MS"/>
            <w:i/>
            <w:color w:val="auto"/>
            <w:sz w:val="24"/>
            <w:szCs w:val="24"/>
          </w:rPr>
          <w:t>https://www.facebook.com/gobiernozapotilticjalisco</w:t>
        </w:r>
      </w:hyperlink>
      <w:r w:rsidRPr="0006780C">
        <w:rPr>
          <w:rFonts w:ascii="Trebuchet MS" w:hAnsi="Trebuchet MS"/>
          <w:i/>
          <w:sz w:val="24"/>
          <w:szCs w:val="24"/>
        </w:rPr>
        <w:t xml:space="preserve"> </w:t>
      </w:r>
      <w:r w:rsidRPr="0006780C">
        <w:rPr>
          <w:rFonts w:ascii="Trebuchet MS" w:hAnsi="Trebuchet MS" w:cs="Arial"/>
          <w:i/>
          <w:sz w:val="24"/>
          <w:szCs w:val="24"/>
          <w:lang w:val="es-ES_tradnl"/>
        </w:rPr>
        <w:t>y que se solicita en la presente queja.</w:t>
      </w:r>
    </w:p>
    <w:p w14:paraId="0C1846AC" w14:textId="77777777" w:rsidR="005F5B36" w:rsidRPr="0006780C" w:rsidRDefault="005F5B36" w:rsidP="00234227">
      <w:pPr>
        <w:pStyle w:val="Prrafodelista"/>
        <w:spacing w:after="0" w:line="240" w:lineRule="auto"/>
        <w:ind w:left="927" w:right="474"/>
        <w:jc w:val="both"/>
        <w:rPr>
          <w:rFonts w:ascii="Trebuchet MS" w:hAnsi="Trebuchet MS" w:cs="Arial"/>
          <w:i/>
          <w:sz w:val="24"/>
          <w:szCs w:val="24"/>
          <w:lang w:val="es-ES_tradnl"/>
        </w:rPr>
      </w:pPr>
    </w:p>
    <w:p w14:paraId="1A5BED82" w14:textId="0D18C388" w:rsidR="005F5B36" w:rsidRPr="0006780C" w:rsidRDefault="005F5B36" w:rsidP="00234227">
      <w:pPr>
        <w:pStyle w:val="Prrafodelista"/>
        <w:numPr>
          <w:ilvl w:val="0"/>
          <w:numId w:val="26"/>
        </w:numPr>
        <w:tabs>
          <w:tab w:val="left" w:pos="851"/>
        </w:tabs>
        <w:spacing w:after="0" w:line="240" w:lineRule="auto"/>
        <w:ind w:left="567" w:right="474" w:firstLine="0"/>
        <w:jc w:val="both"/>
        <w:rPr>
          <w:rFonts w:ascii="Trebuchet MS" w:hAnsi="Trebuchet MS" w:cs="Arial"/>
          <w:i/>
          <w:sz w:val="24"/>
          <w:szCs w:val="24"/>
          <w:lang w:val="es-ES_tradnl"/>
        </w:rPr>
      </w:pPr>
      <w:r w:rsidRPr="0006780C">
        <w:rPr>
          <w:rFonts w:ascii="Trebuchet MS" w:hAnsi="Trebuchet MS" w:cs="Arial"/>
          <w:i/>
          <w:sz w:val="24"/>
          <w:szCs w:val="24"/>
          <w:lang w:val="es-ES_tradnl"/>
        </w:rPr>
        <w:t xml:space="preserve">Técnica consistente en las imágenes de las capturas de pantalla que el que suscribe anexa a continuación del hipervínculo </w:t>
      </w:r>
      <w:hyperlink r:id="rId9" w:history="1">
        <w:r w:rsidR="00645AEB" w:rsidRPr="0006780C">
          <w:rPr>
            <w:rStyle w:val="Hipervnculo"/>
            <w:rFonts w:ascii="Trebuchet MS" w:hAnsi="Trebuchet MS"/>
            <w:i/>
            <w:color w:val="auto"/>
            <w:sz w:val="24"/>
            <w:szCs w:val="24"/>
          </w:rPr>
          <w:t>https://www.facebook.com/gobiernozapotilticjalisco</w:t>
        </w:r>
      </w:hyperlink>
      <w:r w:rsidRPr="0006780C">
        <w:rPr>
          <w:rFonts w:ascii="Trebuchet MS" w:hAnsi="Trebuchet MS" w:cs="Arial"/>
          <w:i/>
          <w:sz w:val="24"/>
          <w:szCs w:val="24"/>
          <w:lang w:val="es-ES_tradnl"/>
        </w:rPr>
        <w:t xml:space="preserve"> que acredita la promoción personalizada de la autoridad señalada así como el uso de recursos públicos para realizar ejercicios de propaganda electoral, la misma tiene relación total con los hechos narrados en la presente queja.</w:t>
      </w:r>
    </w:p>
    <w:p w14:paraId="53B35078" w14:textId="77777777" w:rsidR="005F5B36" w:rsidRPr="0006780C" w:rsidRDefault="005F5B36" w:rsidP="00234227">
      <w:pPr>
        <w:pStyle w:val="Prrafodelista"/>
        <w:tabs>
          <w:tab w:val="left" w:pos="851"/>
        </w:tabs>
        <w:spacing w:after="0" w:line="240" w:lineRule="auto"/>
        <w:ind w:left="567" w:right="474"/>
        <w:jc w:val="both"/>
        <w:rPr>
          <w:rFonts w:ascii="Trebuchet MS" w:hAnsi="Trebuchet MS" w:cs="Arial"/>
          <w:i/>
          <w:sz w:val="24"/>
          <w:szCs w:val="24"/>
          <w:lang w:val="es-ES_tradnl"/>
        </w:rPr>
      </w:pPr>
    </w:p>
    <w:p w14:paraId="2122E6EF" w14:textId="6B81FB0F" w:rsidR="005F5B36" w:rsidRPr="0006780C" w:rsidRDefault="005F5B36" w:rsidP="00234227">
      <w:pPr>
        <w:pStyle w:val="Prrafodelista"/>
        <w:numPr>
          <w:ilvl w:val="0"/>
          <w:numId w:val="26"/>
        </w:numPr>
        <w:tabs>
          <w:tab w:val="left" w:pos="851"/>
        </w:tabs>
        <w:spacing w:after="0" w:line="240" w:lineRule="auto"/>
        <w:ind w:left="567" w:right="474" w:firstLine="0"/>
        <w:jc w:val="both"/>
        <w:rPr>
          <w:rStyle w:val="Hipervnculo"/>
          <w:rFonts w:ascii="Trebuchet MS" w:hAnsi="Trebuchet MS"/>
          <w:i/>
          <w:color w:val="auto"/>
          <w:sz w:val="24"/>
          <w:szCs w:val="24"/>
        </w:rPr>
      </w:pPr>
      <w:r w:rsidRPr="0006780C">
        <w:rPr>
          <w:rFonts w:ascii="Trebuchet MS" w:hAnsi="Trebuchet MS" w:cs="Arial"/>
          <w:i/>
          <w:sz w:val="24"/>
          <w:szCs w:val="24"/>
          <w:lang w:val="es-ES_tradnl"/>
        </w:rPr>
        <w:t xml:space="preserve">Página persona </w:t>
      </w:r>
      <w:hyperlink r:id="rId10" w:history="1">
        <w:r w:rsidRPr="0006780C">
          <w:rPr>
            <w:rStyle w:val="Hipervnculo"/>
            <w:rFonts w:ascii="Trebuchet MS" w:hAnsi="Trebuchet MS"/>
            <w:i/>
            <w:color w:val="auto"/>
            <w:sz w:val="24"/>
            <w:szCs w:val="24"/>
          </w:rPr>
          <w:t>https://www.facebook.com/panchito.sedano.3</w:t>
        </w:r>
      </w:hyperlink>
    </w:p>
    <w:p w14:paraId="655A88B2" w14:textId="77777777" w:rsidR="00645AEB" w:rsidRPr="0006780C" w:rsidRDefault="00645AEB" w:rsidP="00234227">
      <w:pPr>
        <w:spacing w:after="0" w:line="240" w:lineRule="auto"/>
        <w:ind w:left="567" w:right="474"/>
        <w:jc w:val="both"/>
        <w:rPr>
          <w:rFonts w:ascii="Trebuchet MS" w:hAnsi="Trebuchet MS" w:cs="Arial"/>
          <w:i/>
          <w:sz w:val="24"/>
          <w:szCs w:val="24"/>
          <w:lang w:val="es-ES_tradnl"/>
        </w:rPr>
      </w:pPr>
    </w:p>
    <w:p w14:paraId="13EEE9D8" w14:textId="77777777" w:rsidR="005F5B36" w:rsidRPr="0006780C" w:rsidRDefault="005F5B36" w:rsidP="00234227">
      <w:pPr>
        <w:spacing w:after="0" w:line="240" w:lineRule="auto"/>
        <w:ind w:left="567" w:right="474"/>
        <w:jc w:val="both"/>
        <w:rPr>
          <w:rFonts w:ascii="Trebuchet MS" w:hAnsi="Trebuchet MS" w:cs="Arial"/>
          <w:i/>
          <w:sz w:val="24"/>
          <w:szCs w:val="24"/>
          <w:lang w:val="es-ES_tradnl"/>
        </w:rPr>
      </w:pPr>
      <w:r w:rsidRPr="006A085A">
        <w:rPr>
          <w:rFonts w:ascii="Trebuchet MS" w:hAnsi="Trebuchet MS" w:cs="Arial"/>
          <w:b/>
          <w:i/>
          <w:sz w:val="24"/>
          <w:szCs w:val="24"/>
          <w:lang w:val="es-ES_tradnl"/>
        </w:rPr>
        <w:t>4.</w:t>
      </w:r>
      <w:r w:rsidRPr="0006780C">
        <w:rPr>
          <w:rFonts w:ascii="Trebuchet MS" w:hAnsi="Trebuchet MS" w:cs="Arial"/>
          <w:i/>
          <w:sz w:val="24"/>
          <w:szCs w:val="24"/>
          <w:lang w:val="es-ES_tradnl"/>
        </w:rPr>
        <w:t xml:space="preserve"> Spot en radio del slogan: “El gobierno municipal de Panchito Sedano”, así como el perifoneo permanentes en la población.</w:t>
      </w:r>
    </w:p>
    <w:p w14:paraId="4F8DB2D3" w14:textId="77777777" w:rsidR="005F5B36" w:rsidRPr="0006780C" w:rsidRDefault="005F5B36" w:rsidP="00234227">
      <w:pPr>
        <w:pStyle w:val="Prrafodelista"/>
        <w:spacing w:after="0" w:line="240" w:lineRule="auto"/>
        <w:ind w:left="567" w:right="474"/>
        <w:rPr>
          <w:rFonts w:ascii="Trebuchet MS" w:hAnsi="Trebuchet MS" w:cs="Arial"/>
          <w:i/>
          <w:sz w:val="24"/>
          <w:szCs w:val="24"/>
          <w:lang w:val="es-ES_tradnl"/>
        </w:rPr>
      </w:pPr>
    </w:p>
    <w:p w14:paraId="0A121AB4" w14:textId="77777777" w:rsidR="005F5B36" w:rsidRPr="0006780C" w:rsidRDefault="005F5B36" w:rsidP="00234227">
      <w:pPr>
        <w:spacing w:after="0" w:line="240" w:lineRule="auto"/>
        <w:ind w:left="567" w:right="474"/>
        <w:jc w:val="both"/>
        <w:rPr>
          <w:rFonts w:ascii="Trebuchet MS" w:hAnsi="Trebuchet MS" w:cs="Arial"/>
          <w:i/>
          <w:sz w:val="24"/>
          <w:szCs w:val="24"/>
          <w:lang w:val="es-ES_tradnl"/>
        </w:rPr>
      </w:pPr>
      <w:r w:rsidRPr="006A085A">
        <w:rPr>
          <w:rFonts w:ascii="Trebuchet MS" w:hAnsi="Trebuchet MS" w:cs="Arial"/>
          <w:b/>
          <w:i/>
          <w:sz w:val="24"/>
          <w:szCs w:val="24"/>
          <w:lang w:val="es-ES_tradnl"/>
        </w:rPr>
        <w:t>5.</w:t>
      </w:r>
      <w:r w:rsidRPr="0006780C">
        <w:rPr>
          <w:rFonts w:ascii="Trebuchet MS" w:hAnsi="Trebuchet MS" w:cs="Arial"/>
          <w:i/>
          <w:sz w:val="24"/>
          <w:szCs w:val="24"/>
          <w:lang w:val="es-ES_tradnl"/>
        </w:rPr>
        <w:t xml:space="preserve"> Publicación y </w:t>
      </w:r>
      <w:proofErr w:type="gramStart"/>
      <w:r w:rsidRPr="0006780C">
        <w:rPr>
          <w:rFonts w:ascii="Trebuchet MS" w:hAnsi="Trebuchet MS" w:cs="Arial"/>
          <w:i/>
          <w:sz w:val="24"/>
          <w:szCs w:val="24"/>
          <w:lang w:val="es-ES_tradnl"/>
        </w:rPr>
        <w:t>distribución  casa</w:t>
      </w:r>
      <w:proofErr w:type="gramEnd"/>
      <w:r w:rsidRPr="0006780C">
        <w:rPr>
          <w:rFonts w:ascii="Trebuchet MS" w:hAnsi="Trebuchet MS" w:cs="Arial"/>
          <w:i/>
          <w:sz w:val="24"/>
          <w:szCs w:val="24"/>
          <w:lang w:val="es-ES_tradnl"/>
        </w:rPr>
        <w:t xml:space="preserve"> por casa el 03 y 04 de marzo del año en curso, de folletos promocional de su imagen recalcando  el slogan “El gobierno Municipal de Panchito Sedano” con un tiraje indeterminado. </w:t>
      </w:r>
    </w:p>
    <w:p w14:paraId="73971AE4" w14:textId="77777777" w:rsidR="005F5B36" w:rsidRPr="0006780C" w:rsidRDefault="005F5B36" w:rsidP="00234227">
      <w:pPr>
        <w:pStyle w:val="Prrafodelista"/>
        <w:spacing w:after="0" w:line="240" w:lineRule="auto"/>
        <w:rPr>
          <w:rFonts w:ascii="Trebuchet MS" w:hAnsi="Trebuchet MS" w:cs="Arial"/>
          <w:i/>
          <w:sz w:val="24"/>
          <w:szCs w:val="24"/>
          <w:lang w:val="es-ES_tradnl"/>
        </w:rPr>
      </w:pPr>
    </w:p>
    <w:p w14:paraId="3253C30D" w14:textId="29793BFB" w:rsidR="005F5B36" w:rsidRPr="0006780C" w:rsidRDefault="007B6964" w:rsidP="00234227">
      <w:pPr>
        <w:pBdr>
          <w:top w:val="nil"/>
          <w:left w:val="nil"/>
          <w:bottom w:val="nil"/>
          <w:right w:val="nil"/>
          <w:between w:val="nil"/>
        </w:pBdr>
        <w:spacing w:after="0" w:line="240" w:lineRule="auto"/>
        <w:ind w:right="-93"/>
        <w:jc w:val="both"/>
        <w:rPr>
          <w:rFonts w:ascii="Trebuchet MS" w:eastAsia="Trebuchet MS" w:hAnsi="Trebuchet MS" w:cs="Trebuchet MS"/>
          <w:sz w:val="24"/>
          <w:szCs w:val="24"/>
        </w:rPr>
      </w:pPr>
      <w:r w:rsidRPr="0006780C">
        <w:rPr>
          <w:rFonts w:ascii="Trebuchet MS" w:eastAsia="Trebuchet MS" w:hAnsi="Trebuchet MS" w:cs="Trebuchet MS"/>
          <w:sz w:val="24"/>
          <w:szCs w:val="24"/>
        </w:rPr>
        <w:t xml:space="preserve">En ese tenor, </w:t>
      </w:r>
      <w:r w:rsidR="00D339E8" w:rsidRPr="0006780C">
        <w:rPr>
          <w:rFonts w:ascii="Trebuchet MS" w:eastAsia="Trebuchet MS" w:hAnsi="Trebuchet MS" w:cs="Trebuchet MS"/>
          <w:sz w:val="24"/>
          <w:szCs w:val="24"/>
        </w:rPr>
        <w:t>l</w:t>
      </w:r>
      <w:r w:rsidR="005F5B36" w:rsidRPr="0006780C">
        <w:rPr>
          <w:rFonts w:ascii="Trebuchet MS" w:eastAsia="Trebuchet MS" w:hAnsi="Trebuchet MS" w:cs="Trebuchet MS"/>
          <w:sz w:val="24"/>
          <w:szCs w:val="24"/>
        </w:rPr>
        <w:t>a autoridad instructora en función de Oficialía Electoral</w:t>
      </w:r>
      <w:r w:rsidRPr="0006780C">
        <w:rPr>
          <w:rFonts w:ascii="Trebuchet MS" w:eastAsia="Trebuchet MS" w:hAnsi="Trebuchet MS" w:cs="Trebuchet MS"/>
          <w:sz w:val="24"/>
          <w:szCs w:val="24"/>
        </w:rPr>
        <w:t>,</w:t>
      </w:r>
      <w:r w:rsidR="005F5B36" w:rsidRPr="0006780C">
        <w:rPr>
          <w:rFonts w:ascii="Trebuchet MS" w:eastAsia="Trebuchet MS" w:hAnsi="Trebuchet MS" w:cs="Trebuchet MS"/>
          <w:sz w:val="24"/>
          <w:szCs w:val="24"/>
        </w:rPr>
        <w:t xml:space="preserve"> elaboró el </w:t>
      </w:r>
      <w:r w:rsidR="00170DE4" w:rsidRPr="0006780C">
        <w:rPr>
          <w:rFonts w:ascii="Trebuchet MS" w:eastAsia="Trebuchet MS" w:hAnsi="Trebuchet MS" w:cs="Trebuchet MS"/>
          <w:sz w:val="24"/>
          <w:szCs w:val="24"/>
        </w:rPr>
        <w:t>catorce de marzo</w:t>
      </w:r>
      <w:r w:rsidR="001B1AB5" w:rsidRPr="0006780C">
        <w:rPr>
          <w:rFonts w:ascii="Trebuchet MS" w:eastAsia="Trebuchet MS" w:hAnsi="Trebuchet MS" w:cs="Trebuchet MS"/>
          <w:sz w:val="24"/>
          <w:szCs w:val="24"/>
        </w:rPr>
        <w:t xml:space="preserve"> el </w:t>
      </w:r>
      <w:r w:rsidR="005F5B36" w:rsidRPr="0006780C">
        <w:rPr>
          <w:rFonts w:ascii="Trebuchet MS" w:eastAsia="Trebuchet MS" w:hAnsi="Trebuchet MS" w:cs="Trebuchet MS"/>
          <w:sz w:val="24"/>
          <w:szCs w:val="24"/>
        </w:rPr>
        <w:t>acta circunstanciada IEPC-OE/65/2021</w:t>
      </w:r>
      <w:r w:rsidR="001B1AB5" w:rsidRPr="0006780C">
        <w:rPr>
          <w:rFonts w:ascii="Trebuchet MS" w:eastAsia="Trebuchet MS" w:hAnsi="Trebuchet MS" w:cs="Trebuchet MS"/>
          <w:sz w:val="24"/>
          <w:szCs w:val="24"/>
        </w:rPr>
        <w:t xml:space="preserve">, </w:t>
      </w:r>
      <w:r w:rsidR="005F5B36" w:rsidRPr="0006780C">
        <w:rPr>
          <w:rFonts w:ascii="Trebuchet MS" w:eastAsia="Trebuchet MS" w:hAnsi="Trebuchet MS" w:cs="Trebuchet MS"/>
          <w:sz w:val="24"/>
          <w:szCs w:val="24"/>
        </w:rPr>
        <w:t xml:space="preserve">en la que llevó a cabo la verificación de la existencia y contenido de las publicaciones </w:t>
      </w:r>
      <w:r w:rsidR="0019359C" w:rsidRPr="0006780C">
        <w:rPr>
          <w:rFonts w:ascii="Trebuchet MS" w:eastAsia="Trebuchet MS" w:hAnsi="Trebuchet MS" w:cs="Trebuchet MS"/>
          <w:sz w:val="24"/>
          <w:szCs w:val="24"/>
        </w:rPr>
        <w:t xml:space="preserve">de las siguientes direcciones electrónicas: </w:t>
      </w:r>
    </w:p>
    <w:p w14:paraId="526E8B0F" w14:textId="77777777" w:rsidR="005F5B36" w:rsidRPr="0006780C" w:rsidRDefault="005F5B36" w:rsidP="00234227">
      <w:pPr>
        <w:pBdr>
          <w:top w:val="nil"/>
          <w:left w:val="nil"/>
          <w:bottom w:val="nil"/>
          <w:right w:val="nil"/>
          <w:between w:val="nil"/>
        </w:pBdr>
        <w:spacing w:after="0" w:line="240" w:lineRule="auto"/>
        <w:jc w:val="both"/>
        <w:rPr>
          <w:rFonts w:ascii="Trebuchet MS" w:eastAsia="Trebuchet MS" w:hAnsi="Trebuchet MS" w:cs="Trebuchet MS"/>
          <w:sz w:val="24"/>
          <w:szCs w:val="24"/>
        </w:rPr>
      </w:pPr>
    </w:p>
    <w:p w14:paraId="75D9A745" w14:textId="77777777" w:rsidR="005F5B36" w:rsidRPr="0006780C" w:rsidRDefault="00B1097A" w:rsidP="00234227">
      <w:pPr>
        <w:pStyle w:val="Prrafodelista"/>
        <w:numPr>
          <w:ilvl w:val="0"/>
          <w:numId w:val="16"/>
        </w:numPr>
        <w:spacing w:after="0" w:line="240" w:lineRule="auto"/>
        <w:ind w:right="616"/>
        <w:jc w:val="both"/>
        <w:rPr>
          <w:rStyle w:val="Hipervnculo"/>
          <w:rFonts w:ascii="Trebuchet MS" w:hAnsi="Trebuchet MS"/>
          <w:color w:val="auto"/>
          <w:sz w:val="24"/>
          <w:szCs w:val="24"/>
        </w:rPr>
      </w:pPr>
      <w:hyperlink r:id="rId11" w:history="1">
        <w:r w:rsidR="005F5B36" w:rsidRPr="0006780C">
          <w:rPr>
            <w:rStyle w:val="Hipervnculo"/>
            <w:rFonts w:ascii="Trebuchet MS" w:hAnsi="Trebuchet MS"/>
            <w:i/>
            <w:color w:val="auto"/>
            <w:sz w:val="24"/>
            <w:szCs w:val="24"/>
          </w:rPr>
          <w:t>https://www.facebook.com/gobiernozapotilticjalisco</w:t>
        </w:r>
      </w:hyperlink>
    </w:p>
    <w:p w14:paraId="39F306B1" w14:textId="77777777" w:rsidR="005F5B36" w:rsidRPr="0006780C" w:rsidRDefault="005F5B36" w:rsidP="00234227">
      <w:pPr>
        <w:pStyle w:val="Prrafodelista"/>
        <w:spacing w:after="0" w:line="240" w:lineRule="auto"/>
        <w:ind w:left="927" w:right="616"/>
        <w:jc w:val="both"/>
        <w:rPr>
          <w:rStyle w:val="Hipervnculo"/>
          <w:rFonts w:ascii="Trebuchet MS" w:hAnsi="Trebuchet MS"/>
          <w:color w:val="auto"/>
          <w:sz w:val="24"/>
          <w:szCs w:val="24"/>
        </w:rPr>
      </w:pPr>
    </w:p>
    <w:p w14:paraId="3B547B42" w14:textId="77777777" w:rsidR="005F5B36" w:rsidRPr="0006780C" w:rsidRDefault="00B1097A" w:rsidP="00234227">
      <w:pPr>
        <w:pStyle w:val="Prrafodelista"/>
        <w:numPr>
          <w:ilvl w:val="0"/>
          <w:numId w:val="16"/>
        </w:numPr>
        <w:spacing w:after="0" w:line="240" w:lineRule="auto"/>
        <w:ind w:right="616"/>
        <w:jc w:val="both"/>
        <w:rPr>
          <w:rStyle w:val="Hipervnculo"/>
          <w:rFonts w:ascii="Trebuchet MS" w:hAnsi="Trebuchet MS"/>
          <w:color w:val="auto"/>
          <w:sz w:val="24"/>
          <w:szCs w:val="24"/>
        </w:rPr>
      </w:pPr>
      <w:hyperlink r:id="rId12" w:history="1">
        <w:r w:rsidR="005F5B36" w:rsidRPr="0006780C">
          <w:rPr>
            <w:rStyle w:val="Hipervnculo"/>
            <w:rFonts w:ascii="Trebuchet MS" w:hAnsi="Trebuchet MS"/>
            <w:i/>
            <w:color w:val="auto"/>
            <w:sz w:val="24"/>
            <w:szCs w:val="24"/>
          </w:rPr>
          <w:t>https://www.facebook.com/panchito.sedano.3</w:t>
        </w:r>
      </w:hyperlink>
    </w:p>
    <w:p w14:paraId="33096D57" w14:textId="0DC5A2BB" w:rsidR="005F5B36" w:rsidRPr="0006780C" w:rsidRDefault="0096594C" w:rsidP="00234227">
      <w:pPr>
        <w:tabs>
          <w:tab w:val="left" w:pos="5880"/>
        </w:tabs>
        <w:spacing w:after="0" w:line="240" w:lineRule="auto"/>
        <w:ind w:right="993"/>
        <w:jc w:val="both"/>
        <w:rPr>
          <w:rFonts w:ascii="Trebuchet MS" w:hAnsi="Trebuchet MS" w:cs="Arial"/>
          <w:i/>
          <w:sz w:val="24"/>
          <w:szCs w:val="24"/>
          <w:lang w:val="es-ES_tradnl"/>
        </w:rPr>
      </w:pPr>
      <w:r w:rsidRPr="0006780C">
        <w:rPr>
          <w:rFonts w:ascii="Trebuchet MS" w:hAnsi="Trebuchet MS" w:cs="Arial"/>
          <w:i/>
          <w:sz w:val="24"/>
          <w:szCs w:val="24"/>
          <w:lang w:val="es-ES_tradnl"/>
        </w:rPr>
        <w:tab/>
      </w:r>
    </w:p>
    <w:p w14:paraId="266D2F35" w14:textId="2484424B" w:rsidR="005F5B36" w:rsidRPr="0006780C" w:rsidRDefault="005F5B36" w:rsidP="00234227">
      <w:pPr>
        <w:pStyle w:val="NormalWeb"/>
        <w:spacing w:before="0" w:beforeAutospacing="0" w:after="0" w:afterAutospacing="0"/>
        <w:jc w:val="both"/>
        <w:textAlignment w:val="baseline"/>
        <w:rPr>
          <w:rFonts w:ascii="Trebuchet MS" w:hAnsi="Trebuchet MS" w:cs="Times New Roman"/>
          <w:lang w:eastAsia="en-US"/>
        </w:rPr>
      </w:pPr>
      <w:r w:rsidRPr="0006780C">
        <w:rPr>
          <w:rFonts w:ascii="Trebuchet MS" w:eastAsia="Trebuchet MS" w:hAnsi="Trebuchet MS" w:cs="Trebuchet MS"/>
        </w:rPr>
        <w:t xml:space="preserve">De igual manera, realizó la </w:t>
      </w:r>
      <w:r w:rsidRPr="0006780C">
        <w:rPr>
          <w:rFonts w:ascii="Trebuchet MS" w:hAnsi="Trebuchet MS" w:cs="Times New Roman"/>
          <w:lang w:eastAsia="en-US"/>
        </w:rPr>
        <w:t xml:space="preserve">verificación de la existencia y contenido de las lonas espectaculares colocadas afuera de la presidencia municipal de </w:t>
      </w:r>
      <w:proofErr w:type="spellStart"/>
      <w:r w:rsidRPr="0006780C">
        <w:rPr>
          <w:rFonts w:ascii="Trebuchet MS" w:hAnsi="Trebuchet MS" w:cs="Times New Roman"/>
          <w:lang w:eastAsia="en-US"/>
        </w:rPr>
        <w:t>Zapotiltic</w:t>
      </w:r>
      <w:proofErr w:type="spellEnd"/>
      <w:r w:rsidRPr="0006780C">
        <w:rPr>
          <w:rFonts w:ascii="Trebuchet MS" w:hAnsi="Trebuchet MS" w:cs="Times New Roman"/>
          <w:lang w:eastAsia="en-US"/>
        </w:rPr>
        <w:t>, Jalisco</w:t>
      </w:r>
      <w:r w:rsidR="006B34C6" w:rsidRPr="0006780C">
        <w:rPr>
          <w:rFonts w:ascii="Trebuchet MS" w:hAnsi="Trebuchet MS" w:cs="Times New Roman"/>
          <w:lang w:eastAsia="en-US"/>
        </w:rPr>
        <w:t>, sin que se encontrara la propaganda denunciada.</w:t>
      </w:r>
      <w:r w:rsidRPr="0006780C">
        <w:rPr>
          <w:rFonts w:ascii="Trebuchet MS" w:hAnsi="Trebuchet MS" w:cs="Times New Roman"/>
          <w:lang w:eastAsia="en-US"/>
        </w:rPr>
        <w:t xml:space="preserve"> </w:t>
      </w:r>
    </w:p>
    <w:p w14:paraId="6A9624DC" w14:textId="77777777" w:rsidR="0019359C" w:rsidRPr="0006780C" w:rsidRDefault="0019359C" w:rsidP="00234227">
      <w:pPr>
        <w:spacing w:after="0" w:line="240" w:lineRule="auto"/>
        <w:jc w:val="both"/>
        <w:rPr>
          <w:rFonts w:ascii="Trebuchet MS" w:eastAsia="Trebuchet MS" w:hAnsi="Trebuchet MS" w:cs="Trebuchet MS"/>
          <w:sz w:val="24"/>
          <w:szCs w:val="24"/>
          <w:lang w:val="es-ES"/>
        </w:rPr>
      </w:pPr>
    </w:p>
    <w:p w14:paraId="0B080994" w14:textId="4FE701D7" w:rsidR="0040230A" w:rsidRPr="0006780C" w:rsidRDefault="0040230A" w:rsidP="00234227">
      <w:pPr>
        <w:pBdr>
          <w:top w:val="nil"/>
          <w:left w:val="nil"/>
          <w:bottom w:val="nil"/>
          <w:right w:val="nil"/>
          <w:between w:val="nil"/>
        </w:pBdr>
        <w:spacing w:after="0" w:line="240" w:lineRule="auto"/>
        <w:jc w:val="both"/>
        <w:rPr>
          <w:rFonts w:ascii="Trebuchet MS" w:eastAsia="Trebuchet MS" w:hAnsi="Trebuchet MS" w:cs="Trebuchet MS"/>
          <w:sz w:val="24"/>
          <w:szCs w:val="24"/>
        </w:rPr>
      </w:pPr>
      <w:r w:rsidRPr="0006780C">
        <w:rPr>
          <w:rFonts w:ascii="Trebuchet MS" w:eastAsia="Trebuchet MS" w:hAnsi="Trebuchet MS" w:cs="Trebuchet MS"/>
          <w:sz w:val="24"/>
          <w:szCs w:val="24"/>
        </w:rPr>
        <w:t xml:space="preserve">Por su parte, el </w:t>
      </w:r>
      <w:r w:rsidRPr="0006780C">
        <w:rPr>
          <w:rFonts w:ascii="Trebuchet MS" w:eastAsia="Trebuchet MS" w:hAnsi="Trebuchet MS" w:cs="Trebuchet MS"/>
          <w:b/>
          <w:sz w:val="24"/>
          <w:szCs w:val="24"/>
        </w:rPr>
        <w:t>denunciado</w:t>
      </w:r>
      <w:r w:rsidRPr="0006780C">
        <w:rPr>
          <w:rFonts w:ascii="Trebuchet MS" w:eastAsia="Trebuchet MS" w:hAnsi="Trebuchet MS" w:cs="Trebuchet MS"/>
          <w:sz w:val="24"/>
          <w:szCs w:val="24"/>
        </w:rPr>
        <w:t xml:space="preserve"> ofertó en el </w:t>
      </w:r>
      <w:r w:rsidR="00CC3004" w:rsidRPr="0006780C">
        <w:rPr>
          <w:rFonts w:ascii="Trebuchet MS" w:eastAsia="Trebuchet MS" w:hAnsi="Trebuchet MS" w:cs="Trebuchet MS"/>
          <w:sz w:val="24"/>
          <w:szCs w:val="24"/>
        </w:rPr>
        <w:t xml:space="preserve">expediente </w:t>
      </w:r>
      <w:r w:rsidRPr="0006780C">
        <w:rPr>
          <w:rFonts w:ascii="Trebuchet MS" w:eastAsia="Trebuchet MS" w:hAnsi="Trebuchet MS" w:cs="Trebuchet MS"/>
          <w:sz w:val="24"/>
          <w:szCs w:val="24"/>
        </w:rPr>
        <w:t>PSE-QUEJA-</w:t>
      </w:r>
      <w:r w:rsidR="002F2AD5" w:rsidRPr="0006780C">
        <w:rPr>
          <w:rFonts w:ascii="Trebuchet MS" w:eastAsia="Trebuchet MS" w:hAnsi="Trebuchet MS" w:cs="Trebuchet MS"/>
          <w:sz w:val="24"/>
          <w:szCs w:val="24"/>
        </w:rPr>
        <w:t>043</w:t>
      </w:r>
      <w:r w:rsidRPr="0006780C">
        <w:rPr>
          <w:rFonts w:ascii="Trebuchet MS" w:eastAsia="Trebuchet MS" w:hAnsi="Trebuchet MS" w:cs="Trebuchet MS"/>
          <w:sz w:val="24"/>
          <w:szCs w:val="24"/>
        </w:rPr>
        <w:t>/2021 la siguiente probanza:</w:t>
      </w:r>
    </w:p>
    <w:p w14:paraId="4E643680" w14:textId="77777777" w:rsidR="0040230A" w:rsidRPr="0006780C" w:rsidRDefault="0040230A" w:rsidP="00234227">
      <w:pPr>
        <w:pBdr>
          <w:top w:val="nil"/>
          <w:left w:val="nil"/>
          <w:bottom w:val="nil"/>
          <w:right w:val="nil"/>
          <w:between w:val="nil"/>
        </w:pBdr>
        <w:spacing w:after="0" w:line="240" w:lineRule="auto"/>
        <w:jc w:val="both"/>
        <w:rPr>
          <w:rFonts w:ascii="Trebuchet MS" w:eastAsia="Trebuchet MS" w:hAnsi="Trebuchet MS" w:cs="Trebuchet MS"/>
          <w:sz w:val="24"/>
          <w:szCs w:val="24"/>
        </w:rPr>
      </w:pPr>
    </w:p>
    <w:p w14:paraId="758BAE21" w14:textId="77777777" w:rsidR="0040230A" w:rsidRPr="0006780C" w:rsidRDefault="0040230A" w:rsidP="00234227">
      <w:pPr>
        <w:pBdr>
          <w:top w:val="nil"/>
          <w:left w:val="nil"/>
          <w:bottom w:val="nil"/>
          <w:right w:val="nil"/>
          <w:between w:val="nil"/>
        </w:pBdr>
        <w:spacing w:after="0" w:line="240" w:lineRule="auto"/>
        <w:ind w:left="567" w:right="474"/>
        <w:jc w:val="both"/>
        <w:rPr>
          <w:rFonts w:ascii="Trebuchet MS" w:eastAsia="Trebuchet MS" w:hAnsi="Trebuchet MS" w:cs="Trebuchet MS"/>
          <w:i/>
          <w:sz w:val="24"/>
          <w:szCs w:val="24"/>
        </w:rPr>
      </w:pPr>
      <w:r w:rsidRPr="00152A40">
        <w:rPr>
          <w:rFonts w:ascii="Trebuchet MS" w:eastAsia="Trebuchet MS" w:hAnsi="Trebuchet MS" w:cs="Trebuchet MS"/>
          <w:b/>
          <w:i/>
          <w:sz w:val="24"/>
          <w:szCs w:val="24"/>
        </w:rPr>
        <w:t>1.-</w:t>
      </w:r>
      <w:r w:rsidRPr="0006780C">
        <w:rPr>
          <w:rFonts w:ascii="Trebuchet MS" w:eastAsia="Trebuchet MS" w:hAnsi="Trebuchet MS" w:cs="Trebuchet MS"/>
          <w:i/>
          <w:sz w:val="24"/>
          <w:szCs w:val="24"/>
        </w:rPr>
        <w:t xml:space="preserve"> Documental: Consistente en la constancia de verificación de fecha 15 quince de marzo del año 2021, celebrada por la C. </w:t>
      </w:r>
      <w:proofErr w:type="spellStart"/>
      <w:r w:rsidRPr="0006780C">
        <w:rPr>
          <w:rFonts w:ascii="Trebuchet MS" w:eastAsia="Trebuchet MS" w:hAnsi="Trebuchet MS" w:cs="Trebuchet MS"/>
          <w:i/>
          <w:sz w:val="24"/>
          <w:szCs w:val="24"/>
        </w:rPr>
        <w:t>Nayda</w:t>
      </w:r>
      <w:proofErr w:type="spellEnd"/>
      <w:r w:rsidRPr="0006780C">
        <w:rPr>
          <w:rFonts w:ascii="Trebuchet MS" w:eastAsia="Trebuchet MS" w:hAnsi="Trebuchet MS" w:cs="Trebuchet MS"/>
          <w:i/>
          <w:sz w:val="24"/>
          <w:szCs w:val="24"/>
        </w:rPr>
        <w:t xml:space="preserve"> Fabiola Ibarra Tejeda, Funcionaria Electoral del Instituto Electoral y de Participación Ciudadana del Estado de Jalisco, la cual obra agregada en autos del expediente correspondiente a la Queja-043/2021, la cual se encuentra el poder de esta H. Autoridad Electoral la cual hago mía…” </w:t>
      </w:r>
    </w:p>
    <w:p w14:paraId="0AA41BD5" w14:textId="77777777" w:rsidR="0040230A" w:rsidRPr="0006780C" w:rsidRDefault="0040230A" w:rsidP="00234227">
      <w:pPr>
        <w:pBdr>
          <w:top w:val="nil"/>
          <w:left w:val="nil"/>
          <w:bottom w:val="nil"/>
          <w:right w:val="nil"/>
          <w:between w:val="nil"/>
        </w:pBdr>
        <w:spacing w:after="0" w:line="240" w:lineRule="auto"/>
        <w:jc w:val="both"/>
        <w:rPr>
          <w:rFonts w:ascii="Trebuchet MS" w:eastAsia="Trebuchet MS" w:hAnsi="Trebuchet MS" w:cs="Trebuchet MS"/>
          <w:sz w:val="24"/>
          <w:szCs w:val="24"/>
        </w:rPr>
      </w:pPr>
    </w:p>
    <w:p w14:paraId="54CC66F6" w14:textId="67D5167B" w:rsidR="0040230A" w:rsidRPr="0006780C" w:rsidRDefault="0040230A" w:rsidP="00234227">
      <w:pPr>
        <w:pBdr>
          <w:top w:val="nil"/>
          <w:left w:val="nil"/>
          <w:bottom w:val="nil"/>
          <w:right w:val="nil"/>
          <w:between w:val="nil"/>
        </w:pBdr>
        <w:spacing w:after="0" w:line="240" w:lineRule="auto"/>
        <w:ind w:right="-93"/>
        <w:jc w:val="both"/>
        <w:rPr>
          <w:rFonts w:ascii="Trebuchet MS" w:eastAsia="Trebuchet MS" w:hAnsi="Trebuchet MS" w:cs="Trebuchet MS"/>
          <w:sz w:val="24"/>
          <w:szCs w:val="24"/>
        </w:rPr>
      </w:pPr>
      <w:r w:rsidRPr="0006780C">
        <w:rPr>
          <w:rFonts w:ascii="Trebuchet MS" w:eastAsia="Trebuchet MS" w:hAnsi="Trebuchet MS" w:cs="Trebuchet MS"/>
          <w:sz w:val="24"/>
          <w:szCs w:val="24"/>
        </w:rPr>
        <w:t xml:space="preserve">Asimismo, en este </w:t>
      </w:r>
      <w:r w:rsidR="00CC3004" w:rsidRPr="0006780C">
        <w:rPr>
          <w:rFonts w:ascii="Trebuchet MS" w:eastAsia="Trebuchet MS" w:hAnsi="Trebuchet MS" w:cs="Trebuchet MS"/>
          <w:sz w:val="24"/>
          <w:szCs w:val="24"/>
        </w:rPr>
        <w:t>p</w:t>
      </w:r>
      <w:r w:rsidRPr="0006780C">
        <w:rPr>
          <w:rFonts w:ascii="Trebuchet MS" w:eastAsia="Trebuchet MS" w:hAnsi="Trebuchet MS" w:cs="Trebuchet MS"/>
          <w:sz w:val="24"/>
          <w:szCs w:val="24"/>
        </w:rPr>
        <w:t xml:space="preserve">rocedimiento </w:t>
      </w:r>
      <w:r w:rsidR="0031346D" w:rsidRPr="0006780C">
        <w:rPr>
          <w:rFonts w:ascii="Trebuchet MS" w:eastAsia="Trebuchet MS" w:hAnsi="Trebuchet MS" w:cs="Trebuchet MS"/>
          <w:sz w:val="24"/>
          <w:szCs w:val="24"/>
        </w:rPr>
        <w:t xml:space="preserve">sancionador ordinario, </w:t>
      </w:r>
      <w:r w:rsidRPr="0006780C">
        <w:rPr>
          <w:rFonts w:ascii="Trebuchet MS" w:eastAsia="Trebuchet MS" w:hAnsi="Trebuchet MS" w:cs="Trebuchet MS"/>
          <w:sz w:val="24"/>
          <w:szCs w:val="24"/>
        </w:rPr>
        <w:t xml:space="preserve">ofreció los siguientes medios probatorios: </w:t>
      </w:r>
    </w:p>
    <w:p w14:paraId="769F5DC1" w14:textId="77777777" w:rsidR="0040230A" w:rsidRPr="0006780C" w:rsidRDefault="0040230A" w:rsidP="00234227">
      <w:pPr>
        <w:spacing w:after="0" w:line="240" w:lineRule="auto"/>
        <w:ind w:right="474"/>
        <w:jc w:val="both"/>
        <w:rPr>
          <w:rFonts w:ascii="Trebuchet MS" w:eastAsia="Trebuchet MS" w:hAnsi="Trebuchet MS" w:cs="Trebuchet MS"/>
          <w:sz w:val="24"/>
          <w:szCs w:val="24"/>
        </w:rPr>
      </w:pPr>
    </w:p>
    <w:p w14:paraId="5ADC9A91" w14:textId="06B20896" w:rsidR="0040230A" w:rsidRPr="0006780C" w:rsidRDefault="0040230A" w:rsidP="00234227">
      <w:pPr>
        <w:pStyle w:val="Prrafodelista"/>
        <w:numPr>
          <w:ilvl w:val="0"/>
          <w:numId w:val="32"/>
        </w:numPr>
        <w:tabs>
          <w:tab w:val="left" w:pos="851"/>
        </w:tabs>
        <w:spacing w:after="0" w:line="240" w:lineRule="auto"/>
        <w:ind w:left="567" w:right="474" w:firstLine="0"/>
        <w:jc w:val="both"/>
        <w:rPr>
          <w:rFonts w:ascii="Trebuchet MS" w:eastAsia="Trebuchet MS" w:hAnsi="Trebuchet MS" w:cs="Trebuchet MS"/>
          <w:i/>
          <w:sz w:val="24"/>
          <w:szCs w:val="24"/>
          <w:lang w:val="es-ES"/>
        </w:rPr>
      </w:pPr>
      <w:r w:rsidRPr="0006780C">
        <w:rPr>
          <w:rFonts w:ascii="Trebuchet MS" w:eastAsia="Trebuchet MS" w:hAnsi="Trebuchet MS" w:cs="Trebuchet MS"/>
          <w:i/>
          <w:sz w:val="24"/>
          <w:szCs w:val="24"/>
          <w:lang w:val="es-ES"/>
        </w:rPr>
        <w:t>INSTRUMENTAL DE ACTUACIONES: consistente en todo lo actuado en el presente procedimiento ordinario sancionador identificado como PSO-QUEJA-043/2021, prueba que relaciono con la totalidad de las manifestaciones vertidas en esta contestación y guarda relación con la totalidad de los hechos denunciados.</w:t>
      </w:r>
    </w:p>
    <w:p w14:paraId="7081F572" w14:textId="77777777" w:rsidR="002F2AD5" w:rsidRPr="0006780C" w:rsidRDefault="002F2AD5" w:rsidP="00234227">
      <w:pPr>
        <w:pStyle w:val="Prrafodelista"/>
        <w:tabs>
          <w:tab w:val="left" w:pos="851"/>
        </w:tabs>
        <w:spacing w:after="0" w:line="240" w:lineRule="auto"/>
        <w:ind w:left="567" w:right="474"/>
        <w:jc w:val="both"/>
        <w:rPr>
          <w:rFonts w:ascii="Trebuchet MS" w:eastAsia="Trebuchet MS" w:hAnsi="Trebuchet MS" w:cs="Trebuchet MS"/>
          <w:i/>
          <w:sz w:val="24"/>
          <w:szCs w:val="24"/>
          <w:lang w:val="es-ES"/>
        </w:rPr>
      </w:pPr>
    </w:p>
    <w:p w14:paraId="77BC1D04" w14:textId="4772B743" w:rsidR="0040230A" w:rsidRPr="0006780C" w:rsidRDefault="0040230A" w:rsidP="00234227">
      <w:pPr>
        <w:pStyle w:val="Prrafodelista"/>
        <w:numPr>
          <w:ilvl w:val="0"/>
          <w:numId w:val="32"/>
        </w:numPr>
        <w:tabs>
          <w:tab w:val="left" w:pos="851"/>
        </w:tabs>
        <w:spacing w:after="0" w:line="240" w:lineRule="auto"/>
        <w:ind w:left="567" w:right="474" w:firstLine="0"/>
        <w:jc w:val="both"/>
        <w:rPr>
          <w:rFonts w:ascii="Trebuchet MS" w:eastAsia="Trebuchet MS" w:hAnsi="Trebuchet MS" w:cs="Trebuchet MS"/>
          <w:i/>
          <w:sz w:val="24"/>
          <w:szCs w:val="24"/>
          <w:lang w:val="es-ES"/>
        </w:rPr>
      </w:pPr>
      <w:r w:rsidRPr="0006780C">
        <w:rPr>
          <w:rFonts w:ascii="Trebuchet MS" w:eastAsia="Trebuchet MS" w:hAnsi="Trebuchet MS" w:cs="Trebuchet MS"/>
          <w:i/>
          <w:sz w:val="24"/>
          <w:szCs w:val="24"/>
          <w:lang w:val="es-ES"/>
        </w:rPr>
        <w:t>PRESUNCIONAL LEGAL Y HUMANA: consiste en las apreciaciones</w:t>
      </w:r>
      <w:r w:rsidR="006057B2" w:rsidRPr="0006780C">
        <w:rPr>
          <w:rFonts w:ascii="Trebuchet MS" w:eastAsia="Trebuchet MS" w:hAnsi="Trebuchet MS" w:cs="Trebuchet MS"/>
          <w:i/>
          <w:sz w:val="24"/>
          <w:szCs w:val="24"/>
          <w:lang w:val="es-ES"/>
        </w:rPr>
        <w:t xml:space="preserve"> </w:t>
      </w:r>
      <w:r w:rsidRPr="0006780C">
        <w:rPr>
          <w:rFonts w:ascii="Trebuchet MS" w:eastAsia="Trebuchet MS" w:hAnsi="Trebuchet MS" w:cs="Trebuchet MS"/>
          <w:i/>
          <w:sz w:val="24"/>
          <w:szCs w:val="24"/>
          <w:lang w:val="es-ES"/>
        </w:rPr>
        <w:t>lógico</w:t>
      </w:r>
      <w:r w:rsidR="00632CFF" w:rsidRPr="0006780C">
        <w:rPr>
          <w:rFonts w:ascii="Trebuchet MS" w:eastAsia="Trebuchet MS" w:hAnsi="Trebuchet MS" w:cs="Trebuchet MS"/>
          <w:i/>
          <w:sz w:val="24"/>
          <w:szCs w:val="24"/>
          <w:lang w:val="es-ES"/>
        </w:rPr>
        <w:t xml:space="preserve"> </w:t>
      </w:r>
      <w:r w:rsidRPr="0006780C">
        <w:rPr>
          <w:rFonts w:ascii="Trebuchet MS" w:eastAsia="Trebuchet MS" w:hAnsi="Trebuchet MS" w:cs="Trebuchet MS"/>
          <w:i/>
          <w:sz w:val="24"/>
          <w:szCs w:val="24"/>
          <w:lang w:val="es-ES"/>
        </w:rPr>
        <w:t xml:space="preserve">y jurídicas que realice esta autoridad sobre el presente expediente, prueba que relaciono con la totalidad de las manifestaciones vertidas en esta </w:t>
      </w:r>
      <w:proofErr w:type="gramStart"/>
      <w:r w:rsidRPr="0006780C">
        <w:rPr>
          <w:rFonts w:ascii="Trebuchet MS" w:eastAsia="Trebuchet MS" w:hAnsi="Trebuchet MS" w:cs="Trebuchet MS"/>
          <w:i/>
          <w:sz w:val="24"/>
          <w:szCs w:val="24"/>
          <w:lang w:val="es-ES"/>
        </w:rPr>
        <w:t>contestación  y</w:t>
      </w:r>
      <w:proofErr w:type="gramEnd"/>
      <w:r w:rsidRPr="0006780C">
        <w:rPr>
          <w:rFonts w:ascii="Trebuchet MS" w:eastAsia="Trebuchet MS" w:hAnsi="Trebuchet MS" w:cs="Trebuchet MS"/>
          <w:i/>
          <w:sz w:val="24"/>
          <w:szCs w:val="24"/>
          <w:lang w:val="es-ES"/>
        </w:rPr>
        <w:t xml:space="preserve"> guarda relación con la totalidad de los hechos denunciados.</w:t>
      </w:r>
    </w:p>
    <w:p w14:paraId="5C22846A" w14:textId="77777777" w:rsidR="0040230A" w:rsidRPr="0006780C" w:rsidRDefault="0040230A" w:rsidP="00234227">
      <w:pPr>
        <w:spacing w:after="0" w:line="240" w:lineRule="auto"/>
        <w:jc w:val="both"/>
        <w:rPr>
          <w:rFonts w:ascii="Trebuchet MS" w:eastAsia="Trebuchet MS" w:hAnsi="Trebuchet MS" w:cs="Trebuchet MS"/>
          <w:sz w:val="24"/>
          <w:szCs w:val="24"/>
          <w:lang w:val="es-ES"/>
        </w:rPr>
      </w:pPr>
    </w:p>
    <w:p w14:paraId="717584BB" w14:textId="7753DFFE" w:rsidR="00395F7C" w:rsidRPr="0006780C" w:rsidRDefault="0024628A" w:rsidP="00234227">
      <w:pPr>
        <w:spacing w:after="0" w:line="240" w:lineRule="auto"/>
        <w:ind w:right="-93"/>
        <w:jc w:val="both"/>
        <w:rPr>
          <w:rFonts w:ascii="Trebuchet MS" w:eastAsia="Trebuchet MS" w:hAnsi="Trebuchet MS" w:cs="Trebuchet MS"/>
          <w:b/>
          <w:sz w:val="24"/>
          <w:szCs w:val="24"/>
          <w:lang w:val="es-ES"/>
        </w:rPr>
      </w:pPr>
      <w:r w:rsidRPr="0006780C">
        <w:rPr>
          <w:rFonts w:ascii="Trebuchet MS" w:eastAsia="Trebuchet MS" w:hAnsi="Trebuchet MS" w:cs="Trebuchet MS"/>
          <w:b/>
          <w:sz w:val="24"/>
          <w:szCs w:val="24"/>
          <w:lang w:val="es-ES"/>
        </w:rPr>
        <w:t>Recabadas</w:t>
      </w:r>
      <w:r w:rsidR="00395F7C" w:rsidRPr="0006780C">
        <w:rPr>
          <w:rFonts w:ascii="Trebuchet MS" w:eastAsia="Trebuchet MS" w:hAnsi="Trebuchet MS" w:cs="Trebuchet MS"/>
          <w:b/>
          <w:sz w:val="24"/>
          <w:szCs w:val="24"/>
          <w:lang w:val="es-ES"/>
        </w:rPr>
        <w:t xml:space="preserve"> por la autoridad instructora.</w:t>
      </w:r>
    </w:p>
    <w:p w14:paraId="1AC1901F" w14:textId="77777777" w:rsidR="002F2AD5" w:rsidRPr="0006780C" w:rsidRDefault="002F2AD5" w:rsidP="00234227">
      <w:pPr>
        <w:spacing w:after="0" w:line="240" w:lineRule="auto"/>
        <w:ind w:right="-93"/>
        <w:jc w:val="both"/>
        <w:rPr>
          <w:rFonts w:ascii="Trebuchet MS" w:eastAsia="Trebuchet MS" w:hAnsi="Trebuchet MS" w:cs="Trebuchet MS"/>
          <w:b/>
          <w:sz w:val="24"/>
          <w:szCs w:val="24"/>
          <w:lang w:val="es-ES"/>
        </w:rPr>
      </w:pPr>
    </w:p>
    <w:p w14:paraId="61385403" w14:textId="645C72F4" w:rsidR="005F5B36" w:rsidRPr="0006780C" w:rsidRDefault="002F2AD5" w:rsidP="00234227">
      <w:pPr>
        <w:spacing w:after="0" w:line="240" w:lineRule="auto"/>
        <w:ind w:right="-93"/>
        <w:jc w:val="both"/>
        <w:rPr>
          <w:rFonts w:ascii="Trebuchet MS" w:eastAsia="Trebuchet MS" w:hAnsi="Trebuchet MS" w:cs="Trebuchet MS"/>
          <w:sz w:val="24"/>
          <w:szCs w:val="24"/>
          <w:lang w:val="es-ES"/>
        </w:rPr>
      </w:pPr>
      <w:r w:rsidRPr="0006780C">
        <w:rPr>
          <w:rFonts w:ascii="Trebuchet MS" w:eastAsia="Trebuchet MS" w:hAnsi="Trebuchet MS" w:cs="Trebuchet MS"/>
          <w:sz w:val="24"/>
          <w:szCs w:val="24"/>
          <w:lang w:val="es-ES"/>
        </w:rPr>
        <w:t xml:space="preserve">En el </w:t>
      </w:r>
      <w:r w:rsidR="00CC3004" w:rsidRPr="0006780C">
        <w:rPr>
          <w:rFonts w:ascii="Trebuchet MS" w:eastAsia="Trebuchet MS" w:hAnsi="Trebuchet MS" w:cs="Trebuchet MS"/>
          <w:sz w:val="24"/>
          <w:szCs w:val="24"/>
          <w:lang w:val="es-ES"/>
        </w:rPr>
        <w:t xml:space="preserve">expediente </w:t>
      </w:r>
      <w:r w:rsidR="00CC3004" w:rsidRPr="0006780C">
        <w:rPr>
          <w:rFonts w:ascii="Trebuchet MS" w:eastAsia="Trebuchet MS" w:hAnsi="Trebuchet MS" w:cs="Trebuchet MS"/>
          <w:sz w:val="24"/>
          <w:szCs w:val="24"/>
        </w:rPr>
        <w:t>PSE-QUEJA-043/2021</w:t>
      </w:r>
      <w:r w:rsidRPr="0006780C">
        <w:rPr>
          <w:rFonts w:ascii="Trebuchet MS" w:eastAsia="Trebuchet MS" w:hAnsi="Trebuchet MS" w:cs="Trebuchet MS"/>
          <w:sz w:val="24"/>
          <w:szCs w:val="24"/>
          <w:lang w:val="es-ES"/>
        </w:rPr>
        <w:t xml:space="preserve">, </w:t>
      </w:r>
      <w:r w:rsidR="00CC3004" w:rsidRPr="0006780C">
        <w:rPr>
          <w:rFonts w:ascii="Trebuchet MS" w:eastAsia="Trebuchet MS" w:hAnsi="Trebuchet MS" w:cs="Trebuchet MS"/>
          <w:sz w:val="24"/>
          <w:szCs w:val="24"/>
          <w:lang w:val="es-ES"/>
        </w:rPr>
        <w:t xml:space="preserve">en cumplimiento del oficio número 07/2021 del Consejo Distrital Electoral 19, </w:t>
      </w:r>
      <w:r w:rsidR="009D4CC6" w:rsidRPr="0006780C">
        <w:rPr>
          <w:rFonts w:ascii="Trebuchet MS" w:eastAsia="Trebuchet MS" w:hAnsi="Trebuchet MS" w:cs="Trebuchet MS"/>
          <w:sz w:val="24"/>
          <w:szCs w:val="24"/>
          <w:lang w:val="es-ES"/>
        </w:rPr>
        <w:t xml:space="preserve">el Ayuntamiento de </w:t>
      </w:r>
      <w:proofErr w:type="spellStart"/>
      <w:r w:rsidR="009D4CC6" w:rsidRPr="0006780C">
        <w:rPr>
          <w:rFonts w:ascii="Trebuchet MS" w:eastAsia="Trebuchet MS" w:hAnsi="Trebuchet MS" w:cs="Trebuchet MS"/>
          <w:sz w:val="24"/>
          <w:szCs w:val="24"/>
          <w:lang w:val="es-ES"/>
        </w:rPr>
        <w:t>Zapotiltic</w:t>
      </w:r>
      <w:proofErr w:type="spellEnd"/>
      <w:r w:rsidR="009D4CC6" w:rsidRPr="0006780C">
        <w:rPr>
          <w:rFonts w:ascii="Trebuchet MS" w:eastAsia="Trebuchet MS" w:hAnsi="Trebuchet MS" w:cs="Trebuchet MS"/>
          <w:sz w:val="24"/>
          <w:szCs w:val="24"/>
          <w:lang w:val="es-ES"/>
        </w:rPr>
        <w:t xml:space="preserve">, Jalisco, </w:t>
      </w:r>
      <w:r w:rsidR="006D38BD" w:rsidRPr="0006780C">
        <w:rPr>
          <w:rFonts w:ascii="Trebuchet MS" w:eastAsia="Trebuchet MS" w:hAnsi="Trebuchet MS" w:cs="Trebuchet MS"/>
          <w:sz w:val="24"/>
          <w:szCs w:val="24"/>
          <w:lang w:val="es-ES"/>
        </w:rPr>
        <w:t xml:space="preserve">manifestó </w:t>
      </w:r>
      <w:r w:rsidR="0092197E" w:rsidRPr="0006780C">
        <w:rPr>
          <w:rFonts w:ascii="Trebuchet MS" w:eastAsia="Trebuchet MS" w:hAnsi="Trebuchet MS" w:cs="Trebuchet MS"/>
          <w:sz w:val="24"/>
          <w:szCs w:val="24"/>
          <w:lang w:val="es-ES"/>
        </w:rPr>
        <w:t>lo siguiente:</w:t>
      </w:r>
    </w:p>
    <w:p w14:paraId="48FBD473" w14:textId="0111F200" w:rsidR="005F5B36" w:rsidRPr="0006780C" w:rsidRDefault="00C67E0D" w:rsidP="00234227">
      <w:pPr>
        <w:tabs>
          <w:tab w:val="left" w:pos="6703"/>
        </w:tabs>
        <w:spacing w:after="0" w:line="240" w:lineRule="auto"/>
        <w:jc w:val="both"/>
        <w:rPr>
          <w:rFonts w:ascii="Trebuchet MS" w:eastAsia="Trebuchet MS" w:hAnsi="Trebuchet MS" w:cs="Trebuchet MS"/>
          <w:sz w:val="24"/>
          <w:szCs w:val="24"/>
          <w:lang w:val="es-ES"/>
        </w:rPr>
      </w:pPr>
      <w:r w:rsidRPr="0006780C">
        <w:rPr>
          <w:rFonts w:ascii="Trebuchet MS" w:eastAsia="Trebuchet MS" w:hAnsi="Trebuchet MS" w:cs="Trebuchet MS"/>
          <w:sz w:val="24"/>
          <w:szCs w:val="24"/>
          <w:lang w:val="es-ES"/>
        </w:rPr>
        <w:tab/>
      </w:r>
    </w:p>
    <w:p w14:paraId="757EF9C7" w14:textId="625B41C0" w:rsidR="005F5B36" w:rsidRPr="0006780C" w:rsidRDefault="001B1AB5" w:rsidP="00234227">
      <w:pPr>
        <w:tabs>
          <w:tab w:val="left" w:pos="8505"/>
        </w:tabs>
        <w:spacing w:after="0" w:line="240" w:lineRule="auto"/>
        <w:ind w:left="567" w:right="474"/>
        <w:jc w:val="both"/>
        <w:rPr>
          <w:rFonts w:ascii="Trebuchet MS" w:eastAsia="Trebuchet MS" w:hAnsi="Trebuchet MS" w:cs="Trebuchet MS"/>
          <w:i/>
          <w:sz w:val="24"/>
          <w:szCs w:val="24"/>
          <w:lang w:val="es-ES"/>
        </w:rPr>
      </w:pPr>
      <w:r w:rsidRPr="0006780C">
        <w:rPr>
          <w:rFonts w:ascii="Trebuchet MS" w:eastAsia="Trebuchet MS" w:hAnsi="Trebuchet MS" w:cs="Trebuchet MS"/>
          <w:i/>
          <w:sz w:val="24"/>
          <w:szCs w:val="24"/>
          <w:lang w:val="es-ES"/>
        </w:rPr>
        <w:t>“</w:t>
      </w:r>
      <w:r w:rsidR="005F5B36" w:rsidRPr="0006780C">
        <w:rPr>
          <w:rFonts w:ascii="Trebuchet MS" w:eastAsia="Trebuchet MS" w:hAnsi="Trebuchet MS" w:cs="Trebuchet MS"/>
          <w:i/>
          <w:sz w:val="24"/>
          <w:szCs w:val="24"/>
          <w:lang w:val="es-ES"/>
        </w:rPr>
        <w:t xml:space="preserve">Respecto a la información solicitada acerca de las cuentas de redes sociales oficiales del H. Ayuntamiento de </w:t>
      </w:r>
      <w:proofErr w:type="spellStart"/>
      <w:r w:rsidR="005F5B36" w:rsidRPr="0006780C">
        <w:rPr>
          <w:rFonts w:ascii="Trebuchet MS" w:eastAsia="Trebuchet MS" w:hAnsi="Trebuchet MS" w:cs="Trebuchet MS"/>
          <w:i/>
          <w:sz w:val="24"/>
          <w:szCs w:val="24"/>
          <w:lang w:val="es-ES"/>
        </w:rPr>
        <w:t>Zapotiltic</w:t>
      </w:r>
      <w:proofErr w:type="spellEnd"/>
      <w:r w:rsidR="005F5B36" w:rsidRPr="0006780C">
        <w:rPr>
          <w:rFonts w:ascii="Trebuchet MS" w:eastAsia="Trebuchet MS" w:hAnsi="Trebuchet MS" w:cs="Trebuchet MS"/>
          <w:i/>
          <w:sz w:val="24"/>
          <w:szCs w:val="24"/>
          <w:lang w:val="es-ES"/>
        </w:rPr>
        <w:t>, Jalisco le informo que solo existe la cuenta oficial de la red social de Facebook, por la cual se paga por diseño y administración.</w:t>
      </w:r>
    </w:p>
    <w:p w14:paraId="23413AFC" w14:textId="77777777" w:rsidR="005F5B36" w:rsidRPr="0006780C" w:rsidRDefault="005F5B36" w:rsidP="00234227">
      <w:pPr>
        <w:pStyle w:val="Prrafodelista"/>
        <w:tabs>
          <w:tab w:val="left" w:pos="8505"/>
        </w:tabs>
        <w:spacing w:after="0" w:line="240" w:lineRule="auto"/>
        <w:ind w:left="567" w:right="474"/>
        <w:jc w:val="both"/>
        <w:rPr>
          <w:rFonts w:ascii="Trebuchet MS" w:eastAsia="Trebuchet MS" w:hAnsi="Trebuchet MS" w:cs="Trebuchet MS"/>
          <w:i/>
          <w:sz w:val="24"/>
          <w:szCs w:val="24"/>
          <w:lang w:val="es-ES"/>
        </w:rPr>
      </w:pPr>
    </w:p>
    <w:p w14:paraId="18809A69" w14:textId="362DF4D3" w:rsidR="005F5B36" w:rsidRPr="0006780C" w:rsidRDefault="005F5B36" w:rsidP="00234227">
      <w:pPr>
        <w:tabs>
          <w:tab w:val="left" w:pos="9072"/>
        </w:tabs>
        <w:spacing w:after="0" w:line="240" w:lineRule="auto"/>
        <w:ind w:left="567" w:right="474"/>
        <w:jc w:val="both"/>
        <w:rPr>
          <w:rFonts w:ascii="Trebuchet MS" w:eastAsia="Trebuchet MS" w:hAnsi="Trebuchet MS" w:cs="Trebuchet MS"/>
          <w:i/>
          <w:sz w:val="24"/>
          <w:szCs w:val="24"/>
          <w:lang w:val="es-ES"/>
        </w:rPr>
      </w:pPr>
      <w:r w:rsidRPr="0006780C">
        <w:rPr>
          <w:rFonts w:ascii="Trebuchet MS" w:eastAsia="Trebuchet MS" w:hAnsi="Trebuchet MS" w:cs="Trebuchet MS"/>
          <w:i/>
          <w:sz w:val="24"/>
          <w:szCs w:val="24"/>
          <w:lang w:val="es-ES"/>
        </w:rPr>
        <w:t xml:space="preserve">Respecto a la información solicitada acerca de las cuentas de redes sociales oficiales del Presidente Municipal del H. Ayuntamiento de </w:t>
      </w:r>
      <w:proofErr w:type="spellStart"/>
      <w:r w:rsidRPr="0006780C">
        <w:rPr>
          <w:rFonts w:ascii="Trebuchet MS" w:eastAsia="Trebuchet MS" w:hAnsi="Trebuchet MS" w:cs="Trebuchet MS"/>
          <w:i/>
          <w:sz w:val="24"/>
          <w:szCs w:val="24"/>
          <w:lang w:val="es-ES"/>
        </w:rPr>
        <w:t>Zapotiltic</w:t>
      </w:r>
      <w:proofErr w:type="spellEnd"/>
      <w:r w:rsidRPr="0006780C">
        <w:rPr>
          <w:rFonts w:ascii="Trebuchet MS" w:eastAsia="Trebuchet MS" w:hAnsi="Trebuchet MS" w:cs="Trebuchet MS"/>
          <w:i/>
          <w:sz w:val="24"/>
          <w:szCs w:val="24"/>
          <w:lang w:val="es-ES"/>
        </w:rPr>
        <w:t xml:space="preserve">, Jalisco le informo que al ser cuentas personales del C. Francisco Gerardo Sedano Vizcaíno, se desconoce si se realiza pago alguno, toda vez que no se eroga ningún recurso público por parte del H. Ayuntamiento para dicho concepto. </w:t>
      </w:r>
    </w:p>
    <w:p w14:paraId="18B05EDA" w14:textId="77777777" w:rsidR="005F5B36" w:rsidRPr="0006780C" w:rsidRDefault="005F5B36" w:rsidP="00234227">
      <w:pPr>
        <w:tabs>
          <w:tab w:val="left" w:pos="9072"/>
        </w:tabs>
        <w:spacing w:after="0" w:line="240" w:lineRule="auto"/>
        <w:ind w:left="567" w:right="474"/>
        <w:jc w:val="both"/>
        <w:rPr>
          <w:rFonts w:ascii="Trebuchet MS" w:eastAsia="Trebuchet MS" w:hAnsi="Trebuchet MS" w:cs="Trebuchet MS"/>
          <w:i/>
          <w:sz w:val="24"/>
          <w:szCs w:val="24"/>
          <w:lang w:val="es-ES"/>
        </w:rPr>
      </w:pPr>
    </w:p>
    <w:p w14:paraId="41338738" w14:textId="77777777" w:rsidR="005F5B36" w:rsidRPr="0006780C" w:rsidRDefault="005F5B36" w:rsidP="00234227">
      <w:pPr>
        <w:pStyle w:val="Prrafodelista"/>
        <w:tabs>
          <w:tab w:val="left" w:pos="9072"/>
        </w:tabs>
        <w:spacing w:after="0" w:line="240" w:lineRule="auto"/>
        <w:ind w:left="567" w:right="474"/>
        <w:jc w:val="both"/>
        <w:rPr>
          <w:rFonts w:ascii="Trebuchet MS" w:eastAsia="Trebuchet MS" w:hAnsi="Trebuchet MS" w:cs="Trebuchet MS"/>
          <w:i/>
          <w:sz w:val="24"/>
          <w:szCs w:val="24"/>
          <w:lang w:val="es-ES"/>
        </w:rPr>
      </w:pPr>
      <w:r w:rsidRPr="0006780C">
        <w:rPr>
          <w:rFonts w:ascii="Trebuchet MS" w:eastAsia="Trebuchet MS" w:hAnsi="Trebuchet MS" w:cs="Trebuchet MS"/>
          <w:i/>
          <w:sz w:val="24"/>
          <w:szCs w:val="24"/>
          <w:lang w:val="es-ES"/>
        </w:rPr>
        <w:t xml:space="preserve">El Segundo informe de Gobierno del Presidente Municipal del H. Ayuntamiento de </w:t>
      </w:r>
      <w:proofErr w:type="spellStart"/>
      <w:r w:rsidRPr="0006780C">
        <w:rPr>
          <w:rFonts w:ascii="Trebuchet MS" w:eastAsia="Trebuchet MS" w:hAnsi="Trebuchet MS" w:cs="Trebuchet MS"/>
          <w:i/>
          <w:sz w:val="24"/>
          <w:szCs w:val="24"/>
          <w:lang w:val="es-ES"/>
        </w:rPr>
        <w:t>Zapotiltic</w:t>
      </w:r>
      <w:proofErr w:type="spellEnd"/>
      <w:r w:rsidRPr="0006780C">
        <w:rPr>
          <w:rFonts w:ascii="Trebuchet MS" w:eastAsia="Trebuchet MS" w:hAnsi="Trebuchet MS" w:cs="Trebuchet MS"/>
          <w:i/>
          <w:sz w:val="24"/>
          <w:szCs w:val="24"/>
          <w:lang w:val="es-ES"/>
        </w:rPr>
        <w:t>, Jalisco, se realizó el jueves 3 de septiembre del año 2020 dos mil veinte.</w:t>
      </w:r>
    </w:p>
    <w:p w14:paraId="375E4006" w14:textId="77777777" w:rsidR="001B1AB5" w:rsidRPr="0006780C" w:rsidRDefault="001B1AB5" w:rsidP="00234227">
      <w:pPr>
        <w:tabs>
          <w:tab w:val="left" w:pos="9072"/>
        </w:tabs>
        <w:spacing w:after="0" w:line="240" w:lineRule="auto"/>
        <w:ind w:left="567" w:right="474"/>
        <w:jc w:val="both"/>
        <w:rPr>
          <w:rFonts w:ascii="Trebuchet MS" w:eastAsia="Trebuchet MS" w:hAnsi="Trebuchet MS" w:cs="Trebuchet MS"/>
          <w:i/>
          <w:sz w:val="24"/>
          <w:szCs w:val="24"/>
          <w:lang w:val="es-ES"/>
        </w:rPr>
      </w:pPr>
    </w:p>
    <w:p w14:paraId="0DE8C435" w14:textId="063B9471" w:rsidR="005F5B36" w:rsidRPr="0006780C" w:rsidRDefault="005F5B36" w:rsidP="00234227">
      <w:pPr>
        <w:tabs>
          <w:tab w:val="left" w:pos="9072"/>
        </w:tabs>
        <w:spacing w:after="0" w:line="240" w:lineRule="auto"/>
        <w:ind w:left="567" w:right="474"/>
        <w:jc w:val="both"/>
        <w:rPr>
          <w:rFonts w:ascii="Trebuchet MS" w:eastAsia="Trebuchet MS" w:hAnsi="Trebuchet MS" w:cs="Trebuchet MS"/>
          <w:i/>
          <w:sz w:val="24"/>
          <w:szCs w:val="24"/>
          <w:lang w:val="es-ES"/>
        </w:rPr>
      </w:pPr>
      <w:r w:rsidRPr="0006780C">
        <w:rPr>
          <w:rFonts w:ascii="Trebuchet MS" w:eastAsia="Trebuchet MS" w:hAnsi="Trebuchet MS" w:cs="Trebuchet MS"/>
          <w:i/>
          <w:sz w:val="24"/>
          <w:szCs w:val="24"/>
          <w:lang w:val="es-ES"/>
        </w:rPr>
        <w:t xml:space="preserve">Con motivo del Segundo Informe de Gobierno del Presidente Municipal del H. Ayuntamiento de </w:t>
      </w:r>
      <w:proofErr w:type="spellStart"/>
      <w:r w:rsidRPr="0006780C">
        <w:rPr>
          <w:rFonts w:ascii="Trebuchet MS" w:eastAsia="Trebuchet MS" w:hAnsi="Trebuchet MS" w:cs="Trebuchet MS"/>
          <w:i/>
          <w:sz w:val="24"/>
          <w:szCs w:val="24"/>
          <w:lang w:val="es-ES"/>
        </w:rPr>
        <w:t>Zapotiltic</w:t>
      </w:r>
      <w:proofErr w:type="spellEnd"/>
      <w:r w:rsidRPr="0006780C">
        <w:rPr>
          <w:rFonts w:ascii="Trebuchet MS" w:eastAsia="Trebuchet MS" w:hAnsi="Trebuchet MS" w:cs="Trebuchet MS"/>
          <w:i/>
          <w:sz w:val="24"/>
          <w:szCs w:val="24"/>
          <w:lang w:val="es-ES"/>
        </w:rPr>
        <w:t>, Jalisco si se realizaron folletos así como gacetas alusivas a dicho informe</w:t>
      </w:r>
      <w:r w:rsidR="001B1AB5" w:rsidRPr="0006780C">
        <w:rPr>
          <w:rFonts w:ascii="Trebuchet MS" w:eastAsia="Trebuchet MS" w:hAnsi="Trebuchet MS" w:cs="Trebuchet MS"/>
          <w:i/>
          <w:sz w:val="24"/>
          <w:szCs w:val="24"/>
          <w:lang w:val="es-ES"/>
        </w:rPr>
        <w:t>”</w:t>
      </w:r>
      <w:r w:rsidRPr="0006780C">
        <w:rPr>
          <w:rFonts w:ascii="Trebuchet MS" w:eastAsia="Trebuchet MS" w:hAnsi="Trebuchet MS" w:cs="Trebuchet MS"/>
          <w:i/>
          <w:sz w:val="24"/>
          <w:szCs w:val="24"/>
          <w:lang w:val="es-ES"/>
        </w:rPr>
        <w:t>.</w:t>
      </w:r>
    </w:p>
    <w:p w14:paraId="7B517273" w14:textId="77777777" w:rsidR="00323C55" w:rsidRPr="0006780C" w:rsidRDefault="00323C55" w:rsidP="00234227">
      <w:pPr>
        <w:spacing w:after="0" w:line="240" w:lineRule="auto"/>
        <w:ind w:left="360" w:right="993"/>
        <w:jc w:val="both"/>
        <w:rPr>
          <w:rFonts w:ascii="Trebuchet MS" w:hAnsi="Trebuchet MS" w:cs="Arial"/>
          <w:b/>
          <w:i/>
          <w:sz w:val="24"/>
          <w:szCs w:val="24"/>
          <w:lang w:val="es-ES"/>
        </w:rPr>
      </w:pPr>
    </w:p>
    <w:p w14:paraId="57C305BC" w14:textId="062792A4" w:rsidR="008018A8" w:rsidRPr="0006780C" w:rsidRDefault="008018A8" w:rsidP="00234227">
      <w:pPr>
        <w:spacing w:after="0" w:line="240" w:lineRule="auto"/>
        <w:ind w:right="-93"/>
        <w:jc w:val="both"/>
        <w:rPr>
          <w:rFonts w:ascii="Trebuchet MS" w:eastAsia="Trebuchet MS" w:hAnsi="Trebuchet MS" w:cs="Trebuchet MS"/>
          <w:sz w:val="24"/>
          <w:szCs w:val="24"/>
          <w:lang w:val="es-ES"/>
        </w:rPr>
      </w:pPr>
      <w:r w:rsidRPr="0006780C">
        <w:rPr>
          <w:rFonts w:ascii="Trebuchet MS" w:hAnsi="Trebuchet MS" w:cs="Arial"/>
          <w:sz w:val="24"/>
          <w:szCs w:val="24"/>
        </w:rPr>
        <w:t xml:space="preserve">En </w:t>
      </w:r>
      <w:r w:rsidR="002F2AD5" w:rsidRPr="0006780C">
        <w:rPr>
          <w:rFonts w:ascii="Trebuchet MS" w:hAnsi="Trebuchet MS" w:cs="Arial"/>
          <w:sz w:val="24"/>
          <w:szCs w:val="24"/>
        </w:rPr>
        <w:t xml:space="preserve">este </w:t>
      </w:r>
      <w:r w:rsidR="00CC3004" w:rsidRPr="0006780C">
        <w:rPr>
          <w:rFonts w:ascii="Trebuchet MS" w:hAnsi="Trebuchet MS" w:cs="Arial"/>
          <w:sz w:val="24"/>
          <w:szCs w:val="24"/>
        </w:rPr>
        <w:t>p</w:t>
      </w:r>
      <w:r w:rsidRPr="0006780C">
        <w:rPr>
          <w:rFonts w:ascii="Trebuchet MS" w:hAnsi="Trebuchet MS" w:cs="Arial"/>
          <w:sz w:val="24"/>
          <w:szCs w:val="24"/>
        </w:rPr>
        <w:t>rocedimiento</w:t>
      </w:r>
      <w:r w:rsidR="0031346D" w:rsidRPr="0006780C">
        <w:rPr>
          <w:rFonts w:ascii="Trebuchet MS" w:hAnsi="Trebuchet MS" w:cs="Arial"/>
          <w:sz w:val="24"/>
          <w:szCs w:val="24"/>
        </w:rPr>
        <w:t xml:space="preserve"> sancionador ordinario</w:t>
      </w:r>
      <w:r w:rsidR="00CC3004" w:rsidRPr="0006780C">
        <w:rPr>
          <w:rFonts w:ascii="Trebuchet MS" w:hAnsi="Trebuchet MS" w:cs="Arial"/>
          <w:sz w:val="24"/>
          <w:szCs w:val="24"/>
        </w:rPr>
        <w:t xml:space="preserve">, </w:t>
      </w:r>
      <w:r w:rsidRPr="0006780C">
        <w:rPr>
          <w:rFonts w:ascii="Trebuchet MS" w:eastAsia="Trebuchet MS" w:hAnsi="Trebuchet MS" w:cs="Trebuchet MS"/>
          <w:sz w:val="24"/>
          <w:szCs w:val="24"/>
          <w:lang w:val="es-ES"/>
        </w:rPr>
        <w:t>en cumplimiento del oficio número 11745/2021 de la Secretaría Ejecutiva</w:t>
      </w:r>
      <w:r w:rsidR="00CC3004" w:rsidRPr="0006780C">
        <w:rPr>
          <w:rFonts w:ascii="Trebuchet MS" w:eastAsia="Trebuchet MS" w:hAnsi="Trebuchet MS" w:cs="Trebuchet MS"/>
          <w:sz w:val="24"/>
          <w:szCs w:val="24"/>
          <w:lang w:val="es-ES"/>
        </w:rPr>
        <w:t xml:space="preserve"> de este Instituto</w:t>
      </w:r>
      <w:r w:rsidRPr="0006780C">
        <w:rPr>
          <w:rFonts w:ascii="Trebuchet MS" w:eastAsia="Trebuchet MS" w:hAnsi="Trebuchet MS" w:cs="Trebuchet MS"/>
          <w:sz w:val="24"/>
          <w:szCs w:val="24"/>
          <w:lang w:val="es-ES"/>
        </w:rPr>
        <w:t xml:space="preserve">, </w:t>
      </w:r>
      <w:r w:rsidR="00CC3004" w:rsidRPr="0006780C">
        <w:rPr>
          <w:rFonts w:ascii="Trebuchet MS" w:eastAsia="Trebuchet MS" w:hAnsi="Trebuchet MS" w:cs="Trebuchet MS"/>
          <w:sz w:val="24"/>
          <w:szCs w:val="24"/>
          <w:lang w:val="es-ES"/>
        </w:rPr>
        <w:t xml:space="preserve">el Ayuntamiento de </w:t>
      </w:r>
      <w:proofErr w:type="spellStart"/>
      <w:r w:rsidR="00CC3004" w:rsidRPr="0006780C">
        <w:rPr>
          <w:rFonts w:ascii="Trebuchet MS" w:eastAsia="Trebuchet MS" w:hAnsi="Trebuchet MS" w:cs="Trebuchet MS"/>
          <w:sz w:val="24"/>
          <w:szCs w:val="24"/>
          <w:lang w:val="es-ES"/>
        </w:rPr>
        <w:t>Zapotiltic</w:t>
      </w:r>
      <w:proofErr w:type="spellEnd"/>
      <w:r w:rsidR="00CC3004" w:rsidRPr="0006780C">
        <w:rPr>
          <w:rFonts w:ascii="Trebuchet MS" w:eastAsia="Trebuchet MS" w:hAnsi="Trebuchet MS" w:cs="Trebuchet MS"/>
          <w:sz w:val="24"/>
          <w:szCs w:val="24"/>
          <w:lang w:val="es-ES"/>
        </w:rPr>
        <w:t>, Jalisco</w:t>
      </w:r>
      <w:r w:rsidR="00C44D89" w:rsidRPr="0006780C">
        <w:rPr>
          <w:rFonts w:ascii="Trebuchet MS" w:eastAsia="Trebuchet MS" w:hAnsi="Trebuchet MS" w:cs="Trebuchet MS"/>
          <w:sz w:val="24"/>
          <w:szCs w:val="24"/>
          <w:lang w:val="es-ES"/>
        </w:rPr>
        <w:t>,</w:t>
      </w:r>
      <w:r w:rsidR="00CC3004" w:rsidRPr="0006780C">
        <w:rPr>
          <w:rFonts w:ascii="Trebuchet MS" w:eastAsia="Trebuchet MS" w:hAnsi="Trebuchet MS" w:cs="Trebuchet MS"/>
          <w:sz w:val="24"/>
          <w:szCs w:val="24"/>
          <w:lang w:val="es-ES"/>
        </w:rPr>
        <w:t xml:space="preserve"> </w:t>
      </w:r>
      <w:r w:rsidRPr="0006780C">
        <w:rPr>
          <w:rFonts w:ascii="Trebuchet MS" w:eastAsia="Trebuchet MS" w:hAnsi="Trebuchet MS" w:cs="Trebuchet MS"/>
          <w:sz w:val="24"/>
          <w:szCs w:val="24"/>
          <w:lang w:val="es-ES"/>
        </w:rPr>
        <w:t xml:space="preserve">proporcionó la siguiente información: </w:t>
      </w:r>
    </w:p>
    <w:p w14:paraId="6FBFDD81" w14:textId="77777777" w:rsidR="008018A8" w:rsidRPr="0006780C" w:rsidRDefault="008018A8" w:rsidP="00234227">
      <w:pPr>
        <w:spacing w:after="0" w:line="240" w:lineRule="auto"/>
        <w:jc w:val="both"/>
        <w:rPr>
          <w:rFonts w:ascii="Trebuchet MS" w:eastAsia="Trebuchet MS" w:hAnsi="Trebuchet MS" w:cs="Trebuchet MS"/>
          <w:sz w:val="24"/>
          <w:szCs w:val="24"/>
          <w:lang w:val="es-ES"/>
        </w:rPr>
      </w:pPr>
    </w:p>
    <w:p w14:paraId="2EA18065" w14:textId="77777777" w:rsidR="008018A8" w:rsidRPr="0006780C" w:rsidRDefault="008018A8" w:rsidP="00234227">
      <w:pPr>
        <w:pStyle w:val="Prrafodelista"/>
        <w:spacing w:after="0" w:line="240" w:lineRule="auto"/>
        <w:ind w:left="567" w:right="474"/>
        <w:jc w:val="both"/>
        <w:rPr>
          <w:rFonts w:ascii="Trebuchet MS" w:eastAsia="Trebuchet MS" w:hAnsi="Trebuchet MS" w:cs="Trebuchet MS"/>
          <w:i/>
          <w:sz w:val="24"/>
          <w:szCs w:val="24"/>
          <w:lang w:val="es-ES"/>
        </w:rPr>
      </w:pPr>
      <w:r w:rsidRPr="0006780C">
        <w:rPr>
          <w:rFonts w:ascii="Trebuchet MS" w:eastAsia="Trebuchet MS" w:hAnsi="Trebuchet MS" w:cs="Trebuchet MS"/>
          <w:i/>
          <w:sz w:val="24"/>
          <w:szCs w:val="24"/>
          <w:lang w:val="es-ES"/>
        </w:rPr>
        <w:t xml:space="preserve">“Respecto al inciso a) le informo que la persona responsable encargada de la página de internet, así como de las redes sociales del Ayuntamiento de </w:t>
      </w:r>
      <w:proofErr w:type="spellStart"/>
      <w:r w:rsidRPr="0006780C">
        <w:rPr>
          <w:rFonts w:ascii="Trebuchet MS" w:eastAsia="Trebuchet MS" w:hAnsi="Trebuchet MS" w:cs="Trebuchet MS"/>
          <w:i/>
          <w:sz w:val="24"/>
          <w:szCs w:val="24"/>
          <w:lang w:val="es-ES"/>
        </w:rPr>
        <w:t>Zapotiltic</w:t>
      </w:r>
      <w:proofErr w:type="spellEnd"/>
      <w:r w:rsidRPr="0006780C">
        <w:rPr>
          <w:rFonts w:ascii="Trebuchet MS" w:eastAsia="Trebuchet MS" w:hAnsi="Trebuchet MS" w:cs="Trebuchet MS"/>
          <w:i/>
          <w:sz w:val="24"/>
          <w:szCs w:val="24"/>
          <w:lang w:val="es-ES"/>
        </w:rPr>
        <w:t>, es el C. Giovanni Hernández Suarez, quien desempeñaba el cargo de Director de Comunicación Social. (</w:t>
      </w:r>
      <w:proofErr w:type="gramStart"/>
      <w:r w:rsidRPr="0006780C">
        <w:rPr>
          <w:rFonts w:ascii="Trebuchet MS" w:eastAsia="Trebuchet MS" w:hAnsi="Trebuchet MS" w:cs="Trebuchet MS"/>
          <w:i/>
          <w:sz w:val="24"/>
          <w:szCs w:val="24"/>
          <w:lang w:val="es-ES"/>
        </w:rPr>
        <w:t>anexo</w:t>
      </w:r>
      <w:proofErr w:type="gramEnd"/>
      <w:r w:rsidRPr="0006780C">
        <w:rPr>
          <w:rFonts w:ascii="Trebuchet MS" w:eastAsia="Trebuchet MS" w:hAnsi="Trebuchet MS" w:cs="Trebuchet MS"/>
          <w:i/>
          <w:sz w:val="24"/>
          <w:szCs w:val="24"/>
          <w:lang w:val="es-ES"/>
        </w:rPr>
        <w:t xml:space="preserve"> II copia de su nombramiento)</w:t>
      </w:r>
    </w:p>
    <w:p w14:paraId="04C77724" w14:textId="77777777" w:rsidR="008018A8" w:rsidRPr="0006780C" w:rsidRDefault="008018A8" w:rsidP="00234227">
      <w:pPr>
        <w:pStyle w:val="Prrafodelista"/>
        <w:spacing w:after="0" w:line="240" w:lineRule="auto"/>
        <w:ind w:left="567" w:right="474"/>
        <w:jc w:val="both"/>
        <w:rPr>
          <w:rFonts w:ascii="Trebuchet MS" w:eastAsia="Trebuchet MS" w:hAnsi="Trebuchet MS" w:cs="Trebuchet MS"/>
          <w:i/>
          <w:sz w:val="24"/>
          <w:szCs w:val="24"/>
          <w:lang w:val="es-ES"/>
        </w:rPr>
      </w:pPr>
    </w:p>
    <w:p w14:paraId="73324863" w14:textId="2995DB7F" w:rsidR="008018A8" w:rsidRPr="0006780C" w:rsidRDefault="008018A8" w:rsidP="00234227">
      <w:pPr>
        <w:pStyle w:val="Prrafodelista"/>
        <w:spacing w:after="0" w:line="240" w:lineRule="auto"/>
        <w:ind w:left="567" w:right="474"/>
        <w:jc w:val="both"/>
        <w:rPr>
          <w:rFonts w:ascii="Trebuchet MS" w:hAnsi="Trebuchet MS"/>
          <w:i/>
          <w:sz w:val="24"/>
          <w:szCs w:val="24"/>
          <w:u w:val="single"/>
        </w:rPr>
      </w:pPr>
      <w:r w:rsidRPr="0006780C">
        <w:rPr>
          <w:rFonts w:ascii="Trebuchet MS" w:eastAsia="Trebuchet MS" w:hAnsi="Trebuchet MS" w:cs="Trebuchet MS"/>
          <w:i/>
          <w:sz w:val="24"/>
          <w:szCs w:val="24"/>
          <w:lang w:val="es-ES"/>
        </w:rPr>
        <w:t xml:space="preserve">Respecto del inciso b) le informo manifestamos  que bajo el criterio de que los servidores públicos llevan a cabo actividades de relevancia ciudadana, ello en virtud, al tipo de labores desempeñadas en el ejercicio de su gestión y el uso de recursos públicos manejados en beneficio de la comunidad; razón por la cual, nuestra Página de Internet, vinculada a </w:t>
      </w:r>
      <w:hyperlink r:id="rId13" w:history="1">
        <w:r w:rsidRPr="0006780C">
          <w:rPr>
            <w:rStyle w:val="Hipervnculo"/>
            <w:rFonts w:ascii="Trebuchet MS" w:eastAsia="Trebuchet MS" w:hAnsi="Trebuchet MS" w:cs="Trebuchet MS"/>
            <w:i/>
            <w:color w:val="auto"/>
            <w:sz w:val="24"/>
            <w:szCs w:val="24"/>
            <w:lang w:val="es-ES"/>
          </w:rPr>
          <w:t>http://zapotiltic.gob.mx/2021/</w:t>
        </w:r>
      </w:hyperlink>
      <w:r w:rsidRPr="0006780C">
        <w:rPr>
          <w:rFonts w:ascii="Trebuchet MS" w:eastAsia="Trebuchet MS" w:hAnsi="Trebuchet MS" w:cs="Trebuchet MS"/>
          <w:i/>
          <w:sz w:val="24"/>
          <w:szCs w:val="24"/>
          <w:lang w:val="es-ES"/>
        </w:rPr>
        <w:t xml:space="preserve"> y nuestra Redes Sociales vinculadas, por una lado en, en Facebook con dirección electrónica </w:t>
      </w:r>
      <w:hyperlink r:id="rId14" w:history="1">
        <w:r w:rsidRPr="0006780C">
          <w:rPr>
            <w:rStyle w:val="Hipervnculo"/>
            <w:rFonts w:ascii="Trebuchet MS" w:hAnsi="Trebuchet MS"/>
            <w:i/>
            <w:color w:val="auto"/>
            <w:sz w:val="24"/>
            <w:szCs w:val="24"/>
          </w:rPr>
          <w:t>https://www.facebook.com/gobiernozapotilticjalisco/</w:t>
        </w:r>
      </w:hyperlink>
      <w:r w:rsidRPr="0006780C">
        <w:rPr>
          <w:rFonts w:ascii="Trebuchet MS" w:hAnsi="Trebuchet MS" w:cs="Times New Roman"/>
          <w:i/>
          <w:sz w:val="24"/>
          <w:szCs w:val="24"/>
        </w:rPr>
        <w:t xml:space="preserve">, y por el otro, en Twitter, con URL </w:t>
      </w:r>
      <w:hyperlink r:id="rId15" w:history="1">
        <w:r w:rsidRPr="0006780C">
          <w:rPr>
            <w:rStyle w:val="Hipervnculo"/>
            <w:rFonts w:ascii="Trebuchet MS" w:hAnsi="Trebuchet MS"/>
            <w:i/>
            <w:color w:val="auto"/>
            <w:sz w:val="24"/>
            <w:szCs w:val="24"/>
          </w:rPr>
          <w:t xml:space="preserve">https://twitter.com/AytoZapotiltic, </w:t>
        </w:r>
      </w:hyperlink>
      <w:r w:rsidRPr="0006780C">
        <w:rPr>
          <w:rFonts w:ascii="Trebuchet MS" w:hAnsi="Trebuchet MS" w:cs="Times New Roman"/>
          <w:i/>
          <w:sz w:val="24"/>
          <w:szCs w:val="24"/>
        </w:rPr>
        <w:t xml:space="preserve">adquieren la misma relevancia pública, toda vez que, en dicha estructura de internet, se comparte información o manifestaciones relativas a nuestra gestión gubernamental, de relevancia para el interés general y la discusión pública, más aún, conforme lo establece el artículo 8.1.2., 15.1 y 23 </w:t>
      </w:r>
      <w:proofErr w:type="spellStart"/>
      <w:r w:rsidRPr="0006780C">
        <w:rPr>
          <w:rFonts w:ascii="Trebuchet MS" w:hAnsi="Trebuchet MS" w:cs="Times New Roman"/>
          <w:i/>
          <w:sz w:val="24"/>
          <w:szCs w:val="24"/>
        </w:rPr>
        <w:t>Sexies</w:t>
      </w:r>
      <w:proofErr w:type="spellEnd"/>
      <w:r w:rsidRPr="0006780C">
        <w:rPr>
          <w:rFonts w:ascii="Trebuchet MS" w:hAnsi="Trebuchet MS" w:cs="Times New Roman"/>
          <w:i/>
          <w:sz w:val="24"/>
          <w:szCs w:val="24"/>
        </w:rPr>
        <w:t xml:space="preserve"> punto 1, de la Ley de Transparencia y Acceso a la Información Pública del Estado de Jalisco y Municipios, nos faculta para tales efectos.</w:t>
      </w:r>
    </w:p>
    <w:p w14:paraId="6B0FF386" w14:textId="77777777" w:rsidR="008018A8" w:rsidRPr="0006780C" w:rsidRDefault="008018A8" w:rsidP="00234227">
      <w:pPr>
        <w:spacing w:after="0" w:line="240" w:lineRule="auto"/>
        <w:ind w:left="567" w:right="474"/>
        <w:jc w:val="both"/>
        <w:rPr>
          <w:rFonts w:ascii="Trebuchet MS" w:hAnsi="Trebuchet MS"/>
          <w:i/>
          <w:sz w:val="24"/>
          <w:szCs w:val="24"/>
          <w:u w:val="single"/>
        </w:rPr>
      </w:pPr>
    </w:p>
    <w:p w14:paraId="5DFE5BBB" w14:textId="0403B586" w:rsidR="008018A8" w:rsidRPr="0006780C" w:rsidRDefault="008018A8" w:rsidP="00234227">
      <w:pPr>
        <w:pStyle w:val="Prrafodelista"/>
        <w:spacing w:after="0" w:line="240" w:lineRule="auto"/>
        <w:ind w:left="567" w:right="474"/>
        <w:jc w:val="both"/>
        <w:rPr>
          <w:rFonts w:ascii="Trebuchet MS" w:eastAsia="Trebuchet MS" w:hAnsi="Trebuchet MS" w:cs="Trebuchet MS"/>
          <w:i/>
          <w:sz w:val="24"/>
          <w:szCs w:val="24"/>
          <w:lang w:val="es-ES"/>
        </w:rPr>
      </w:pPr>
      <w:proofErr w:type="gramStart"/>
      <w:r w:rsidRPr="0006780C">
        <w:rPr>
          <w:rFonts w:ascii="Trebuchet MS" w:eastAsia="Trebuchet MS" w:hAnsi="Trebuchet MS" w:cs="Trebuchet MS"/>
          <w:i/>
          <w:sz w:val="24"/>
          <w:szCs w:val="24"/>
          <w:lang w:val="es-ES"/>
        </w:rPr>
        <w:t>Respecto  del</w:t>
      </w:r>
      <w:proofErr w:type="gramEnd"/>
      <w:r w:rsidRPr="0006780C">
        <w:rPr>
          <w:rFonts w:ascii="Trebuchet MS" w:eastAsia="Trebuchet MS" w:hAnsi="Trebuchet MS" w:cs="Trebuchet MS"/>
          <w:i/>
          <w:sz w:val="24"/>
          <w:szCs w:val="24"/>
          <w:lang w:val="es-ES"/>
        </w:rPr>
        <w:t xml:space="preserve"> inciso c) le informo que con fecha 03 de septiembre del año 2020 tuvo verificativo al segundo informe de Gobierno del Presidente Municipal de </w:t>
      </w:r>
      <w:proofErr w:type="spellStart"/>
      <w:r w:rsidRPr="0006780C">
        <w:rPr>
          <w:rFonts w:ascii="Trebuchet MS" w:eastAsia="Trebuchet MS" w:hAnsi="Trebuchet MS" w:cs="Trebuchet MS"/>
          <w:i/>
          <w:sz w:val="24"/>
          <w:szCs w:val="24"/>
          <w:lang w:val="es-ES"/>
        </w:rPr>
        <w:t>Zapotiltic</w:t>
      </w:r>
      <w:proofErr w:type="spellEnd"/>
      <w:r w:rsidRPr="0006780C">
        <w:rPr>
          <w:rFonts w:ascii="Trebuchet MS" w:eastAsia="Trebuchet MS" w:hAnsi="Trebuchet MS" w:cs="Trebuchet MS"/>
          <w:i/>
          <w:sz w:val="24"/>
          <w:szCs w:val="24"/>
          <w:lang w:val="es-ES"/>
        </w:rPr>
        <w:t xml:space="preserve"> respecto del cual se realizaron folletos y gaceta alusiva a dicho inform</w:t>
      </w:r>
      <w:r w:rsidR="00AB283B" w:rsidRPr="0006780C">
        <w:rPr>
          <w:rFonts w:ascii="Trebuchet MS" w:eastAsia="Trebuchet MS" w:hAnsi="Trebuchet MS" w:cs="Trebuchet MS"/>
          <w:i/>
          <w:sz w:val="24"/>
          <w:szCs w:val="24"/>
          <w:lang w:val="es-ES"/>
        </w:rPr>
        <w:t>e</w:t>
      </w:r>
      <w:r w:rsidRPr="0006780C">
        <w:rPr>
          <w:rFonts w:ascii="Trebuchet MS" w:eastAsia="Trebuchet MS" w:hAnsi="Trebuchet MS" w:cs="Trebuchet MS"/>
          <w:i/>
          <w:sz w:val="24"/>
          <w:szCs w:val="24"/>
          <w:lang w:val="es-ES"/>
        </w:rPr>
        <w:t>, publicándose 7 días antes y 5 días posteriores en términos del artículo 255 del Código Electoral y de Participación Ciudadana del Estado de Jalisco”.</w:t>
      </w:r>
    </w:p>
    <w:p w14:paraId="0211FF1C" w14:textId="77777777" w:rsidR="008018A8" w:rsidRPr="0006780C" w:rsidRDefault="008018A8" w:rsidP="00234227">
      <w:pPr>
        <w:spacing w:after="0" w:line="240" w:lineRule="auto"/>
        <w:ind w:right="49"/>
        <w:jc w:val="both"/>
        <w:rPr>
          <w:rFonts w:ascii="Trebuchet MS" w:hAnsi="Trebuchet MS" w:cs="Arial"/>
          <w:sz w:val="24"/>
          <w:szCs w:val="24"/>
          <w:lang w:val="es-ES"/>
        </w:rPr>
      </w:pPr>
    </w:p>
    <w:p w14:paraId="49B2D4C7" w14:textId="77777777" w:rsidR="001B5D37" w:rsidRDefault="00CC5351" w:rsidP="00234227">
      <w:pPr>
        <w:spacing w:after="0" w:line="240" w:lineRule="auto"/>
        <w:ind w:right="-93"/>
        <w:jc w:val="both"/>
        <w:rPr>
          <w:rFonts w:ascii="Trebuchet MS" w:hAnsi="Trebuchet MS" w:cs="Arial"/>
          <w:sz w:val="24"/>
          <w:szCs w:val="24"/>
          <w:lang w:val="es-ES_tradnl"/>
        </w:rPr>
      </w:pPr>
      <w:r w:rsidRPr="0006780C">
        <w:rPr>
          <w:rFonts w:ascii="Trebuchet MS" w:hAnsi="Trebuchet MS" w:cs="Arial"/>
          <w:b/>
          <w:sz w:val="24"/>
          <w:szCs w:val="24"/>
          <w:lang w:val="es-ES_tradnl"/>
        </w:rPr>
        <w:t>Admisión y desahogo de pruebas.</w:t>
      </w:r>
      <w:r w:rsidRPr="0006780C">
        <w:rPr>
          <w:rFonts w:ascii="Trebuchet MS" w:hAnsi="Trebuchet MS" w:cs="Arial"/>
          <w:sz w:val="24"/>
          <w:szCs w:val="24"/>
          <w:lang w:val="es-ES_tradnl"/>
        </w:rPr>
        <w:t xml:space="preserve"> </w:t>
      </w:r>
    </w:p>
    <w:p w14:paraId="61FAD802" w14:textId="77777777" w:rsidR="001B5D37" w:rsidRDefault="001B5D37" w:rsidP="00234227">
      <w:pPr>
        <w:spacing w:after="0" w:line="240" w:lineRule="auto"/>
        <w:ind w:right="-93"/>
        <w:jc w:val="both"/>
        <w:rPr>
          <w:rFonts w:ascii="Trebuchet MS" w:hAnsi="Trebuchet MS" w:cs="Arial"/>
          <w:sz w:val="24"/>
          <w:szCs w:val="24"/>
          <w:lang w:val="es-ES_tradnl"/>
        </w:rPr>
      </w:pPr>
    </w:p>
    <w:p w14:paraId="77E9A9C4" w14:textId="6C99C3D6" w:rsidR="000F546D" w:rsidRPr="0006780C" w:rsidRDefault="00664F24" w:rsidP="00234227">
      <w:pPr>
        <w:spacing w:after="0" w:line="240" w:lineRule="auto"/>
        <w:ind w:right="-93"/>
        <w:jc w:val="both"/>
        <w:rPr>
          <w:rFonts w:ascii="Trebuchet MS" w:hAnsi="Trebuchet MS" w:cs="Arial"/>
          <w:sz w:val="24"/>
          <w:szCs w:val="24"/>
          <w:lang w:val="es-ES_tradnl"/>
        </w:rPr>
      </w:pPr>
      <w:r w:rsidRPr="0006780C">
        <w:rPr>
          <w:rFonts w:ascii="Trebuchet MS" w:hAnsi="Trebuchet MS" w:cs="Arial"/>
          <w:sz w:val="24"/>
          <w:szCs w:val="24"/>
          <w:lang w:val="es-ES_tradnl"/>
        </w:rPr>
        <w:t xml:space="preserve">Por lo que hace a las pruebas ofrecidas por el </w:t>
      </w:r>
      <w:r w:rsidRPr="0006780C">
        <w:rPr>
          <w:rFonts w:ascii="Trebuchet MS" w:hAnsi="Trebuchet MS" w:cs="Arial"/>
          <w:b/>
          <w:sz w:val="24"/>
          <w:szCs w:val="24"/>
          <w:lang w:val="es-ES_tradnl"/>
        </w:rPr>
        <w:t>denunciante</w:t>
      </w:r>
      <w:r w:rsidR="001F5801" w:rsidRPr="0006780C">
        <w:rPr>
          <w:rFonts w:ascii="Trebuchet MS" w:hAnsi="Trebuchet MS" w:cs="Arial"/>
          <w:b/>
          <w:sz w:val="24"/>
          <w:szCs w:val="24"/>
          <w:lang w:val="es-ES_tradnl"/>
        </w:rPr>
        <w:t xml:space="preserve"> </w:t>
      </w:r>
      <w:r w:rsidR="001F5801" w:rsidRPr="0006780C">
        <w:rPr>
          <w:rFonts w:ascii="Trebuchet MS" w:hAnsi="Trebuchet MS" w:cs="Arial"/>
          <w:sz w:val="24"/>
          <w:szCs w:val="24"/>
          <w:lang w:val="es-ES_tradnl"/>
        </w:rPr>
        <w:t xml:space="preserve">en su escrito de </w:t>
      </w:r>
      <w:r w:rsidR="00934E5C" w:rsidRPr="0006780C">
        <w:rPr>
          <w:rFonts w:ascii="Trebuchet MS" w:hAnsi="Trebuchet MS" w:cs="Arial"/>
          <w:sz w:val="24"/>
          <w:szCs w:val="24"/>
          <w:lang w:val="es-ES_tradnl"/>
        </w:rPr>
        <w:t>queja</w:t>
      </w:r>
      <w:r w:rsidRPr="0006780C">
        <w:rPr>
          <w:rFonts w:ascii="Trebuchet MS" w:hAnsi="Trebuchet MS" w:cs="Arial"/>
          <w:sz w:val="24"/>
          <w:szCs w:val="24"/>
          <w:lang w:val="es-ES_tradnl"/>
        </w:rPr>
        <w:t xml:space="preserve">, la </w:t>
      </w:r>
      <w:r w:rsidR="00D339E8" w:rsidRPr="0006780C">
        <w:rPr>
          <w:rFonts w:ascii="Trebuchet MS" w:hAnsi="Trebuchet MS" w:cs="Arial"/>
          <w:sz w:val="24"/>
          <w:szCs w:val="24"/>
          <w:lang w:val="es-ES_tradnl"/>
        </w:rPr>
        <w:t>documental pública ofrecida</w:t>
      </w:r>
      <w:r w:rsidRPr="0006780C">
        <w:rPr>
          <w:rFonts w:ascii="Trebuchet MS" w:hAnsi="Trebuchet MS" w:cs="Arial"/>
          <w:sz w:val="24"/>
          <w:szCs w:val="24"/>
          <w:lang w:val="es-ES_tradnl"/>
        </w:rPr>
        <w:t xml:space="preserve"> en </w:t>
      </w:r>
      <w:r w:rsidRPr="0006780C">
        <w:rPr>
          <w:rFonts w:ascii="Trebuchet MS" w:hAnsi="Trebuchet MS" w:cs="Arial"/>
          <w:b/>
          <w:sz w:val="24"/>
          <w:szCs w:val="24"/>
          <w:lang w:val="es-ES_tradnl"/>
        </w:rPr>
        <w:t>primer lugar</w:t>
      </w:r>
      <w:r w:rsidRPr="0006780C">
        <w:rPr>
          <w:rFonts w:ascii="Trebuchet MS" w:hAnsi="Trebuchet MS" w:cs="Arial"/>
          <w:sz w:val="24"/>
          <w:szCs w:val="24"/>
          <w:lang w:val="es-ES_tradnl"/>
        </w:rPr>
        <w:t>, consistente en</w:t>
      </w:r>
      <w:r w:rsidR="005A36F8" w:rsidRPr="0006780C">
        <w:rPr>
          <w:rFonts w:ascii="Trebuchet MS" w:hAnsi="Trebuchet MS" w:cs="Arial"/>
          <w:sz w:val="24"/>
          <w:szCs w:val="24"/>
          <w:lang w:val="es-ES_tradnl"/>
        </w:rPr>
        <w:t xml:space="preserve"> </w:t>
      </w:r>
      <w:r w:rsidR="00EC0193" w:rsidRPr="0006780C">
        <w:rPr>
          <w:rFonts w:ascii="Trebuchet MS" w:hAnsi="Trebuchet MS" w:cs="Arial"/>
          <w:sz w:val="24"/>
          <w:szCs w:val="24"/>
          <w:lang w:val="es-ES_tradnl"/>
        </w:rPr>
        <w:t xml:space="preserve">la constancia </w:t>
      </w:r>
      <w:r w:rsidR="0003668B" w:rsidRPr="0006780C">
        <w:rPr>
          <w:rFonts w:ascii="Trebuchet MS" w:hAnsi="Trebuchet MS" w:cs="Arial"/>
          <w:sz w:val="24"/>
          <w:szCs w:val="24"/>
          <w:lang w:val="es-ES_tradnl"/>
        </w:rPr>
        <w:t>generada</w:t>
      </w:r>
      <w:r w:rsidR="00EC0193" w:rsidRPr="0006780C">
        <w:rPr>
          <w:rFonts w:ascii="Trebuchet MS" w:hAnsi="Trebuchet MS" w:cs="Arial"/>
          <w:sz w:val="24"/>
          <w:szCs w:val="24"/>
          <w:lang w:val="es-ES_tradnl"/>
        </w:rPr>
        <w:t xml:space="preserve"> </w:t>
      </w:r>
      <w:r w:rsidR="0003668B" w:rsidRPr="0006780C">
        <w:rPr>
          <w:rFonts w:ascii="Trebuchet MS" w:hAnsi="Trebuchet MS" w:cs="Arial"/>
          <w:sz w:val="24"/>
          <w:szCs w:val="24"/>
          <w:lang w:val="es-ES_tradnl"/>
        </w:rPr>
        <w:t xml:space="preserve">por </w:t>
      </w:r>
      <w:r w:rsidR="000144FE" w:rsidRPr="0006780C">
        <w:rPr>
          <w:rFonts w:ascii="Trebuchet MS" w:hAnsi="Trebuchet MS" w:cs="Arial"/>
          <w:sz w:val="24"/>
          <w:szCs w:val="24"/>
          <w:lang w:val="es-ES_tradnl"/>
        </w:rPr>
        <w:t>la Oficialía Electoral</w:t>
      </w:r>
      <w:r w:rsidR="00EC0193" w:rsidRPr="0006780C">
        <w:rPr>
          <w:rFonts w:ascii="Trebuchet MS" w:hAnsi="Trebuchet MS" w:cs="Arial"/>
          <w:sz w:val="24"/>
          <w:szCs w:val="24"/>
          <w:lang w:val="es-ES_tradnl"/>
        </w:rPr>
        <w:t xml:space="preserve"> </w:t>
      </w:r>
      <w:r w:rsidR="0003668B" w:rsidRPr="0006780C">
        <w:rPr>
          <w:rFonts w:ascii="Trebuchet MS" w:hAnsi="Trebuchet MS" w:cs="Arial"/>
          <w:sz w:val="24"/>
          <w:szCs w:val="24"/>
          <w:lang w:val="es-ES_tradnl"/>
        </w:rPr>
        <w:t xml:space="preserve">en la que </w:t>
      </w:r>
      <w:r w:rsidR="00EC0193" w:rsidRPr="0006780C">
        <w:rPr>
          <w:rFonts w:ascii="Trebuchet MS" w:hAnsi="Trebuchet MS" w:cs="Arial"/>
          <w:sz w:val="24"/>
          <w:szCs w:val="24"/>
          <w:lang w:val="es-ES_tradnl"/>
        </w:rPr>
        <w:t>certifi</w:t>
      </w:r>
      <w:r w:rsidR="0003668B" w:rsidRPr="0006780C">
        <w:rPr>
          <w:rFonts w:ascii="Trebuchet MS" w:hAnsi="Trebuchet MS" w:cs="Arial"/>
          <w:sz w:val="24"/>
          <w:szCs w:val="24"/>
          <w:lang w:val="es-ES_tradnl"/>
        </w:rPr>
        <w:t>ca</w:t>
      </w:r>
      <w:r w:rsidR="00EC0193" w:rsidRPr="0006780C">
        <w:rPr>
          <w:rFonts w:ascii="Trebuchet MS" w:hAnsi="Trebuchet MS" w:cs="Arial"/>
          <w:sz w:val="24"/>
          <w:szCs w:val="24"/>
          <w:lang w:val="es-ES_tradnl"/>
        </w:rPr>
        <w:t xml:space="preserve"> los contenidos del hipervínculo de </w:t>
      </w:r>
      <w:r w:rsidR="00EC0193" w:rsidRPr="0006780C">
        <w:rPr>
          <w:rFonts w:ascii="Trebuchet MS" w:hAnsi="Trebuchet MS" w:cs="Arial"/>
          <w:i/>
          <w:sz w:val="24"/>
          <w:szCs w:val="24"/>
          <w:lang w:val="es-ES_tradnl"/>
        </w:rPr>
        <w:t>Facebook</w:t>
      </w:r>
      <w:r w:rsidR="00EC0193" w:rsidRPr="0006780C">
        <w:rPr>
          <w:rFonts w:ascii="Trebuchet MS" w:hAnsi="Trebuchet MS" w:cs="Arial"/>
          <w:sz w:val="24"/>
          <w:szCs w:val="24"/>
          <w:lang w:val="es-ES_tradnl"/>
        </w:rPr>
        <w:t xml:space="preserve"> del gobierno de </w:t>
      </w:r>
      <w:proofErr w:type="spellStart"/>
      <w:r w:rsidR="00EC0193" w:rsidRPr="0006780C">
        <w:rPr>
          <w:rFonts w:ascii="Trebuchet MS" w:hAnsi="Trebuchet MS" w:cs="Arial"/>
          <w:sz w:val="24"/>
          <w:szCs w:val="24"/>
          <w:lang w:val="es-ES_tradnl"/>
        </w:rPr>
        <w:t>Zapotiltic</w:t>
      </w:r>
      <w:proofErr w:type="spellEnd"/>
      <w:r w:rsidR="00EC0193" w:rsidRPr="0006780C">
        <w:rPr>
          <w:rFonts w:ascii="Trebuchet MS" w:hAnsi="Trebuchet MS" w:cs="Arial"/>
          <w:sz w:val="24"/>
          <w:szCs w:val="24"/>
          <w:lang w:val="es-ES_tradnl"/>
        </w:rPr>
        <w:t xml:space="preserve">, Jalisco, </w:t>
      </w:r>
      <w:r w:rsidR="000144FE" w:rsidRPr="0006780C">
        <w:rPr>
          <w:rFonts w:ascii="Trebuchet MS" w:hAnsi="Trebuchet MS" w:cs="Arial"/>
          <w:sz w:val="24"/>
          <w:szCs w:val="24"/>
          <w:lang w:val="es-ES_tradnl"/>
        </w:rPr>
        <w:t>fue</w:t>
      </w:r>
      <w:r w:rsidR="00D339E8" w:rsidRPr="0006780C">
        <w:rPr>
          <w:rFonts w:ascii="Trebuchet MS" w:hAnsi="Trebuchet MS" w:cs="Arial"/>
          <w:sz w:val="24"/>
          <w:szCs w:val="24"/>
          <w:lang w:val="es-ES_tradnl"/>
        </w:rPr>
        <w:t xml:space="preserve"> admitida de conformidad al artículo 519, fracción II del Código Electoral local y 11, párrafo 1, fracción I del Reglamento de Quejas y Denuncias</w:t>
      </w:r>
      <w:r w:rsidR="000F546D" w:rsidRPr="0006780C">
        <w:rPr>
          <w:rFonts w:ascii="Trebuchet MS" w:hAnsi="Trebuchet MS" w:cs="Arial"/>
          <w:sz w:val="24"/>
          <w:szCs w:val="24"/>
          <w:lang w:val="es-ES_tradnl"/>
        </w:rPr>
        <w:t xml:space="preserve"> del Instituto</w:t>
      </w:r>
      <w:r w:rsidR="000144FE" w:rsidRPr="0006780C">
        <w:rPr>
          <w:rFonts w:ascii="Trebuchet MS" w:hAnsi="Trebuchet MS" w:cs="Arial"/>
          <w:sz w:val="24"/>
          <w:szCs w:val="24"/>
          <w:lang w:val="es-ES_tradnl"/>
        </w:rPr>
        <w:t>,</w:t>
      </w:r>
      <w:r w:rsidR="00D339E8" w:rsidRPr="0006780C">
        <w:rPr>
          <w:rFonts w:ascii="Trebuchet MS" w:hAnsi="Trebuchet MS" w:cs="Arial"/>
          <w:sz w:val="24"/>
          <w:szCs w:val="24"/>
          <w:lang w:val="es-ES_tradnl"/>
        </w:rPr>
        <w:t xml:space="preserve"> y se tuvieron por desahogadas por su propia naturaleza</w:t>
      </w:r>
      <w:r w:rsidR="000F546D" w:rsidRPr="0006780C">
        <w:rPr>
          <w:rFonts w:ascii="Trebuchet MS" w:hAnsi="Trebuchet MS" w:cs="Arial"/>
          <w:sz w:val="24"/>
          <w:szCs w:val="24"/>
          <w:lang w:val="es-ES_tradnl"/>
        </w:rPr>
        <w:t>.</w:t>
      </w:r>
    </w:p>
    <w:p w14:paraId="018B0A54" w14:textId="77777777" w:rsidR="000F546D" w:rsidRPr="0006780C" w:rsidRDefault="000F546D" w:rsidP="00234227">
      <w:pPr>
        <w:spacing w:after="0" w:line="240" w:lineRule="auto"/>
        <w:ind w:right="-93"/>
        <w:jc w:val="both"/>
        <w:rPr>
          <w:rFonts w:ascii="Trebuchet MS" w:hAnsi="Trebuchet MS" w:cs="Arial"/>
          <w:sz w:val="24"/>
          <w:szCs w:val="24"/>
          <w:lang w:val="es-ES_tradnl"/>
        </w:rPr>
      </w:pPr>
    </w:p>
    <w:p w14:paraId="31852B0E" w14:textId="02DEC6C4" w:rsidR="000F546D" w:rsidRPr="0006780C" w:rsidRDefault="00722818" w:rsidP="00234227">
      <w:pPr>
        <w:spacing w:after="0" w:line="240" w:lineRule="auto"/>
        <w:ind w:right="-93"/>
        <w:jc w:val="both"/>
        <w:rPr>
          <w:rFonts w:ascii="Trebuchet MS" w:hAnsi="Trebuchet MS" w:cs="Arial"/>
          <w:sz w:val="24"/>
          <w:szCs w:val="24"/>
          <w:lang w:val="es-ES_tradnl"/>
        </w:rPr>
      </w:pPr>
      <w:r w:rsidRPr="0006780C">
        <w:rPr>
          <w:rFonts w:ascii="Trebuchet MS" w:hAnsi="Trebuchet MS" w:cs="Arial"/>
          <w:sz w:val="24"/>
          <w:szCs w:val="24"/>
          <w:lang w:val="es-ES_tradnl"/>
        </w:rPr>
        <w:t xml:space="preserve">La </w:t>
      </w:r>
      <w:r w:rsidR="000F546D" w:rsidRPr="0006780C">
        <w:rPr>
          <w:rFonts w:ascii="Trebuchet MS" w:hAnsi="Trebuchet MS" w:cs="Arial"/>
          <w:sz w:val="24"/>
          <w:szCs w:val="24"/>
          <w:lang w:val="es-ES_tradnl"/>
        </w:rPr>
        <w:t xml:space="preserve">prueba técnica listada en </w:t>
      </w:r>
      <w:r w:rsidR="000F546D" w:rsidRPr="0006780C">
        <w:rPr>
          <w:rFonts w:ascii="Trebuchet MS" w:hAnsi="Trebuchet MS" w:cs="Arial"/>
          <w:b/>
          <w:sz w:val="24"/>
          <w:szCs w:val="24"/>
          <w:lang w:val="es-ES_tradnl"/>
        </w:rPr>
        <w:t>segundo lugar</w:t>
      </w:r>
      <w:r w:rsidRPr="0006780C">
        <w:rPr>
          <w:rFonts w:ascii="Trebuchet MS" w:hAnsi="Trebuchet MS" w:cs="Arial"/>
          <w:sz w:val="24"/>
          <w:szCs w:val="24"/>
          <w:lang w:val="es-ES_tradnl"/>
        </w:rPr>
        <w:t>,</w:t>
      </w:r>
      <w:r w:rsidRPr="0006780C">
        <w:rPr>
          <w:rFonts w:ascii="Trebuchet MS" w:hAnsi="Trebuchet MS" w:cs="Arial"/>
          <w:b/>
          <w:sz w:val="24"/>
          <w:szCs w:val="24"/>
          <w:lang w:val="es-ES_tradnl"/>
        </w:rPr>
        <w:t xml:space="preserve"> </w:t>
      </w:r>
      <w:r w:rsidR="005A36F8" w:rsidRPr="0006780C">
        <w:rPr>
          <w:rFonts w:ascii="Trebuchet MS" w:hAnsi="Trebuchet MS" w:cs="Arial"/>
          <w:sz w:val="24"/>
          <w:szCs w:val="24"/>
          <w:lang w:val="es-ES_tradnl"/>
        </w:rPr>
        <w:t xml:space="preserve">consistente en fotografías de capturas de pantalla </w:t>
      </w:r>
      <w:r w:rsidR="000F546D" w:rsidRPr="0006780C">
        <w:rPr>
          <w:rFonts w:ascii="Trebuchet MS" w:hAnsi="Trebuchet MS" w:cs="Arial"/>
          <w:sz w:val="24"/>
          <w:szCs w:val="24"/>
          <w:lang w:val="es-ES_tradnl"/>
        </w:rPr>
        <w:t xml:space="preserve">se tuvo por admitida y desahogada, con fundamento en el artículo 473, párrafo 2 del Código Electoral local y 14 del Reglamento de Quejas y Denuncias del Instituto. </w:t>
      </w:r>
    </w:p>
    <w:p w14:paraId="0F904284" w14:textId="77777777" w:rsidR="000F546D" w:rsidRPr="0006780C" w:rsidRDefault="000F546D" w:rsidP="00234227">
      <w:pPr>
        <w:spacing w:after="0" w:line="240" w:lineRule="auto"/>
        <w:ind w:right="-93"/>
        <w:jc w:val="both"/>
        <w:rPr>
          <w:rFonts w:ascii="Trebuchet MS" w:hAnsi="Trebuchet MS" w:cs="Arial"/>
          <w:sz w:val="24"/>
          <w:szCs w:val="24"/>
          <w:lang w:val="es-ES_tradnl"/>
        </w:rPr>
      </w:pPr>
    </w:p>
    <w:p w14:paraId="4F61AB6F" w14:textId="4A74851F" w:rsidR="00722818" w:rsidRPr="0006780C" w:rsidRDefault="00722818" w:rsidP="00234227">
      <w:pPr>
        <w:spacing w:after="0" w:line="240" w:lineRule="auto"/>
        <w:ind w:right="-93"/>
        <w:jc w:val="both"/>
        <w:rPr>
          <w:rFonts w:ascii="Trebuchet MS" w:hAnsi="Trebuchet MS" w:cs="Arial"/>
          <w:sz w:val="24"/>
          <w:szCs w:val="24"/>
          <w:lang w:val="es-ES_tradnl"/>
        </w:rPr>
      </w:pPr>
      <w:r w:rsidRPr="0006780C">
        <w:rPr>
          <w:rFonts w:ascii="Trebuchet MS" w:hAnsi="Trebuchet MS" w:cs="Arial"/>
          <w:sz w:val="24"/>
          <w:szCs w:val="24"/>
          <w:lang w:val="es-ES_tradnl"/>
        </w:rPr>
        <w:t xml:space="preserve">El medio probatorio </w:t>
      </w:r>
      <w:r w:rsidR="00CC5351" w:rsidRPr="0006780C">
        <w:rPr>
          <w:rFonts w:ascii="Trebuchet MS" w:hAnsi="Trebuchet MS" w:cs="Arial"/>
          <w:sz w:val="24"/>
          <w:szCs w:val="24"/>
          <w:lang w:val="es-ES_tradnl"/>
        </w:rPr>
        <w:t xml:space="preserve">identificado en </w:t>
      </w:r>
      <w:r w:rsidR="00CC5351" w:rsidRPr="0006780C">
        <w:rPr>
          <w:rFonts w:ascii="Trebuchet MS" w:hAnsi="Trebuchet MS" w:cs="Arial"/>
          <w:b/>
          <w:sz w:val="24"/>
          <w:szCs w:val="24"/>
          <w:lang w:val="es-ES_tradnl"/>
        </w:rPr>
        <w:t>tercer lugar</w:t>
      </w:r>
      <w:r w:rsidR="00CC5351" w:rsidRPr="0006780C">
        <w:rPr>
          <w:rFonts w:ascii="Trebuchet MS" w:hAnsi="Trebuchet MS" w:cs="Arial"/>
          <w:sz w:val="24"/>
          <w:szCs w:val="24"/>
          <w:lang w:val="es-ES_tradnl"/>
        </w:rPr>
        <w:t xml:space="preserve">, </w:t>
      </w:r>
      <w:r w:rsidR="005A36F8" w:rsidRPr="0006780C">
        <w:rPr>
          <w:rFonts w:ascii="Trebuchet MS" w:hAnsi="Trebuchet MS" w:cs="Arial"/>
          <w:sz w:val="24"/>
          <w:szCs w:val="24"/>
          <w:lang w:val="es-ES_tradnl"/>
        </w:rPr>
        <w:t xml:space="preserve">relativo a la dirección electrónica de </w:t>
      </w:r>
      <w:r w:rsidR="005A36F8" w:rsidRPr="0006780C">
        <w:rPr>
          <w:rFonts w:ascii="Trebuchet MS" w:hAnsi="Trebuchet MS" w:cs="Arial"/>
          <w:i/>
          <w:sz w:val="24"/>
          <w:szCs w:val="24"/>
          <w:lang w:val="es-ES_tradnl"/>
        </w:rPr>
        <w:t>Facebook</w:t>
      </w:r>
      <w:r w:rsidR="005A36F8" w:rsidRPr="0006780C">
        <w:rPr>
          <w:rFonts w:ascii="Trebuchet MS" w:hAnsi="Trebuchet MS" w:cs="Arial"/>
          <w:sz w:val="24"/>
          <w:szCs w:val="24"/>
          <w:lang w:val="es-ES_tradnl"/>
        </w:rPr>
        <w:t xml:space="preserve"> del denunciado, </w:t>
      </w:r>
      <w:r w:rsidR="000F546D" w:rsidRPr="0006780C">
        <w:rPr>
          <w:rFonts w:ascii="Trebuchet MS" w:hAnsi="Trebuchet MS" w:cs="Arial"/>
          <w:sz w:val="24"/>
          <w:szCs w:val="24"/>
          <w:lang w:val="es-ES_tradnl"/>
        </w:rPr>
        <w:t>no fue admitid</w:t>
      </w:r>
      <w:r w:rsidRPr="0006780C">
        <w:rPr>
          <w:rFonts w:ascii="Trebuchet MS" w:hAnsi="Trebuchet MS" w:cs="Arial"/>
          <w:sz w:val="24"/>
          <w:szCs w:val="24"/>
          <w:lang w:val="es-ES_tradnl"/>
        </w:rPr>
        <w:t>o</w:t>
      </w:r>
      <w:r w:rsidR="000F546D" w:rsidRPr="0006780C">
        <w:rPr>
          <w:rFonts w:ascii="Trebuchet MS" w:hAnsi="Trebuchet MS" w:cs="Arial"/>
          <w:sz w:val="24"/>
          <w:szCs w:val="24"/>
          <w:lang w:val="es-ES_tradnl"/>
        </w:rPr>
        <w:t xml:space="preserve"> al no señalar los hechos que trata de acreditar, ni manifestó las razones por las cuales estima que demostrarán sus afirmaciones, de conformidad a lo previsto en el artículo 14 del Reglamento de Quejas y Denuncias</w:t>
      </w:r>
      <w:r w:rsidR="00CC3004" w:rsidRPr="0006780C">
        <w:rPr>
          <w:rFonts w:ascii="Trebuchet MS" w:hAnsi="Trebuchet MS" w:cs="Arial"/>
          <w:sz w:val="24"/>
          <w:szCs w:val="24"/>
          <w:lang w:val="es-ES_tradnl"/>
        </w:rPr>
        <w:t>.</w:t>
      </w:r>
      <w:r w:rsidR="000F546D" w:rsidRPr="0006780C">
        <w:rPr>
          <w:rFonts w:ascii="Trebuchet MS" w:hAnsi="Trebuchet MS" w:cs="Arial"/>
          <w:sz w:val="24"/>
          <w:szCs w:val="24"/>
          <w:lang w:val="es-ES_tradnl"/>
        </w:rPr>
        <w:t xml:space="preserve">  </w:t>
      </w:r>
    </w:p>
    <w:p w14:paraId="585634FB" w14:textId="77777777" w:rsidR="00722818" w:rsidRPr="0006780C" w:rsidRDefault="00722818" w:rsidP="00234227">
      <w:pPr>
        <w:spacing w:after="0" w:line="240" w:lineRule="auto"/>
        <w:ind w:right="-93"/>
        <w:jc w:val="both"/>
        <w:rPr>
          <w:rFonts w:ascii="Trebuchet MS" w:hAnsi="Trebuchet MS" w:cs="Arial"/>
          <w:sz w:val="24"/>
          <w:szCs w:val="24"/>
          <w:lang w:val="es-ES_tradnl"/>
        </w:rPr>
      </w:pPr>
    </w:p>
    <w:p w14:paraId="46F135A0" w14:textId="569A6BFA" w:rsidR="00D339E8" w:rsidRPr="0006780C" w:rsidRDefault="00CC5351" w:rsidP="00234227">
      <w:pPr>
        <w:spacing w:after="0" w:line="240" w:lineRule="auto"/>
        <w:ind w:right="-93"/>
        <w:jc w:val="both"/>
        <w:rPr>
          <w:rFonts w:ascii="Trebuchet MS" w:hAnsi="Trebuchet MS" w:cs="Arial"/>
          <w:sz w:val="24"/>
          <w:szCs w:val="24"/>
          <w:lang w:val="es-ES_tradnl"/>
        </w:rPr>
      </w:pPr>
      <w:r w:rsidRPr="0006780C">
        <w:rPr>
          <w:rFonts w:ascii="Trebuchet MS" w:hAnsi="Trebuchet MS" w:cs="Arial"/>
          <w:sz w:val="24"/>
          <w:szCs w:val="24"/>
          <w:lang w:val="es-ES_tradnl"/>
        </w:rPr>
        <w:t xml:space="preserve">La prueba </w:t>
      </w:r>
      <w:r w:rsidR="00722818" w:rsidRPr="0006780C">
        <w:rPr>
          <w:rFonts w:ascii="Trebuchet MS" w:hAnsi="Trebuchet MS" w:cs="Arial"/>
          <w:sz w:val="24"/>
          <w:szCs w:val="24"/>
          <w:lang w:val="es-ES_tradnl"/>
        </w:rPr>
        <w:t>ofertad</w:t>
      </w:r>
      <w:r w:rsidRPr="0006780C">
        <w:rPr>
          <w:rFonts w:ascii="Trebuchet MS" w:hAnsi="Trebuchet MS" w:cs="Arial"/>
          <w:sz w:val="24"/>
          <w:szCs w:val="24"/>
          <w:lang w:val="es-ES_tradnl"/>
        </w:rPr>
        <w:t>a</w:t>
      </w:r>
      <w:r w:rsidR="00722818" w:rsidRPr="0006780C">
        <w:rPr>
          <w:rFonts w:ascii="Trebuchet MS" w:hAnsi="Trebuchet MS" w:cs="Arial"/>
          <w:sz w:val="24"/>
          <w:szCs w:val="24"/>
          <w:lang w:val="es-ES_tradnl"/>
        </w:rPr>
        <w:t xml:space="preserve"> en </w:t>
      </w:r>
      <w:r w:rsidR="00722818" w:rsidRPr="0006780C">
        <w:rPr>
          <w:rFonts w:ascii="Trebuchet MS" w:hAnsi="Trebuchet MS" w:cs="Arial"/>
          <w:b/>
          <w:sz w:val="24"/>
          <w:szCs w:val="24"/>
          <w:lang w:val="es-ES_tradnl"/>
        </w:rPr>
        <w:t>cuarto lugar</w:t>
      </w:r>
      <w:r w:rsidR="00722818" w:rsidRPr="0006780C">
        <w:rPr>
          <w:rFonts w:ascii="Trebuchet MS" w:hAnsi="Trebuchet MS" w:cs="Arial"/>
          <w:sz w:val="24"/>
          <w:szCs w:val="24"/>
          <w:lang w:val="es-ES_tradnl"/>
        </w:rPr>
        <w:t xml:space="preserve">, </w:t>
      </w:r>
      <w:r w:rsidR="000144FE" w:rsidRPr="0006780C">
        <w:rPr>
          <w:rFonts w:ascii="Trebuchet MS" w:hAnsi="Trebuchet MS" w:cs="Arial"/>
          <w:sz w:val="24"/>
          <w:szCs w:val="24"/>
          <w:lang w:val="es-ES_tradnl"/>
        </w:rPr>
        <w:t xml:space="preserve">consistente en </w:t>
      </w:r>
      <w:r w:rsidR="00C77AF8">
        <w:rPr>
          <w:rFonts w:ascii="Trebuchet MS" w:hAnsi="Trebuchet MS" w:cs="Arial"/>
          <w:sz w:val="24"/>
          <w:szCs w:val="24"/>
          <w:lang w:val="es-ES_tradnl"/>
        </w:rPr>
        <w:t xml:space="preserve">el </w:t>
      </w:r>
      <w:r w:rsidR="0075021A" w:rsidRPr="0006780C">
        <w:rPr>
          <w:rFonts w:ascii="Trebuchet MS" w:eastAsia="Trebuchet MS" w:hAnsi="Trebuchet MS" w:cs="Trebuchet MS"/>
          <w:sz w:val="24"/>
          <w:szCs w:val="24"/>
        </w:rPr>
        <w:t xml:space="preserve">“Spot el radio del slogan: “El Gobierno Municipal de Panchito Sedano”, </w:t>
      </w:r>
      <w:r w:rsidR="00722818" w:rsidRPr="0006780C">
        <w:rPr>
          <w:rFonts w:ascii="Trebuchet MS" w:hAnsi="Trebuchet MS" w:cs="Arial"/>
          <w:sz w:val="24"/>
          <w:szCs w:val="24"/>
          <w:lang w:val="es-ES_tradnl"/>
        </w:rPr>
        <w:t>no fue admitida en virtud de que esta autoridad no es competente en materia de radio y televisión.</w:t>
      </w:r>
    </w:p>
    <w:p w14:paraId="234F6574" w14:textId="77777777" w:rsidR="00C41F8D" w:rsidRPr="0006780C" w:rsidRDefault="00C41F8D" w:rsidP="00234227">
      <w:pPr>
        <w:spacing w:after="0" w:line="240" w:lineRule="auto"/>
        <w:ind w:right="-93"/>
        <w:jc w:val="both"/>
        <w:rPr>
          <w:rFonts w:ascii="Trebuchet MS" w:hAnsi="Trebuchet MS" w:cs="Arial"/>
          <w:sz w:val="24"/>
          <w:szCs w:val="24"/>
          <w:lang w:val="es-ES_tradnl"/>
        </w:rPr>
      </w:pPr>
    </w:p>
    <w:p w14:paraId="222A342E" w14:textId="7B88D8FB" w:rsidR="004F2B9D" w:rsidRDefault="004F2B9D" w:rsidP="00234227">
      <w:pPr>
        <w:spacing w:after="0" w:line="240" w:lineRule="auto"/>
        <w:ind w:right="-93"/>
        <w:jc w:val="both"/>
        <w:rPr>
          <w:rFonts w:ascii="Trebuchet MS" w:eastAsia="Trebuchet MS" w:hAnsi="Trebuchet MS" w:cs="Trebuchet MS"/>
          <w:sz w:val="24"/>
          <w:szCs w:val="24"/>
        </w:rPr>
      </w:pPr>
      <w:r w:rsidRPr="0006780C">
        <w:rPr>
          <w:rFonts w:ascii="Trebuchet MS" w:eastAsia="Trebuchet MS" w:hAnsi="Trebuchet MS" w:cs="Trebuchet MS"/>
          <w:sz w:val="24"/>
          <w:szCs w:val="24"/>
        </w:rPr>
        <w:t>Aunado a que, el quejoso no relacionó dicha probanza</w:t>
      </w:r>
      <w:r w:rsidR="00C41F8D" w:rsidRPr="0006780C">
        <w:rPr>
          <w:rFonts w:ascii="Trebuchet MS" w:eastAsia="Trebuchet MS" w:hAnsi="Trebuchet MS" w:cs="Trebuchet MS"/>
          <w:sz w:val="24"/>
          <w:szCs w:val="24"/>
        </w:rPr>
        <w:t>,</w:t>
      </w:r>
      <w:r w:rsidRPr="0006780C">
        <w:rPr>
          <w:rFonts w:ascii="Trebuchet MS" w:eastAsia="Trebuchet MS" w:hAnsi="Trebuchet MS" w:cs="Trebuchet MS"/>
          <w:sz w:val="24"/>
          <w:szCs w:val="24"/>
        </w:rPr>
        <w:t xml:space="preserve"> </w:t>
      </w:r>
      <w:r w:rsidR="00C41F8D" w:rsidRPr="0006780C">
        <w:rPr>
          <w:rFonts w:ascii="Trebuchet MS" w:eastAsia="Trebuchet MS" w:hAnsi="Trebuchet MS" w:cs="Trebuchet MS"/>
          <w:sz w:val="24"/>
          <w:szCs w:val="24"/>
        </w:rPr>
        <w:t xml:space="preserve">además del perifoneo, </w:t>
      </w:r>
      <w:r w:rsidRPr="0006780C">
        <w:rPr>
          <w:rFonts w:ascii="Trebuchet MS" w:eastAsia="Trebuchet MS" w:hAnsi="Trebuchet MS" w:cs="Trebuchet MS"/>
          <w:sz w:val="24"/>
          <w:szCs w:val="24"/>
        </w:rPr>
        <w:t>con los hechos narrados en su escrito de queja, incumpliendo con lo previsto en el artículo 466, párrafo 2, fracción V del Código Electoral de esta entidad.</w:t>
      </w:r>
    </w:p>
    <w:p w14:paraId="51EBBA6A" w14:textId="77777777" w:rsidR="00F72924" w:rsidRPr="0006780C" w:rsidRDefault="00F72924" w:rsidP="00234227">
      <w:pPr>
        <w:spacing w:after="0" w:line="240" w:lineRule="auto"/>
        <w:ind w:right="-93"/>
        <w:jc w:val="both"/>
        <w:rPr>
          <w:rFonts w:ascii="Trebuchet MS" w:eastAsia="Trebuchet MS" w:hAnsi="Trebuchet MS" w:cs="Trebuchet MS"/>
          <w:sz w:val="24"/>
          <w:szCs w:val="24"/>
        </w:rPr>
      </w:pPr>
    </w:p>
    <w:p w14:paraId="3FC74C28" w14:textId="55538993" w:rsidR="00D339E8" w:rsidRPr="0006780C" w:rsidRDefault="00722818" w:rsidP="00234227">
      <w:pPr>
        <w:spacing w:after="0" w:line="240" w:lineRule="auto"/>
        <w:ind w:right="-93"/>
        <w:jc w:val="both"/>
        <w:rPr>
          <w:rFonts w:ascii="Trebuchet MS" w:hAnsi="Trebuchet MS" w:cs="Arial"/>
          <w:sz w:val="24"/>
          <w:szCs w:val="24"/>
          <w:lang w:val="es-ES_tradnl"/>
        </w:rPr>
      </w:pPr>
      <w:r w:rsidRPr="0006780C">
        <w:rPr>
          <w:rFonts w:ascii="Trebuchet MS" w:hAnsi="Trebuchet MS" w:cs="Arial"/>
          <w:sz w:val="24"/>
          <w:szCs w:val="24"/>
          <w:lang w:val="es-ES_tradnl"/>
        </w:rPr>
        <w:t xml:space="preserve">Finalmente, en relación a la </w:t>
      </w:r>
      <w:r w:rsidR="00CC5351" w:rsidRPr="0006780C">
        <w:rPr>
          <w:rFonts w:ascii="Trebuchet MS" w:hAnsi="Trebuchet MS" w:cs="Arial"/>
          <w:sz w:val="24"/>
          <w:szCs w:val="24"/>
          <w:lang w:val="es-ES_tradnl"/>
        </w:rPr>
        <w:t xml:space="preserve">probanza listada en </w:t>
      </w:r>
      <w:r w:rsidR="00CC5351" w:rsidRPr="0006780C">
        <w:rPr>
          <w:rFonts w:ascii="Trebuchet MS" w:hAnsi="Trebuchet MS" w:cs="Arial"/>
          <w:b/>
          <w:sz w:val="24"/>
          <w:szCs w:val="24"/>
          <w:lang w:val="es-ES_tradnl"/>
        </w:rPr>
        <w:t>quinto lugar</w:t>
      </w:r>
      <w:r w:rsidR="000144FE" w:rsidRPr="0006780C">
        <w:rPr>
          <w:rFonts w:ascii="Trebuchet MS" w:hAnsi="Trebuchet MS" w:cs="Arial"/>
          <w:sz w:val="24"/>
          <w:szCs w:val="24"/>
          <w:lang w:val="es-ES_tradnl"/>
        </w:rPr>
        <w:t xml:space="preserve">, que se refiere a un folleto promocional, fue admitido como documental privada, con fundamento en los artículos 462, párrafo 3 y 463, párrafo 3 del Código de la materia.  </w:t>
      </w:r>
    </w:p>
    <w:p w14:paraId="5BC163A9" w14:textId="77777777" w:rsidR="00D339E8" w:rsidRPr="0006780C" w:rsidRDefault="00D339E8" w:rsidP="00234227">
      <w:pPr>
        <w:spacing w:after="0" w:line="240" w:lineRule="auto"/>
        <w:ind w:left="360" w:right="-93"/>
        <w:jc w:val="both"/>
        <w:rPr>
          <w:rFonts w:ascii="Trebuchet MS" w:hAnsi="Trebuchet MS" w:cs="Arial"/>
          <w:b/>
          <w:sz w:val="24"/>
          <w:szCs w:val="24"/>
          <w:lang w:val="es-ES_tradnl"/>
        </w:rPr>
      </w:pPr>
    </w:p>
    <w:p w14:paraId="175C6600" w14:textId="46023D2F" w:rsidR="00664F24" w:rsidRPr="0006780C" w:rsidRDefault="00EC0193" w:rsidP="00234227">
      <w:pPr>
        <w:spacing w:after="0" w:line="240" w:lineRule="auto"/>
        <w:ind w:right="-93"/>
        <w:jc w:val="both"/>
        <w:rPr>
          <w:rFonts w:ascii="Trebuchet MS" w:hAnsi="Trebuchet MS" w:cs="Arial"/>
          <w:sz w:val="24"/>
          <w:szCs w:val="24"/>
          <w:lang w:val="es-ES_tradnl"/>
        </w:rPr>
      </w:pPr>
      <w:r w:rsidRPr="0006780C">
        <w:rPr>
          <w:rFonts w:ascii="Trebuchet MS" w:hAnsi="Trebuchet MS" w:cs="Arial"/>
          <w:sz w:val="24"/>
          <w:szCs w:val="24"/>
          <w:lang w:val="es-ES_tradnl"/>
        </w:rPr>
        <w:t xml:space="preserve">Por lo que respecta a </w:t>
      </w:r>
      <w:r w:rsidR="00664F24" w:rsidRPr="0006780C">
        <w:rPr>
          <w:rFonts w:ascii="Trebuchet MS" w:hAnsi="Trebuchet MS" w:cs="Arial"/>
          <w:sz w:val="24"/>
          <w:szCs w:val="24"/>
          <w:lang w:val="es-ES_tradnl"/>
        </w:rPr>
        <w:t xml:space="preserve">la documental pública ofrecida con el número </w:t>
      </w:r>
      <w:r w:rsidR="00664F24" w:rsidRPr="0006780C">
        <w:rPr>
          <w:rFonts w:ascii="Trebuchet MS" w:hAnsi="Trebuchet MS" w:cs="Arial"/>
          <w:b/>
          <w:sz w:val="24"/>
          <w:szCs w:val="24"/>
          <w:lang w:val="es-ES_tradnl"/>
        </w:rPr>
        <w:t>1</w:t>
      </w:r>
      <w:r w:rsidR="00664F24" w:rsidRPr="0006780C">
        <w:rPr>
          <w:rFonts w:ascii="Trebuchet MS" w:hAnsi="Trebuchet MS" w:cs="Arial"/>
          <w:sz w:val="24"/>
          <w:szCs w:val="24"/>
          <w:lang w:val="es-ES_tradnl"/>
        </w:rPr>
        <w:t xml:space="preserve"> por el </w:t>
      </w:r>
      <w:r w:rsidR="00664F24" w:rsidRPr="0006780C">
        <w:rPr>
          <w:rFonts w:ascii="Trebuchet MS" w:hAnsi="Trebuchet MS" w:cs="Arial"/>
          <w:b/>
          <w:sz w:val="24"/>
          <w:szCs w:val="24"/>
          <w:lang w:val="es-ES_tradnl"/>
        </w:rPr>
        <w:t>denunciado</w:t>
      </w:r>
      <w:r w:rsidR="005B3DB4" w:rsidRPr="0006780C">
        <w:rPr>
          <w:rFonts w:ascii="Trebuchet MS" w:hAnsi="Trebuchet MS" w:cs="Arial"/>
          <w:b/>
          <w:sz w:val="24"/>
          <w:szCs w:val="24"/>
          <w:lang w:val="es-ES_tradnl"/>
        </w:rPr>
        <w:t xml:space="preserve"> </w:t>
      </w:r>
      <w:r w:rsidR="005B3DB4" w:rsidRPr="0006780C">
        <w:rPr>
          <w:rFonts w:ascii="Trebuchet MS" w:hAnsi="Trebuchet MS" w:cs="Arial"/>
          <w:sz w:val="24"/>
          <w:szCs w:val="24"/>
          <w:lang w:val="es-ES_tradnl"/>
        </w:rPr>
        <w:t xml:space="preserve">en el </w:t>
      </w:r>
      <w:r w:rsidR="001F5801" w:rsidRPr="0006780C">
        <w:rPr>
          <w:rFonts w:ascii="Trebuchet MS" w:hAnsi="Trebuchet MS" w:cs="Arial"/>
          <w:sz w:val="24"/>
          <w:szCs w:val="24"/>
          <w:lang w:val="es-ES_tradnl"/>
        </w:rPr>
        <w:t xml:space="preserve">expediente </w:t>
      </w:r>
      <w:r w:rsidR="005B3DB4" w:rsidRPr="0006780C">
        <w:rPr>
          <w:rFonts w:ascii="Trebuchet MS" w:hAnsi="Trebuchet MS" w:cs="Arial"/>
          <w:sz w:val="24"/>
          <w:szCs w:val="24"/>
          <w:lang w:val="es-ES_tradnl"/>
        </w:rPr>
        <w:t xml:space="preserve">PSE-QUEJA-043/2021, </w:t>
      </w:r>
      <w:r w:rsidR="000144FE" w:rsidRPr="0006780C">
        <w:rPr>
          <w:rFonts w:ascii="Trebuchet MS" w:hAnsi="Trebuchet MS" w:cs="Arial"/>
          <w:sz w:val="24"/>
          <w:szCs w:val="24"/>
          <w:lang w:val="es-ES_tradnl"/>
        </w:rPr>
        <w:t>consistente en el acta circunstanciada de</w:t>
      </w:r>
      <w:r w:rsidRPr="0006780C">
        <w:rPr>
          <w:rFonts w:ascii="Trebuchet MS" w:hAnsi="Trebuchet MS" w:cs="Arial"/>
          <w:sz w:val="24"/>
          <w:szCs w:val="24"/>
          <w:lang w:val="es-ES_tradnl"/>
        </w:rPr>
        <w:t xml:space="preserve"> quince de marzo realizada por el personal de</w:t>
      </w:r>
      <w:r w:rsidR="000144FE" w:rsidRPr="0006780C">
        <w:rPr>
          <w:rFonts w:ascii="Trebuchet MS" w:hAnsi="Trebuchet MS" w:cs="Arial"/>
          <w:sz w:val="24"/>
          <w:szCs w:val="24"/>
          <w:lang w:val="es-ES_tradnl"/>
        </w:rPr>
        <w:t xml:space="preserve"> </w:t>
      </w:r>
      <w:r w:rsidRPr="0006780C">
        <w:rPr>
          <w:rFonts w:ascii="Trebuchet MS" w:hAnsi="Trebuchet MS" w:cs="Arial"/>
          <w:sz w:val="24"/>
          <w:szCs w:val="24"/>
          <w:lang w:val="es-ES_tradnl"/>
        </w:rPr>
        <w:t xml:space="preserve">la Oficialía Electoral, </w:t>
      </w:r>
      <w:r w:rsidR="00664F24" w:rsidRPr="0006780C">
        <w:rPr>
          <w:rFonts w:ascii="Trebuchet MS" w:hAnsi="Trebuchet MS" w:cs="Arial"/>
          <w:sz w:val="24"/>
          <w:szCs w:val="24"/>
          <w:lang w:val="es-ES_tradnl"/>
        </w:rPr>
        <w:t>fue admitida de conformidad al artículo 519, fracción II del Código Electoral local y 11, párrafo 1, fracción I del Reglamento de Quejas y Denuncias del Instituto</w:t>
      </w:r>
      <w:r w:rsidR="00242E18">
        <w:rPr>
          <w:rFonts w:ascii="Trebuchet MS" w:hAnsi="Trebuchet MS" w:cs="Arial"/>
          <w:sz w:val="24"/>
          <w:szCs w:val="24"/>
          <w:lang w:val="es-ES_tradnl"/>
        </w:rPr>
        <w:t>,</w:t>
      </w:r>
      <w:r w:rsidR="00664F24" w:rsidRPr="0006780C">
        <w:rPr>
          <w:rFonts w:ascii="Trebuchet MS" w:hAnsi="Trebuchet MS" w:cs="Arial"/>
          <w:sz w:val="24"/>
          <w:szCs w:val="24"/>
          <w:lang w:val="es-ES_tradnl"/>
        </w:rPr>
        <w:t xml:space="preserve"> y se tuvo por desahogada por su propia naturaleza.</w:t>
      </w:r>
    </w:p>
    <w:p w14:paraId="58431C55" w14:textId="77777777" w:rsidR="00382226" w:rsidRPr="0006780C" w:rsidRDefault="00382226" w:rsidP="00234227">
      <w:pPr>
        <w:spacing w:after="0" w:line="240" w:lineRule="auto"/>
        <w:ind w:right="-93"/>
        <w:jc w:val="both"/>
        <w:rPr>
          <w:rFonts w:ascii="Trebuchet MS" w:hAnsi="Trebuchet MS" w:cs="Arial"/>
          <w:b/>
          <w:sz w:val="24"/>
          <w:szCs w:val="24"/>
          <w:lang w:val="es-ES_tradnl"/>
        </w:rPr>
      </w:pPr>
    </w:p>
    <w:p w14:paraId="028AED9A" w14:textId="7E58C577" w:rsidR="005B3DB4" w:rsidRPr="0006780C" w:rsidRDefault="005B3DB4" w:rsidP="00234227">
      <w:pPr>
        <w:spacing w:after="0" w:line="240" w:lineRule="auto"/>
        <w:ind w:right="-93"/>
        <w:jc w:val="both"/>
        <w:rPr>
          <w:rFonts w:ascii="Trebuchet MS" w:hAnsi="Trebuchet MS" w:cs="Arial"/>
          <w:sz w:val="24"/>
          <w:szCs w:val="24"/>
          <w:lang w:val="es-ES_tradnl"/>
        </w:rPr>
      </w:pPr>
      <w:r w:rsidRPr="0006780C">
        <w:rPr>
          <w:rFonts w:ascii="Trebuchet MS" w:hAnsi="Trebuchet MS" w:cs="Arial"/>
          <w:sz w:val="24"/>
          <w:szCs w:val="24"/>
          <w:lang w:val="es-ES_tradnl"/>
        </w:rPr>
        <w:t xml:space="preserve">En relación a las pruebas instrumental de actuaciones y </w:t>
      </w:r>
      <w:proofErr w:type="spellStart"/>
      <w:r w:rsidRPr="0006780C">
        <w:rPr>
          <w:rFonts w:ascii="Trebuchet MS" w:hAnsi="Trebuchet MS" w:cs="Arial"/>
          <w:sz w:val="24"/>
          <w:szCs w:val="24"/>
          <w:lang w:val="es-ES_tradnl"/>
        </w:rPr>
        <w:t>presuncional</w:t>
      </w:r>
      <w:proofErr w:type="spellEnd"/>
      <w:r w:rsidRPr="0006780C">
        <w:rPr>
          <w:rFonts w:ascii="Trebuchet MS" w:hAnsi="Trebuchet MS" w:cs="Arial"/>
          <w:sz w:val="24"/>
          <w:szCs w:val="24"/>
          <w:lang w:val="es-ES_tradnl"/>
        </w:rPr>
        <w:t xml:space="preserve"> legal y humana ofrecidas en este procedimiento</w:t>
      </w:r>
      <w:r w:rsidR="0003668B" w:rsidRPr="0006780C">
        <w:rPr>
          <w:rFonts w:ascii="Trebuchet MS" w:hAnsi="Trebuchet MS" w:cs="Arial"/>
          <w:sz w:val="24"/>
          <w:szCs w:val="24"/>
          <w:lang w:val="es-ES_tradnl"/>
        </w:rPr>
        <w:t xml:space="preserve"> sancionador ordinario</w:t>
      </w:r>
      <w:r w:rsidRPr="0006780C">
        <w:rPr>
          <w:rFonts w:ascii="Trebuchet MS" w:hAnsi="Trebuchet MS" w:cs="Arial"/>
          <w:sz w:val="24"/>
          <w:szCs w:val="24"/>
          <w:lang w:val="es-ES_tradnl"/>
        </w:rPr>
        <w:t>, las misma</w:t>
      </w:r>
      <w:r w:rsidR="009F7EC1" w:rsidRPr="0006780C">
        <w:rPr>
          <w:rFonts w:ascii="Trebuchet MS" w:hAnsi="Trebuchet MS" w:cs="Arial"/>
          <w:sz w:val="24"/>
          <w:szCs w:val="24"/>
          <w:lang w:val="es-ES_tradnl"/>
        </w:rPr>
        <w:t>s</w:t>
      </w:r>
      <w:r w:rsidRPr="0006780C">
        <w:rPr>
          <w:rFonts w:ascii="Trebuchet MS" w:hAnsi="Trebuchet MS" w:cs="Arial"/>
          <w:sz w:val="24"/>
          <w:szCs w:val="24"/>
          <w:lang w:val="es-ES_tradnl"/>
        </w:rPr>
        <w:t xml:space="preserve"> </w:t>
      </w:r>
      <w:r w:rsidR="001F5801" w:rsidRPr="0006780C">
        <w:rPr>
          <w:rFonts w:ascii="Trebuchet MS" w:hAnsi="Trebuchet MS" w:cs="Arial"/>
          <w:sz w:val="24"/>
          <w:szCs w:val="24"/>
          <w:lang w:val="es-ES_tradnl"/>
        </w:rPr>
        <w:t xml:space="preserve">se </w:t>
      </w:r>
      <w:r w:rsidRPr="0006780C">
        <w:rPr>
          <w:rFonts w:ascii="Trebuchet MS" w:hAnsi="Trebuchet MS" w:cs="Arial"/>
          <w:sz w:val="24"/>
          <w:szCs w:val="24"/>
          <w:lang w:val="es-ES_tradnl"/>
        </w:rPr>
        <w:t>admit</w:t>
      </w:r>
      <w:r w:rsidR="001F5801" w:rsidRPr="0006780C">
        <w:rPr>
          <w:rFonts w:ascii="Trebuchet MS" w:hAnsi="Trebuchet MS" w:cs="Arial"/>
          <w:sz w:val="24"/>
          <w:szCs w:val="24"/>
          <w:lang w:val="es-ES_tradnl"/>
        </w:rPr>
        <w:t>en</w:t>
      </w:r>
      <w:r w:rsidRPr="0006780C">
        <w:rPr>
          <w:rFonts w:ascii="Trebuchet MS" w:hAnsi="Trebuchet MS" w:cs="Arial"/>
          <w:sz w:val="24"/>
          <w:szCs w:val="24"/>
          <w:lang w:val="es-ES_tradnl"/>
        </w:rPr>
        <w:t xml:space="preserve"> en términos de lo previsto en </w:t>
      </w:r>
      <w:r w:rsidR="009F7EC1" w:rsidRPr="0006780C">
        <w:rPr>
          <w:rFonts w:ascii="Trebuchet MS" w:hAnsi="Trebuchet MS" w:cs="Arial"/>
          <w:sz w:val="24"/>
          <w:szCs w:val="24"/>
          <w:lang w:val="es-ES_tradnl"/>
        </w:rPr>
        <w:t>el artículo 462, párrafo 3, fracciones V y VI del Código Electoral local y</w:t>
      </w:r>
      <w:r w:rsidR="00646790">
        <w:rPr>
          <w:rFonts w:ascii="Trebuchet MS" w:hAnsi="Trebuchet MS" w:cs="Arial"/>
          <w:sz w:val="24"/>
          <w:szCs w:val="24"/>
          <w:lang w:val="es-ES_tradnl"/>
        </w:rPr>
        <w:t>,</w:t>
      </w:r>
      <w:r w:rsidR="009F7EC1" w:rsidRPr="0006780C">
        <w:rPr>
          <w:rFonts w:ascii="Trebuchet MS" w:hAnsi="Trebuchet MS" w:cs="Arial"/>
          <w:sz w:val="24"/>
          <w:szCs w:val="24"/>
          <w:lang w:val="es-ES_tradnl"/>
        </w:rPr>
        <w:t xml:space="preserve"> 15 y 16 del Reglamento de Quejas y Denuncias del Instituto. </w:t>
      </w:r>
      <w:r w:rsidRPr="0006780C">
        <w:rPr>
          <w:rFonts w:ascii="Trebuchet MS" w:hAnsi="Trebuchet MS" w:cs="Arial"/>
          <w:sz w:val="24"/>
          <w:szCs w:val="24"/>
          <w:lang w:val="es-ES_tradnl"/>
        </w:rPr>
        <w:t xml:space="preserve"> </w:t>
      </w:r>
    </w:p>
    <w:p w14:paraId="26C9E6E8" w14:textId="6DDBD38B" w:rsidR="005B3DB4" w:rsidRPr="0006780C" w:rsidRDefault="005B3DB4" w:rsidP="00234227">
      <w:pPr>
        <w:spacing w:after="0" w:line="240" w:lineRule="auto"/>
        <w:ind w:right="-93"/>
        <w:jc w:val="both"/>
        <w:rPr>
          <w:rFonts w:ascii="Trebuchet MS" w:hAnsi="Trebuchet MS" w:cs="Arial"/>
          <w:b/>
          <w:sz w:val="24"/>
          <w:szCs w:val="24"/>
          <w:lang w:val="es-ES_tradnl"/>
        </w:rPr>
      </w:pPr>
    </w:p>
    <w:p w14:paraId="00D1BF0C" w14:textId="77777777" w:rsidR="001B5D37" w:rsidRDefault="004E2492" w:rsidP="00234227">
      <w:pPr>
        <w:spacing w:after="0" w:line="240" w:lineRule="auto"/>
        <w:ind w:right="-93"/>
        <w:jc w:val="both"/>
        <w:rPr>
          <w:rFonts w:ascii="Trebuchet MS" w:hAnsi="Trebuchet MS" w:cs="Arial"/>
          <w:b/>
          <w:sz w:val="24"/>
          <w:szCs w:val="24"/>
          <w:lang w:val="es-ES_tradnl"/>
        </w:rPr>
      </w:pPr>
      <w:r w:rsidRPr="0006780C">
        <w:rPr>
          <w:rFonts w:ascii="Trebuchet MS" w:hAnsi="Trebuchet MS" w:cs="Arial"/>
          <w:b/>
          <w:sz w:val="24"/>
          <w:szCs w:val="24"/>
          <w:lang w:val="es-ES_tradnl"/>
        </w:rPr>
        <w:t>Valoraci</w:t>
      </w:r>
      <w:r w:rsidR="00C67E0D" w:rsidRPr="0006780C">
        <w:rPr>
          <w:rFonts w:ascii="Trebuchet MS" w:hAnsi="Trebuchet MS" w:cs="Arial"/>
          <w:b/>
          <w:sz w:val="24"/>
          <w:szCs w:val="24"/>
          <w:lang w:val="es-ES_tradnl"/>
        </w:rPr>
        <w:t>ón de los medios probatorios</w:t>
      </w:r>
      <w:r w:rsidR="003425A5" w:rsidRPr="0006780C">
        <w:rPr>
          <w:rFonts w:ascii="Trebuchet MS" w:hAnsi="Trebuchet MS" w:cs="Arial"/>
          <w:b/>
          <w:sz w:val="24"/>
          <w:szCs w:val="24"/>
          <w:lang w:val="es-ES_tradnl"/>
        </w:rPr>
        <w:t xml:space="preserve">. </w:t>
      </w:r>
    </w:p>
    <w:p w14:paraId="1578C35E" w14:textId="77777777" w:rsidR="001B5D37" w:rsidRDefault="001B5D37" w:rsidP="00234227">
      <w:pPr>
        <w:spacing w:after="0" w:line="240" w:lineRule="auto"/>
        <w:ind w:right="-93"/>
        <w:jc w:val="both"/>
        <w:rPr>
          <w:rFonts w:ascii="Trebuchet MS" w:hAnsi="Trebuchet MS" w:cs="Arial"/>
          <w:b/>
          <w:sz w:val="24"/>
          <w:szCs w:val="24"/>
          <w:lang w:val="es-ES_tradnl"/>
        </w:rPr>
      </w:pPr>
    </w:p>
    <w:p w14:paraId="4948146F" w14:textId="0D1D649E" w:rsidR="00B2327A" w:rsidRPr="0006780C" w:rsidRDefault="004E2492" w:rsidP="00234227">
      <w:pPr>
        <w:spacing w:after="0" w:line="240" w:lineRule="auto"/>
        <w:ind w:right="-93"/>
        <w:jc w:val="both"/>
        <w:rPr>
          <w:rFonts w:ascii="Trebuchet MS" w:hAnsi="Trebuchet MS" w:cs="Times New Roman"/>
          <w:sz w:val="24"/>
          <w:szCs w:val="24"/>
        </w:rPr>
      </w:pPr>
      <w:r w:rsidRPr="0006780C">
        <w:rPr>
          <w:rFonts w:ascii="Trebuchet MS" w:hAnsi="Trebuchet MS" w:cs="Arial"/>
          <w:sz w:val="24"/>
          <w:szCs w:val="24"/>
          <w:lang w:val="es-ES_tradnl"/>
        </w:rPr>
        <w:t xml:space="preserve">En </w:t>
      </w:r>
      <w:r w:rsidR="001B5D37">
        <w:rPr>
          <w:rFonts w:ascii="Trebuchet MS" w:hAnsi="Trebuchet MS" w:cs="Arial"/>
          <w:sz w:val="24"/>
          <w:szCs w:val="24"/>
          <w:lang w:val="es-ES_tradnl"/>
        </w:rPr>
        <w:t>la</w:t>
      </w:r>
      <w:r w:rsidRPr="0006780C">
        <w:rPr>
          <w:rFonts w:ascii="Trebuchet MS" w:hAnsi="Trebuchet MS" w:cs="Arial"/>
          <w:sz w:val="24"/>
          <w:szCs w:val="24"/>
          <w:lang w:val="es-ES_tradnl"/>
        </w:rPr>
        <w:t xml:space="preserve"> resolución</w:t>
      </w:r>
      <w:r w:rsidR="00BA2F4A" w:rsidRPr="0006780C">
        <w:rPr>
          <w:rFonts w:ascii="Trebuchet MS" w:hAnsi="Trebuchet MS" w:cs="Arial"/>
          <w:sz w:val="24"/>
          <w:szCs w:val="24"/>
          <w:lang w:val="es-ES_tradnl"/>
        </w:rPr>
        <w:t xml:space="preserve"> del expediente </w:t>
      </w:r>
      <w:r w:rsidR="00BA2F4A" w:rsidRPr="0006780C">
        <w:rPr>
          <w:rFonts w:ascii="Trebuchet MS" w:hAnsi="Trebuchet MS" w:cs="Arial"/>
          <w:sz w:val="24"/>
          <w:szCs w:val="24"/>
          <w:lang w:val="es-ES" w:eastAsia="es-ES"/>
        </w:rPr>
        <w:t>PSE-TEJ-024/2021</w:t>
      </w:r>
      <w:r w:rsidRPr="0006780C">
        <w:rPr>
          <w:rFonts w:ascii="Trebuchet MS" w:hAnsi="Trebuchet MS" w:cs="Arial"/>
          <w:sz w:val="24"/>
          <w:szCs w:val="24"/>
          <w:lang w:val="es-ES_tradnl"/>
        </w:rPr>
        <w:t>,</w:t>
      </w:r>
      <w:r w:rsidRPr="0006780C">
        <w:rPr>
          <w:rFonts w:ascii="Trebuchet MS" w:hAnsi="Trebuchet MS" w:cs="Arial"/>
          <w:b/>
          <w:sz w:val="24"/>
          <w:szCs w:val="24"/>
          <w:lang w:val="es-ES_tradnl"/>
        </w:rPr>
        <w:t xml:space="preserve"> </w:t>
      </w:r>
      <w:r w:rsidRPr="0006780C">
        <w:rPr>
          <w:rFonts w:ascii="Trebuchet MS" w:hAnsi="Trebuchet MS" w:cs="Arial"/>
          <w:sz w:val="24"/>
          <w:szCs w:val="24"/>
        </w:rPr>
        <w:t>el Tribunal</w:t>
      </w:r>
      <w:r w:rsidR="00C67E0D" w:rsidRPr="0006780C">
        <w:rPr>
          <w:rFonts w:ascii="Trebuchet MS" w:hAnsi="Trebuchet MS" w:cs="Arial"/>
          <w:sz w:val="24"/>
          <w:szCs w:val="24"/>
        </w:rPr>
        <w:t xml:space="preserve"> llevó a cabo la valoración de las pruebas</w:t>
      </w:r>
      <w:r w:rsidR="00A346AA" w:rsidRPr="0006780C">
        <w:rPr>
          <w:rFonts w:ascii="Trebuchet MS" w:hAnsi="Trebuchet MS" w:cs="Arial"/>
          <w:sz w:val="24"/>
          <w:szCs w:val="24"/>
        </w:rPr>
        <w:t>, otorgándo</w:t>
      </w:r>
      <w:r w:rsidR="00B2327A" w:rsidRPr="0006780C">
        <w:rPr>
          <w:rFonts w:ascii="Trebuchet MS" w:hAnsi="Trebuchet MS" w:cs="Arial"/>
          <w:sz w:val="24"/>
          <w:szCs w:val="24"/>
        </w:rPr>
        <w:t xml:space="preserve">le valor probatorio pleno a la documental pública consistente en el acta de la Oficialía Electoral que certificó el contenido del hipervínculo </w:t>
      </w:r>
      <w:hyperlink r:id="rId16" w:history="1">
        <w:r w:rsidR="008018A8" w:rsidRPr="0006780C">
          <w:rPr>
            <w:rStyle w:val="Hipervnculo"/>
            <w:rFonts w:ascii="Trebuchet MS" w:hAnsi="Trebuchet MS"/>
            <w:i/>
            <w:color w:val="auto"/>
            <w:sz w:val="24"/>
            <w:szCs w:val="24"/>
          </w:rPr>
          <w:t>https://www.facebook.com/gobiernozapotilticjalisco</w:t>
        </w:r>
      </w:hyperlink>
      <w:r w:rsidR="008018A8" w:rsidRPr="0006780C">
        <w:rPr>
          <w:rFonts w:ascii="Trebuchet MS" w:hAnsi="Trebuchet MS" w:cs="Times New Roman"/>
          <w:sz w:val="24"/>
          <w:szCs w:val="24"/>
        </w:rPr>
        <w:t xml:space="preserve">; </w:t>
      </w:r>
      <w:r w:rsidR="00B2327A" w:rsidRPr="0006780C">
        <w:rPr>
          <w:rFonts w:ascii="Trebuchet MS" w:hAnsi="Trebuchet MS" w:cs="Times New Roman"/>
          <w:sz w:val="24"/>
          <w:szCs w:val="24"/>
        </w:rPr>
        <w:t>a las pruebas técnicas</w:t>
      </w:r>
      <w:r w:rsidR="00A41398" w:rsidRPr="0006780C">
        <w:rPr>
          <w:rFonts w:ascii="Trebuchet MS" w:hAnsi="Trebuchet MS" w:cs="Times New Roman"/>
          <w:sz w:val="24"/>
          <w:szCs w:val="24"/>
        </w:rPr>
        <w:t>, consistentes en las capturas de pantalla, les otorgó valor indiciario</w:t>
      </w:r>
      <w:r w:rsidR="006237EB" w:rsidRPr="0006780C">
        <w:rPr>
          <w:rFonts w:ascii="Trebuchet MS" w:hAnsi="Trebuchet MS" w:cs="Times New Roman"/>
          <w:sz w:val="24"/>
          <w:szCs w:val="24"/>
        </w:rPr>
        <w:t xml:space="preserve">, sin embargo a las dos primeras fotografías les dio valor probatorio pleno al estar adminiculadas con </w:t>
      </w:r>
      <w:r w:rsidR="006D0E3B" w:rsidRPr="0006780C">
        <w:rPr>
          <w:rFonts w:ascii="Trebuchet MS" w:hAnsi="Trebuchet MS" w:cs="Times New Roman"/>
          <w:sz w:val="24"/>
          <w:szCs w:val="24"/>
        </w:rPr>
        <w:t>el acta circunstanci</w:t>
      </w:r>
      <w:r w:rsidR="008018A8" w:rsidRPr="0006780C">
        <w:rPr>
          <w:rFonts w:ascii="Trebuchet MS" w:hAnsi="Trebuchet MS" w:cs="Times New Roman"/>
          <w:sz w:val="24"/>
          <w:szCs w:val="24"/>
        </w:rPr>
        <w:t xml:space="preserve">ada de la autoridad instructora, el mismo valor le otorgó a la prueba identificada con el número 3, al desahogarse en </w:t>
      </w:r>
      <w:r w:rsidR="00D71FCF" w:rsidRPr="0006780C">
        <w:rPr>
          <w:rFonts w:ascii="Trebuchet MS" w:hAnsi="Trebuchet MS" w:cs="Times New Roman"/>
          <w:sz w:val="24"/>
          <w:szCs w:val="24"/>
        </w:rPr>
        <w:t xml:space="preserve">dicha acta circunstanciada. </w:t>
      </w:r>
    </w:p>
    <w:p w14:paraId="1C690965" w14:textId="77777777" w:rsidR="006D0E3B" w:rsidRPr="0006780C" w:rsidRDefault="006D0E3B" w:rsidP="00234227">
      <w:pPr>
        <w:pBdr>
          <w:top w:val="nil"/>
          <w:left w:val="nil"/>
          <w:bottom w:val="nil"/>
          <w:right w:val="nil"/>
          <w:between w:val="nil"/>
        </w:pBdr>
        <w:spacing w:after="0" w:line="240" w:lineRule="auto"/>
        <w:ind w:right="-93"/>
        <w:jc w:val="both"/>
        <w:rPr>
          <w:rFonts w:ascii="Trebuchet MS" w:hAnsi="Trebuchet MS" w:cs="Times New Roman"/>
          <w:sz w:val="24"/>
          <w:szCs w:val="24"/>
        </w:rPr>
      </w:pPr>
    </w:p>
    <w:p w14:paraId="2BE64EE1" w14:textId="782FC95F" w:rsidR="006D0E3B" w:rsidRPr="0006780C" w:rsidRDefault="006D0E3B" w:rsidP="00234227">
      <w:pPr>
        <w:pBdr>
          <w:top w:val="nil"/>
          <w:left w:val="nil"/>
          <w:bottom w:val="nil"/>
          <w:right w:val="nil"/>
          <w:between w:val="nil"/>
        </w:pBdr>
        <w:spacing w:after="0" w:line="240" w:lineRule="auto"/>
        <w:ind w:right="-93"/>
        <w:jc w:val="both"/>
        <w:rPr>
          <w:rFonts w:ascii="Trebuchet MS" w:hAnsi="Trebuchet MS" w:cs="Times New Roman"/>
          <w:sz w:val="24"/>
          <w:szCs w:val="24"/>
        </w:rPr>
      </w:pPr>
      <w:r w:rsidRPr="0006780C">
        <w:rPr>
          <w:rFonts w:ascii="Trebuchet MS" w:hAnsi="Trebuchet MS" w:cs="Times New Roman"/>
          <w:sz w:val="24"/>
          <w:szCs w:val="24"/>
        </w:rPr>
        <w:t>Por lo que ve a la prueba consistente en el folleto promocional, le otorgó valor indiciario, sin la eficacia probatoria para tener para acredita</w:t>
      </w:r>
      <w:r w:rsidR="008018A8" w:rsidRPr="0006780C">
        <w:rPr>
          <w:rFonts w:ascii="Trebuchet MS" w:hAnsi="Trebuchet MS" w:cs="Times New Roman"/>
          <w:sz w:val="24"/>
          <w:szCs w:val="24"/>
        </w:rPr>
        <w:t xml:space="preserve">da </w:t>
      </w:r>
      <w:r w:rsidRPr="0006780C">
        <w:rPr>
          <w:rFonts w:ascii="Trebuchet MS" w:hAnsi="Trebuchet MS" w:cs="Times New Roman"/>
          <w:sz w:val="24"/>
          <w:szCs w:val="24"/>
        </w:rPr>
        <w:t>su distribución.</w:t>
      </w:r>
    </w:p>
    <w:p w14:paraId="151F3BA5" w14:textId="77777777" w:rsidR="008018A8" w:rsidRPr="0006780C" w:rsidRDefault="008018A8" w:rsidP="00234227">
      <w:pPr>
        <w:pBdr>
          <w:top w:val="nil"/>
          <w:left w:val="nil"/>
          <w:bottom w:val="nil"/>
          <w:right w:val="nil"/>
          <w:between w:val="nil"/>
        </w:pBdr>
        <w:spacing w:after="0" w:line="240" w:lineRule="auto"/>
        <w:ind w:right="-93"/>
        <w:jc w:val="both"/>
        <w:rPr>
          <w:rFonts w:ascii="Trebuchet MS" w:hAnsi="Trebuchet MS" w:cs="Times New Roman"/>
          <w:sz w:val="24"/>
          <w:szCs w:val="24"/>
        </w:rPr>
      </w:pPr>
    </w:p>
    <w:p w14:paraId="6A3FD36C" w14:textId="27855879" w:rsidR="008018A8" w:rsidRPr="0006780C" w:rsidRDefault="008018A8" w:rsidP="00234227">
      <w:pPr>
        <w:pBdr>
          <w:top w:val="nil"/>
          <w:left w:val="nil"/>
          <w:bottom w:val="nil"/>
          <w:right w:val="nil"/>
          <w:between w:val="nil"/>
        </w:pBdr>
        <w:spacing w:after="0" w:line="240" w:lineRule="auto"/>
        <w:ind w:right="-93"/>
        <w:jc w:val="both"/>
        <w:rPr>
          <w:rFonts w:ascii="Trebuchet MS" w:eastAsia="Trebuchet MS" w:hAnsi="Trebuchet MS" w:cs="Trebuchet MS"/>
          <w:sz w:val="24"/>
          <w:szCs w:val="24"/>
          <w:lang w:val="es-ES"/>
        </w:rPr>
      </w:pPr>
      <w:r w:rsidRPr="0006780C">
        <w:rPr>
          <w:rFonts w:ascii="Trebuchet MS" w:hAnsi="Trebuchet MS" w:cs="Times New Roman"/>
          <w:sz w:val="24"/>
          <w:szCs w:val="24"/>
        </w:rPr>
        <w:t>Finalmente, a</w:t>
      </w:r>
      <w:r w:rsidR="00D71FCF" w:rsidRPr="0006780C">
        <w:rPr>
          <w:rFonts w:ascii="Trebuchet MS" w:hAnsi="Trebuchet MS" w:cs="Times New Roman"/>
          <w:sz w:val="24"/>
          <w:szCs w:val="24"/>
        </w:rPr>
        <w:t>l</w:t>
      </w:r>
      <w:r w:rsidRPr="0006780C">
        <w:rPr>
          <w:rFonts w:ascii="Trebuchet MS" w:hAnsi="Trebuchet MS" w:cs="Times New Roman"/>
          <w:sz w:val="24"/>
          <w:szCs w:val="24"/>
        </w:rPr>
        <w:t xml:space="preserve"> </w:t>
      </w:r>
      <w:r w:rsidR="00D71FCF" w:rsidRPr="0006780C">
        <w:rPr>
          <w:rFonts w:ascii="Trebuchet MS" w:hAnsi="Trebuchet MS" w:cs="Times New Roman"/>
          <w:sz w:val="24"/>
          <w:szCs w:val="24"/>
        </w:rPr>
        <w:t xml:space="preserve">informe rendido por la Presidenta Interina del Ayuntamiento en cumplimiento al oficio </w:t>
      </w:r>
      <w:r w:rsidR="00D71FCF" w:rsidRPr="0006780C">
        <w:rPr>
          <w:rFonts w:ascii="Trebuchet MS" w:eastAsia="Trebuchet MS" w:hAnsi="Trebuchet MS" w:cs="Trebuchet MS"/>
          <w:sz w:val="24"/>
          <w:szCs w:val="24"/>
          <w:lang w:val="es-ES"/>
        </w:rPr>
        <w:t>07/2021 del Consejo Distrital Electoral 19</w:t>
      </w:r>
      <w:r w:rsidR="00160C0B" w:rsidRPr="0006780C">
        <w:rPr>
          <w:rFonts w:ascii="Trebuchet MS" w:eastAsia="Trebuchet MS" w:hAnsi="Trebuchet MS" w:cs="Trebuchet MS"/>
          <w:sz w:val="24"/>
          <w:szCs w:val="24"/>
          <w:lang w:val="es-ES"/>
        </w:rPr>
        <w:t>,</w:t>
      </w:r>
      <w:r w:rsidR="00D71FCF" w:rsidRPr="0006780C">
        <w:rPr>
          <w:rFonts w:ascii="Trebuchet MS" w:eastAsia="Trebuchet MS" w:hAnsi="Trebuchet MS" w:cs="Trebuchet MS"/>
          <w:sz w:val="24"/>
          <w:szCs w:val="24"/>
          <w:lang w:val="es-ES"/>
        </w:rPr>
        <w:t xml:space="preserve"> le confirió valor probatorio pleno, en los mismos términos se v</w:t>
      </w:r>
      <w:r w:rsidR="002F2AD5" w:rsidRPr="0006780C">
        <w:rPr>
          <w:rFonts w:ascii="Trebuchet MS" w:eastAsia="Trebuchet MS" w:hAnsi="Trebuchet MS" w:cs="Trebuchet MS"/>
          <w:sz w:val="24"/>
          <w:szCs w:val="24"/>
          <w:lang w:val="es-ES"/>
        </w:rPr>
        <w:t>alora</w:t>
      </w:r>
      <w:r w:rsidR="00D71FCF" w:rsidRPr="0006780C">
        <w:rPr>
          <w:rFonts w:ascii="Trebuchet MS" w:eastAsia="Trebuchet MS" w:hAnsi="Trebuchet MS" w:cs="Trebuchet MS"/>
          <w:sz w:val="24"/>
          <w:szCs w:val="24"/>
          <w:lang w:val="es-ES"/>
        </w:rPr>
        <w:t xml:space="preserve"> </w:t>
      </w:r>
      <w:r w:rsidR="00BA2F4A" w:rsidRPr="0006780C">
        <w:rPr>
          <w:rFonts w:ascii="Trebuchet MS" w:eastAsia="Trebuchet MS" w:hAnsi="Trebuchet MS" w:cs="Trebuchet MS"/>
          <w:sz w:val="24"/>
          <w:szCs w:val="24"/>
          <w:lang w:val="es-ES"/>
        </w:rPr>
        <w:t>en este procedi</w:t>
      </w:r>
      <w:r w:rsidR="0024628A" w:rsidRPr="0006780C">
        <w:rPr>
          <w:rFonts w:ascii="Trebuchet MS" w:eastAsia="Trebuchet MS" w:hAnsi="Trebuchet MS" w:cs="Trebuchet MS"/>
          <w:sz w:val="24"/>
          <w:szCs w:val="24"/>
          <w:lang w:val="es-ES"/>
        </w:rPr>
        <w:t xml:space="preserve">miento </w:t>
      </w:r>
      <w:r w:rsidR="006D2935" w:rsidRPr="0006780C">
        <w:rPr>
          <w:rFonts w:ascii="Trebuchet MS" w:eastAsia="Trebuchet MS" w:hAnsi="Trebuchet MS" w:cs="Trebuchet MS"/>
          <w:sz w:val="24"/>
          <w:szCs w:val="24"/>
          <w:lang w:val="es-ES"/>
        </w:rPr>
        <w:t xml:space="preserve"> </w:t>
      </w:r>
      <w:r w:rsidR="00BA2F4A" w:rsidRPr="0006780C">
        <w:rPr>
          <w:rFonts w:ascii="Trebuchet MS" w:eastAsia="Trebuchet MS" w:hAnsi="Trebuchet MS" w:cs="Trebuchet MS"/>
          <w:sz w:val="24"/>
          <w:szCs w:val="24"/>
          <w:lang w:val="es-ES"/>
        </w:rPr>
        <w:t xml:space="preserve">sancionador ordinario, </w:t>
      </w:r>
      <w:r w:rsidR="00D71FCF" w:rsidRPr="0006780C">
        <w:rPr>
          <w:rFonts w:ascii="Trebuchet MS" w:eastAsia="Trebuchet MS" w:hAnsi="Trebuchet MS" w:cs="Trebuchet MS"/>
          <w:sz w:val="24"/>
          <w:szCs w:val="24"/>
          <w:lang w:val="es-ES"/>
        </w:rPr>
        <w:t xml:space="preserve">el </w:t>
      </w:r>
      <w:r w:rsidR="00160C0B" w:rsidRPr="0006780C">
        <w:rPr>
          <w:rFonts w:ascii="Trebuchet MS" w:eastAsia="Trebuchet MS" w:hAnsi="Trebuchet MS" w:cs="Trebuchet MS"/>
          <w:sz w:val="24"/>
          <w:szCs w:val="24"/>
          <w:lang w:val="es-ES"/>
        </w:rPr>
        <w:t xml:space="preserve">diverso </w:t>
      </w:r>
      <w:r w:rsidR="00D71FCF" w:rsidRPr="0006780C">
        <w:rPr>
          <w:rFonts w:ascii="Trebuchet MS" w:eastAsia="Trebuchet MS" w:hAnsi="Trebuchet MS" w:cs="Trebuchet MS"/>
          <w:sz w:val="24"/>
          <w:szCs w:val="24"/>
          <w:lang w:val="es-ES"/>
        </w:rPr>
        <w:t xml:space="preserve">rendido </w:t>
      </w:r>
      <w:r w:rsidR="00306C08" w:rsidRPr="0006780C">
        <w:rPr>
          <w:rFonts w:ascii="Trebuchet MS" w:eastAsia="Trebuchet MS" w:hAnsi="Trebuchet MS" w:cs="Trebuchet MS"/>
          <w:sz w:val="24"/>
          <w:szCs w:val="24"/>
          <w:lang w:val="es-ES"/>
        </w:rPr>
        <w:t>en cumplimiento al oficio 11745/2021 de la Secretaría Ejecutiva</w:t>
      </w:r>
      <w:r w:rsidR="006D2935" w:rsidRPr="0006780C">
        <w:rPr>
          <w:rFonts w:ascii="Trebuchet MS" w:eastAsia="Trebuchet MS" w:hAnsi="Trebuchet MS" w:cs="Trebuchet MS"/>
          <w:sz w:val="24"/>
          <w:szCs w:val="24"/>
          <w:lang w:val="es-ES"/>
        </w:rPr>
        <w:t xml:space="preserve">, con fundamento en </w:t>
      </w:r>
      <w:r w:rsidR="004110EE" w:rsidRPr="0006780C">
        <w:rPr>
          <w:rFonts w:ascii="Trebuchet MS" w:eastAsia="Trebuchet MS" w:hAnsi="Trebuchet MS" w:cs="Trebuchet MS"/>
          <w:sz w:val="24"/>
          <w:szCs w:val="24"/>
          <w:lang w:val="es-ES"/>
        </w:rPr>
        <w:t>los artículos 462, párrafo 3, fracción I; 463, párrafo 2 del Código Electoral del Estado de Jalisco y 11, párrafo 1, fracción II del Reglamento de Quejas y Denuncias del Instituto Electoral.</w:t>
      </w:r>
    </w:p>
    <w:p w14:paraId="24C7DD49" w14:textId="77777777" w:rsidR="004F2B9D" w:rsidRPr="0006780C" w:rsidRDefault="004F2B9D" w:rsidP="00234227">
      <w:pPr>
        <w:pBdr>
          <w:top w:val="nil"/>
          <w:left w:val="nil"/>
          <w:bottom w:val="nil"/>
          <w:right w:val="nil"/>
          <w:between w:val="nil"/>
        </w:pBdr>
        <w:spacing w:after="0" w:line="240" w:lineRule="auto"/>
        <w:ind w:right="-93"/>
        <w:jc w:val="both"/>
        <w:rPr>
          <w:rFonts w:ascii="Trebuchet MS" w:eastAsia="Trebuchet MS" w:hAnsi="Trebuchet MS" w:cs="Trebuchet MS"/>
          <w:sz w:val="24"/>
          <w:szCs w:val="24"/>
          <w:lang w:val="es-ES"/>
        </w:rPr>
      </w:pPr>
    </w:p>
    <w:p w14:paraId="2280FDC8" w14:textId="66E48B98" w:rsidR="004F2B9D" w:rsidRPr="0006780C" w:rsidRDefault="004F2B9D" w:rsidP="00234227">
      <w:pPr>
        <w:pBdr>
          <w:top w:val="nil"/>
          <w:left w:val="nil"/>
          <w:bottom w:val="nil"/>
          <w:right w:val="nil"/>
          <w:between w:val="nil"/>
        </w:pBdr>
        <w:spacing w:after="0" w:line="240" w:lineRule="auto"/>
        <w:ind w:right="-93"/>
        <w:jc w:val="both"/>
        <w:rPr>
          <w:rFonts w:ascii="Trebuchet MS" w:eastAsia="Trebuchet MS" w:hAnsi="Trebuchet MS" w:cs="Trebuchet MS"/>
          <w:b/>
          <w:sz w:val="24"/>
          <w:szCs w:val="24"/>
          <w:lang w:val="es-ES"/>
        </w:rPr>
      </w:pPr>
      <w:r w:rsidRPr="0006780C">
        <w:rPr>
          <w:rFonts w:ascii="Trebuchet MS" w:eastAsia="Trebuchet MS" w:hAnsi="Trebuchet MS" w:cs="Trebuchet MS"/>
          <w:b/>
          <w:sz w:val="24"/>
          <w:szCs w:val="24"/>
          <w:lang w:val="es-ES"/>
        </w:rPr>
        <w:t>Hechos acreditados.</w:t>
      </w:r>
    </w:p>
    <w:p w14:paraId="7F0CD688" w14:textId="77777777" w:rsidR="004F2B9D" w:rsidRPr="0006780C" w:rsidRDefault="004F2B9D" w:rsidP="00234227">
      <w:pPr>
        <w:pBdr>
          <w:top w:val="nil"/>
          <w:left w:val="nil"/>
          <w:bottom w:val="nil"/>
          <w:right w:val="nil"/>
          <w:between w:val="nil"/>
        </w:pBdr>
        <w:spacing w:after="0" w:line="240" w:lineRule="auto"/>
        <w:ind w:right="-93"/>
        <w:jc w:val="both"/>
        <w:rPr>
          <w:rFonts w:ascii="Trebuchet MS" w:eastAsia="Trebuchet MS" w:hAnsi="Trebuchet MS" w:cs="Trebuchet MS"/>
          <w:b/>
          <w:sz w:val="24"/>
          <w:szCs w:val="24"/>
          <w:lang w:val="es-ES"/>
        </w:rPr>
      </w:pPr>
    </w:p>
    <w:p w14:paraId="443234CF" w14:textId="41F5931E" w:rsidR="004B3E53" w:rsidRPr="0006780C" w:rsidRDefault="006D2935" w:rsidP="00234227">
      <w:pPr>
        <w:pBdr>
          <w:top w:val="nil"/>
          <w:left w:val="nil"/>
          <w:bottom w:val="nil"/>
          <w:right w:val="nil"/>
          <w:between w:val="nil"/>
        </w:pBdr>
        <w:spacing w:after="0" w:line="240" w:lineRule="auto"/>
        <w:ind w:right="-93"/>
        <w:jc w:val="both"/>
        <w:rPr>
          <w:rFonts w:ascii="Trebuchet MS" w:eastAsia="Trebuchet MS" w:hAnsi="Trebuchet MS" w:cs="Trebuchet MS"/>
          <w:sz w:val="24"/>
          <w:szCs w:val="24"/>
          <w:lang w:val="es-ES"/>
        </w:rPr>
      </w:pPr>
      <w:r w:rsidRPr="0006780C">
        <w:rPr>
          <w:rFonts w:ascii="Trebuchet MS" w:eastAsia="Trebuchet MS" w:hAnsi="Trebuchet MS" w:cs="Trebuchet MS"/>
          <w:sz w:val="24"/>
          <w:szCs w:val="24"/>
          <w:lang w:val="es-ES"/>
        </w:rPr>
        <w:t xml:space="preserve">Una vez valorado el </w:t>
      </w:r>
      <w:r w:rsidR="004F2B9D" w:rsidRPr="0006780C">
        <w:rPr>
          <w:rFonts w:ascii="Trebuchet MS" w:eastAsia="Trebuchet MS" w:hAnsi="Trebuchet MS" w:cs="Trebuchet MS"/>
          <w:sz w:val="24"/>
          <w:szCs w:val="24"/>
          <w:lang w:val="es-ES"/>
        </w:rPr>
        <w:t xml:space="preserve">caudal probatorio, los hechos acreditados en este procedimiento son los siguientes: </w:t>
      </w:r>
    </w:p>
    <w:p w14:paraId="6406F264" w14:textId="77777777" w:rsidR="004B3E53" w:rsidRPr="0006780C" w:rsidRDefault="004B3E53" w:rsidP="00234227">
      <w:pPr>
        <w:pBdr>
          <w:top w:val="nil"/>
          <w:left w:val="nil"/>
          <w:bottom w:val="nil"/>
          <w:right w:val="nil"/>
          <w:between w:val="nil"/>
        </w:pBdr>
        <w:spacing w:after="0" w:line="240" w:lineRule="auto"/>
        <w:ind w:right="-93"/>
        <w:jc w:val="both"/>
        <w:rPr>
          <w:rFonts w:ascii="Trebuchet MS" w:eastAsia="Trebuchet MS" w:hAnsi="Trebuchet MS" w:cs="Trebuchet MS"/>
          <w:sz w:val="24"/>
          <w:szCs w:val="24"/>
          <w:lang w:val="es-ES"/>
        </w:rPr>
      </w:pPr>
    </w:p>
    <w:p w14:paraId="2A8F2C20" w14:textId="599C4121" w:rsidR="004F2B9D" w:rsidRDefault="004B3E53" w:rsidP="00234227">
      <w:pPr>
        <w:pStyle w:val="Prrafodelista"/>
        <w:numPr>
          <w:ilvl w:val="0"/>
          <w:numId w:val="34"/>
        </w:numPr>
        <w:pBdr>
          <w:top w:val="nil"/>
          <w:left w:val="nil"/>
          <w:bottom w:val="nil"/>
          <w:right w:val="nil"/>
          <w:between w:val="nil"/>
        </w:pBdr>
        <w:spacing w:after="0" w:line="240" w:lineRule="auto"/>
        <w:ind w:left="426" w:right="-93" w:hanging="426"/>
        <w:jc w:val="both"/>
        <w:rPr>
          <w:rFonts w:ascii="Trebuchet MS" w:eastAsia="Trebuchet MS" w:hAnsi="Trebuchet MS" w:cs="Trebuchet MS"/>
          <w:sz w:val="24"/>
          <w:szCs w:val="24"/>
          <w:lang w:val="es-ES"/>
        </w:rPr>
      </w:pPr>
      <w:r w:rsidRPr="0006780C">
        <w:rPr>
          <w:rFonts w:ascii="Trebuchet MS" w:eastAsia="Trebuchet MS" w:hAnsi="Trebuchet MS" w:cs="Trebuchet MS"/>
          <w:sz w:val="24"/>
          <w:szCs w:val="24"/>
          <w:lang w:val="es-ES"/>
        </w:rPr>
        <w:t>Que al momento de la presentación de la denuncia, el ciudadano Francisco Sedano Vizcaíno,</w:t>
      </w:r>
      <w:r w:rsidR="00CF4398" w:rsidRPr="0006780C">
        <w:rPr>
          <w:rFonts w:ascii="Trebuchet MS" w:eastAsia="Trebuchet MS" w:hAnsi="Trebuchet MS" w:cs="Trebuchet MS"/>
          <w:sz w:val="24"/>
          <w:szCs w:val="24"/>
          <w:lang w:val="es-ES"/>
        </w:rPr>
        <w:t xml:space="preserve"> e</w:t>
      </w:r>
      <w:r w:rsidRPr="0006780C">
        <w:rPr>
          <w:rFonts w:ascii="Trebuchet MS" w:eastAsia="Trebuchet MS" w:hAnsi="Trebuchet MS" w:cs="Trebuchet MS"/>
          <w:sz w:val="24"/>
          <w:szCs w:val="24"/>
          <w:lang w:val="es-ES"/>
        </w:rPr>
        <w:t xml:space="preserve">ra presidente municipal del Ayuntamiento Constitucional de </w:t>
      </w:r>
      <w:proofErr w:type="spellStart"/>
      <w:r w:rsidRPr="0006780C">
        <w:rPr>
          <w:rFonts w:ascii="Trebuchet MS" w:eastAsia="Trebuchet MS" w:hAnsi="Trebuchet MS" w:cs="Trebuchet MS"/>
          <w:sz w:val="24"/>
          <w:szCs w:val="24"/>
          <w:lang w:val="es-ES"/>
        </w:rPr>
        <w:t>Zapotiltic</w:t>
      </w:r>
      <w:proofErr w:type="spellEnd"/>
      <w:r w:rsidRPr="0006780C">
        <w:rPr>
          <w:rFonts w:ascii="Trebuchet MS" w:eastAsia="Trebuchet MS" w:hAnsi="Trebuchet MS" w:cs="Trebuchet MS"/>
          <w:sz w:val="24"/>
          <w:szCs w:val="24"/>
          <w:lang w:val="es-ES"/>
        </w:rPr>
        <w:t>, Jalisco, que pidió licencia el cinco de marzo, la cual surtió efectos el seis de marzo.</w:t>
      </w:r>
    </w:p>
    <w:p w14:paraId="1E5B05F6" w14:textId="77777777" w:rsidR="00EB2E45" w:rsidRDefault="00EB2E45" w:rsidP="00234227">
      <w:pPr>
        <w:pBdr>
          <w:top w:val="nil"/>
          <w:left w:val="nil"/>
          <w:bottom w:val="nil"/>
          <w:right w:val="nil"/>
          <w:between w:val="nil"/>
        </w:pBdr>
        <w:spacing w:after="0" w:line="240" w:lineRule="auto"/>
        <w:ind w:right="-93"/>
        <w:jc w:val="both"/>
        <w:rPr>
          <w:rFonts w:ascii="Trebuchet MS" w:eastAsia="Trebuchet MS" w:hAnsi="Trebuchet MS" w:cs="Trebuchet MS"/>
          <w:sz w:val="24"/>
          <w:szCs w:val="24"/>
          <w:lang w:val="es-ES"/>
        </w:rPr>
      </w:pPr>
    </w:p>
    <w:p w14:paraId="04BC9659" w14:textId="7FF894C9" w:rsidR="00AB283B" w:rsidRDefault="00EB2E45" w:rsidP="00234227">
      <w:pPr>
        <w:pStyle w:val="Prrafodelista"/>
        <w:numPr>
          <w:ilvl w:val="0"/>
          <w:numId w:val="34"/>
        </w:numPr>
        <w:pBdr>
          <w:top w:val="nil"/>
          <w:left w:val="nil"/>
          <w:bottom w:val="nil"/>
          <w:right w:val="nil"/>
          <w:between w:val="nil"/>
        </w:pBdr>
        <w:tabs>
          <w:tab w:val="left" w:pos="6703"/>
          <w:tab w:val="left" w:pos="8505"/>
        </w:tabs>
        <w:spacing w:after="0" w:line="240" w:lineRule="auto"/>
        <w:ind w:left="426" w:right="-93" w:hanging="426"/>
        <w:jc w:val="both"/>
        <w:rPr>
          <w:rFonts w:ascii="Trebuchet MS" w:eastAsia="Trebuchet MS" w:hAnsi="Trebuchet MS" w:cs="Trebuchet MS"/>
          <w:sz w:val="24"/>
          <w:szCs w:val="24"/>
          <w:lang w:val="es-ES"/>
        </w:rPr>
      </w:pPr>
      <w:r w:rsidRPr="009265F5">
        <w:rPr>
          <w:rFonts w:ascii="Trebuchet MS" w:eastAsia="Trebuchet MS" w:hAnsi="Trebuchet MS" w:cs="Trebuchet MS"/>
          <w:sz w:val="24"/>
          <w:szCs w:val="24"/>
          <w:lang w:val="es-ES"/>
        </w:rPr>
        <w:t xml:space="preserve">Que el ciudadano Francisco Sedano Vizcaíno, </w:t>
      </w:r>
      <w:r w:rsidR="009265F5" w:rsidRPr="009265F5">
        <w:rPr>
          <w:rFonts w:ascii="Trebuchet MS" w:eastAsia="Trebuchet MS" w:hAnsi="Trebuchet MS" w:cs="Trebuchet MS"/>
          <w:sz w:val="24"/>
          <w:szCs w:val="24"/>
          <w:lang w:val="es-ES"/>
        </w:rPr>
        <w:t xml:space="preserve">participó </w:t>
      </w:r>
      <w:r w:rsidR="009265F5">
        <w:rPr>
          <w:rFonts w:ascii="Trebuchet MS" w:eastAsia="Trebuchet MS" w:hAnsi="Trebuchet MS" w:cs="Trebuchet MS"/>
          <w:sz w:val="24"/>
          <w:szCs w:val="24"/>
          <w:lang w:val="es-ES"/>
        </w:rPr>
        <w:t>en la pasada contienda electoral,</w:t>
      </w:r>
      <w:r w:rsidRPr="009265F5">
        <w:rPr>
          <w:rFonts w:ascii="Trebuchet MS" w:eastAsia="Trebuchet MS" w:hAnsi="Trebuchet MS" w:cs="Trebuchet MS"/>
          <w:sz w:val="24"/>
          <w:szCs w:val="24"/>
          <w:lang w:val="es-ES"/>
        </w:rPr>
        <w:t xml:space="preserve"> como candidato </w:t>
      </w:r>
      <w:r w:rsidR="009265F5">
        <w:rPr>
          <w:rFonts w:ascii="Trebuchet MS" w:eastAsia="Trebuchet MS" w:hAnsi="Trebuchet MS" w:cs="Trebuchet MS"/>
          <w:sz w:val="24"/>
          <w:szCs w:val="24"/>
          <w:lang w:val="es-ES"/>
        </w:rPr>
        <w:t xml:space="preserve">a </w:t>
      </w:r>
      <w:r w:rsidRPr="009265F5">
        <w:rPr>
          <w:rFonts w:ascii="Trebuchet MS" w:eastAsia="Trebuchet MS" w:hAnsi="Trebuchet MS" w:cs="Trebuchet MS"/>
          <w:sz w:val="24"/>
          <w:szCs w:val="24"/>
          <w:lang w:val="es-ES"/>
        </w:rPr>
        <w:t xml:space="preserve">la presidencia municipal del Ayuntamiento de </w:t>
      </w:r>
      <w:proofErr w:type="spellStart"/>
      <w:r w:rsidRPr="009265F5">
        <w:rPr>
          <w:rFonts w:ascii="Trebuchet MS" w:eastAsia="Trebuchet MS" w:hAnsi="Trebuchet MS" w:cs="Trebuchet MS"/>
          <w:sz w:val="24"/>
          <w:szCs w:val="24"/>
          <w:lang w:val="es-ES"/>
        </w:rPr>
        <w:t>Zapotiltic</w:t>
      </w:r>
      <w:proofErr w:type="spellEnd"/>
      <w:r w:rsidRPr="009265F5">
        <w:rPr>
          <w:rFonts w:ascii="Trebuchet MS" w:eastAsia="Trebuchet MS" w:hAnsi="Trebuchet MS" w:cs="Trebuchet MS"/>
          <w:sz w:val="24"/>
          <w:szCs w:val="24"/>
          <w:lang w:val="es-ES"/>
        </w:rPr>
        <w:t xml:space="preserve">, Jalisco, por el </w:t>
      </w:r>
      <w:r w:rsidR="009265F5" w:rsidRPr="009265F5">
        <w:rPr>
          <w:rFonts w:ascii="Trebuchet MS" w:eastAsia="Trebuchet MS" w:hAnsi="Trebuchet MS" w:cs="Trebuchet MS"/>
          <w:sz w:val="24"/>
          <w:szCs w:val="24"/>
          <w:lang w:val="es-ES"/>
        </w:rPr>
        <w:t xml:space="preserve">Partido Acción Nacional. </w:t>
      </w:r>
    </w:p>
    <w:p w14:paraId="27202DE9" w14:textId="77777777" w:rsidR="009265F5" w:rsidRPr="009265F5" w:rsidRDefault="009265F5" w:rsidP="00234227">
      <w:pPr>
        <w:pStyle w:val="Prrafodelista"/>
        <w:spacing w:line="240" w:lineRule="auto"/>
        <w:rPr>
          <w:rFonts w:ascii="Trebuchet MS" w:eastAsia="Trebuchet MS" w:hAnsi="Trebuchet MS" w:cs="Trebuchet MS"/>
          <w:sz w:val="24"/>
          <w:szCs w:val="24"/>
          <w:lang w:val="es-ES"/>
        </w:rPr>
      </w:pPr>
    </w:p>
    <w:p w14:paraId="6B745875" w14:textId="3B0FDB67" w:rsidR="00AB283B" w:rsidRPr="0006780C" w:rsidRDefault="00AB283B" w:rsidP="00234227">
      <w:pPr>
        <w:pStyle w:val="Prrafodelista"/>
        <w:numPr>
          <w:ilvl w:val="0"/>
          <w:numId w:val="34"/>
        </w:numPr>
        <w:tabs>
          <w:tab w:val="left" w:pos="6703"/>
          <w:tab w:val="left" w:pos="8505"/>
        </w:tabs>
        <w:spacing w:after="0" w:line="240" w:lineRule="auto"/>
        <w:ind w:left="426" w:right="-93" w:hanging="426"/>
        <w:jc w:val="both"/>
        <w:rPr>
          <w:rFonts w:ascii="Trebuchet MS" w:eastAsia="Trebuchet MS" w:hAnsi="Trebuchet MS" w:cs="Trebuchet MS"/>
          <w:sz w:val="24"/>
          <w:szCs w:val="24"/>
          <w:lang w:val="es-ES"/>
        </w:rPr>
      </w:pPr>
      <w:r w:rsidRPr="0006780C">
        <w:rPr>
          <w:rFonts w:ascii="Trebuchet MS" w:eastAsia="Trebuchet MS" w:hAnsi="Trebuchet MS" w:cs="Trebuchet MS"/>
          <w:sz w:val="24"/>
          <w:szCs w:val="24"/>
          <w:lang w:val="es-ES"/>
        </w:rPr>
        <w:t xml:space="preserve">Que el Ayuntamiento de </w:t>
      </w:r>
      <w:proofErr w:type="spellStart"/>
      <w:r w:rsidRPr="0006780C">
        <w:rPr>
          <w:rFonts w:ascii="Trebuchet MS" w:eastAsia="Trebuchet MS" w:hAnsi="Trebuchet MS" w:cs="Trebuchet MS"/>
          <w:sz w:val="24"/>
          <w:szCs w:val="24"/>
          <w:lang w:val="es-ES"/>
        </w:rPr>
        <w:t>Zapotiltic</w:t>
      </w:r>
      <w:proofErr w:type="spellEnd"/>
      <w:r w:rsidRPr="0006780C">
        <w:rPr>
          <w:rFonts w:ascii="Trebuchet MS" w:eastAsia="Trebuchet MS" w:hAnsi="Trebuchet MS" w:cs="Trebuchet MS"/>
          <w:sz w:val="24"/>
          <w:szCs w:val="24"/>
          <w:lang w:val="es-ES"/>
        </w:rPr>
        <w:t xml:space="preserve">, Jalisco tiene una cuenta oficial en la red social de </w:t>
      </w:r>
      <w:r w:rsidRPr="0006780C">
        <w:rPr>
          <w:rFonts w:ascii="Trebuchet MS" w:eastAsia="Trebuchet MS" w:hAnsi="Trebuchet MS" w:cs="Trebuchet MS"/>
          <w:i/>
          <w:sz w:val="24"/>
          <w:szCs w:val="24"/>
          <w:lang w:val="es-ES"/>
        </w:rPr>
        <w:t>Facebook</w:t>
      </w:r>
      <w:r w:rsidRPr="0006780C">
        <w:rPr>
          <w:rFonts w:ascii="Trebuchet MS" w:eastAsia="Trebuchet MS" w:hAnsi="Trebuchet MS" w:cs="Trebuchet MS"/>
          <w:sz w:val="24"/>
          <w:szCs w:val="24"/>
          <w:lang w:val="es-ES"/>
        </w:rPr>
        <w:t xml:space="preserve">, por la cual se paga </w:t>
      </w:r>
      <w:r w:rsidR="00851295" w:rsidRPr="0006780C">
        <w:rPr>
          <w:rFonts w:ascii="Trebuchet MS" w:eastAsia="Trebuchet MS" w:hAnsi="Trebuchet MS" w:cs="Trebuchet MS"/>
          <w:sz w:val="24"/>
          <w:szCs w:val="24"/>
          <w:lang w:val="es-ES"/>
        </w:rPr>
        <w:t xml:space="preserve">el </w:t>
      </w:r>
      <w:r w:rsidRPr="0006780C">
        <w:rPr>
          <w:rFonts w:ascii="Trebuchet MS" w:eastAsia="Trebuchet MS" w:hAnsi="Trebuchet MS" w:cs="Trebuchet MS"/>
          <w:sz w:val="24"/>
          <w:szCs w:val="24"/>
          <w:lang w:val="es-ES"/>
        </w:rPr>
        <w:t>diseño y administración.</w:t>
      </w:r>
    </w:p>
    <w:p w14:paraId="69728354" w14:textId="77777777" w:rsidR="00AB283B" w:rsidRPr="0006780C" w:rsidRDefault="00AB283B" w:rsidP="00234227">
      <w:pPr>
        <w:pBdr>
          <w:top w:val="nil"/>
          <w:left w:val="nil"/>
          <w:bottom w:val="nil"/>
          <w:right w:val="nil"/>
          <w:between w:val="nil"/>
        </w:pBdr>
        <w:spacing w:after="0" w:line="240" w:lineRule="auto"/>
        <w:ind w:left="426" w:right="-93" w:hanging="426"/>
        <w:jc w:val="both"/>
        <w:rPr>
          <w:rFonts w:ascii="Trebuchet MS" w:eastAsia="Trebuchet MS" w:hAnsi="Trebuchet MS" w:cs="Trebuchet MS"/>
          <w:sz w:val="24"/>
          <w:szCs w:val="24"/>
          <w:lang w:val="es-ES"/>
        </w:rPr>
      </w:pPr>
    </w:p>
    <w:p w14:paraId="69250CE6" w14:textId="5E479278" w:rsidR="00AB283B" w:rsidRPr="0006780C" w:rsidRDefault="00AB283B" w:rsidP="00234227">
      <w:pPr>
        <w:pStyle w:val="Prrafodelista"/>
        <w:numPr>
          <w:ilvl w:val="0"/>
          <w:numId w:val="34"/>
        </w:numPr>
        <w:spacing w:after="0" w:line="240" w:lineRule="auto"/>
        <w:ind w:left="426" w:right="-93" w:hanging="426"/>
        <w:jc w:val="both"/>
        <w:rPr>
          <w:rFonts w:ascii="Trebuchet MS" w:eastAsia="Trebuchet MS" w:hAnsi="Trebuchet MS" w:cs="Trebuchet MS"/>
          <w:sz w:val="24"/>
          <w:szCs w:val="24"/>
          <w:lang w:val="es-ES"/>
        </w:rPr>
      </w:pPr>
      <w:r w:rsidRPr="0006780C">
        <w:rPr>
          <w:rFonts w:ascii="Trebuchet MS" w:eastAsia="Trebuchet MS" w:hAnsi="Trebuchet MS" w:cs="Trebuchet MS"/>
          <w:sz w:val="24"/>
          <w:szCs w:val="24"/>
          <w:lang w:val="es-ES"/>
        </w:rPr>
        <w:t xml:space="preserve">Que </w:t>
      </w:r>
      <w:r w:rsidR="00851295" w:rsidRPr="0006780C">
        <w:rPr>
          <w:rFonts w:ascii="Trebuchet MS" w:eastAsia="Trebuchet MS" w:hAnsi="Trebuchet MS" w:cs="Trebuchet MS"/>
          <w:sz w:val="24"/>
          <w:szCs w:val="24"/>
          <w:lang w:val="es-ES"/>
        </w:rPr>
        <w:t xml:space="preserve">la </w:t>
      </w:r>
      <w:r w:rsidRPr="0006780C">
        <w:rPr>
          <w:rFonts w:ascii="Trebuchet MS" w:eastAsia="Trebuchet MS" w:hAnsi="Trebuchet MS" w:cs="Trebuchet MS"/>
          <w:sz w:val="24"/>
          <w:szCs w:val="24"/>
          <w:lang w:val="es-ES"/>
        </w:rPr>
        <w:t xml:space="preserve">persona responsable encargada de la página de internet, así como de las redes sociales del Ayuntamiento de </w:t>
      </w:r>
      <w:proofErr w:type="spellStart"/>
      <w:r w:rsidRPr="0006780C">
        <w:rPr>
          <w:rFonts w:ascii="Trebuchet MS" w:eastAsia="Trebuchet MS" w:hAnsi="Trebuchet MS" w:cs="Trebuchet MS"/>
          <w:sz w:val="24"/>
          <w:szCs w:val="24"/>
          <w:lang w:val="es-ES"/>
        </w:rPr>
        <w:t>Zapotiltic</w:t>
      </w:r>
      <w:proofErr w:type="spellEnd"/>
      <w:r w:rsidRPr="0006780C">
        <w:rPr>
          <w:rFonts w:ascii="Trebuchet MS" w:eastAsia="Trebuchet MS" w:hAnsi="Trebuchet MS" w:cs="Trebuchet MS"/>
          <w:sz w:val="24"/>
          <w:szCs w:val="24"/>
          <w:lang w:val="es-ES"/>
        </w:rPr>
        <w:t xml:space="preserve">, es el </w:t>
      </w:r>
      <w:r w:rsidR="00851295" w:rsidRPr="0006780C">
        <w:rPr>
          <w:rFonts w:ascii="Trebuchet MS" w:eastAsia="Trebuchet MS" w:hAnsi="Trebuchet MS" w:cs="Trebuchet MS"/>
          <w:sz w:val="24"/>
          <w:szCs w:val="24"/>
          <w:lang w:val="es-ES"/>
        </w:rPr>
        <w:t>ciudadano</w:t>
      </w:r>
      <w:r w:rsidRPr="0006780C">
        <w:rPr>
          <w:rFonts w:ascii="Trebuchet MS" w:eastAsia="Trebuchet MS" w:hAnsi="Trebuchet MS" w:cs="Trebuchet MS"/>
          <w:sz w:val="24"/>
          <w:szCs w:val="24"/>
          <w:lang w:val="es-ES"/>
        </w:rPr>
        <w:t xml:space="preserve"> Giovanni Hernández Suarez, Director de Comunicación Social. </w:t>
      </w:r>
    </w:p>
    <w:p w14:paraId="4D6CB629" w14:textId="77777777" w:rsidR="00AB283B" w:rsidRPr="0006780C" w:rsidRDefault="00AB283B" w:rsidP="00234227">
      <w:pPr>
        <w:pStyle w:val="Prrafodelista"/>
        <w:pBdr>
          <w:top w:val="nil"/>
          <w:left w:val="nil"/>
          <w:bottom w:val="nil"/>
          <w:right w:val="nil"/>
          <w:between w:val="nil"/>
        </w:pBdr>
        <w:spacing w:after="0" w:line="240" w:lineRule="auto"/>
        <w:ind w:left="426" w:right="-93" w:hanging="426"/>
        <w:jc w:val="both"/>
        <w:rPr>
          <w:rFonts w:ascii="Trebuchet MS" w:eastAsia="Trebuchet MS" w:hAnsi="Trebuchet MS" w:cs="Trebuchet MS"/>
          <w:sz w:val="24"/>
          <w:szCs w:val="24"/>
          <w:lang w:val="es-ES"/>
        </w:rPr>
      </w:pPr>
    </w:p>
    <w:p w14:paraId="73A59EA6" w14:textId="54A6BFDC" w:rsidR="006B34C6" w:rsidRPr="0006780C" w:rsidRDefault="004B3E53" w:rsidP="00234227">
      <w:pPr>
        <w:pStyle w:val="Prrafodelista"/>
        <w:numPr>
          <w:ilvl w:val="0"/>
          <w:numId w:val="34"/>
        </w:numPr>
        <w:pBdr>
          <w:top w:val="nil"/>
          <w:left w:val="nil"/>
          <w:bottom w:val="nil"/>
          <w:right w:val="nil"/>
          <w:between w:val="nil"/>
        </w:pBdr>
        <w:spacing w:after="0" w:line="240" w:lineRule="auto"/>
        <w:ind w:left="426" w:right="-93" w:hanging="426"/>
        <w:jc w:val="both"/>
        <w:rPr>
          <w:rFonts w:ascii="Trebuchet MS" w:eastAsia="Trebuchet MS" w:hAnsi="Trebuchet MS" w:cs="Trebuchet MS"/>
          <w:sz w:val="24"/>
          <w:szCs w:val="24"/>
          <w:lang w:val="es-ES"/>
        </w:rPr>
      </w:pPr>
      <w:r w:rsidRPr="0006780C">
        <w:rPr>
          <w:rFonts w:ascii="Trebuchet MS" w:eastAsia="Trebuchet MS" w:hAnsi="Trebuchet MS" w:cs="Trebuchet MS"/>
          <w:sz w:val="24"/>
          <w:szCs w:val="24"/>
          <w:lang w:val="es-ES"/>
        </w:rPr>
        <w:t xml:space="preserve">La existencia de la publicación realizada el dieciséis de febrero, en la red social de </w:t>
      </w:r>
      <w:r w:rsidRPr="0006780C">
        <w:rPr>
          <w:rFonts w:ascii="Trebuchet MS" w:eastAsia="Trebuchet MS" w:hAnsi="Trebuchet MS" w:cs="Trebuchet MS"/>
          <w:i/>
          <w:sz w:val="24"/>
          <w:szCs w:val="24"/>
          <w:lang w:val="es-ES"/>
        </w:rPr>
        <w:t>Facebook</w:t>
      </w:r>
      <w:r w:rsidRPr="0006780C">
        <w:rPr>
          <w:rFonts w:ascii="Trebuchet MS" w:eastAsia="Trebuchet MS" w:hAnsi="Trebuchet MS" w:cs="Trebuchet MS"/>
          <w:sz w:val="24"/>
          <w:szCs w:val="24"/>
          <w:lang w:val="es-ES"/>
        </w:rPr>
        <w:t xml:space="preserve">, </w:t>
      </w:r>
      <w:r w:rsidR="00CF4398" w:rsidRPr="0006780C">
        <w:rPr>
          <w:rFonts w:ascii="Trebuchet MS" w:eastAsia="Trebuchet MS" w:hAnsi="Trebuchet MS" w:cs="Trebuchet MS"/>
          <w:sz w:val="24"/>
          <w:szCs w:val="24"/>
          <w:lang w:val="es-ES"/>
        </w:rPr>
        <w:t xml:space="preserve">en la </w:t>
      </w:r>
      <w:r w:rsidR="009B76A2" w:rsidRPr="0006780C">
        <w:rPr>
          <w:rFonts w:ascii="Trebuchet MS" w:eastAsia="Trebuchet MS" w:hAnsi="Trebuchet MS" w:cs="Trebuchet MS"/>
          <w:sz w:val="24"/>
          <w:szCs w:val="24"/>
          <w:lang w:val="es-ES"/>
        </w:rPr>
        <w:t xml:space="preserve">cuenta oficial </w:t>
      </w:r>
      <w:r w:rsidRPr="0006780C">
        <w:rPr>
          <w:rFonts w:ascii="Trebuchet MS" w:eastAsia="Trebuchet MS" w:hAnsi="Trebuchet MS" w:cs="Trebuchet MS"/>
          <w:sz w:val="24"/>
          <w:szCs w:val="24"/>
          <w:lang w:val="es-ES"/>
        </w:rPr>
        <w:t xml:space="preserve">del gobierno de </w:t>
      </w:r>
      <w:proofErr w:type="spellStart"/>
      <w:r w:rsidRPr="0006780C">
        <w:rPr>
          <w:rFonts w:ascii="Trebuchet MS" w:eastAsia="Trebuchet MS" w:hAnsi="Trebuchet MS" w:cs="Trebuchet MS"/>
          <w:sz w:val="24"/>
          <w:szCs w:val="24"/>
          <w:lang w:val="es-ES"/>
        </w:rPr>
        <w:t>Zapotiltic</w:t>
      </w:r>
      <w:proofErr w:type="spellEnd"/>
      <w:r w:rsidRPr="0006780C">
        <w:rPr>
          <w:rFonts w:ascii="Trebuchet MS" w:eastAsia="Trebuchet MS" w:hAnsi="Trebuchet MS" w:cs="Trebuchet MS"/>
          <w:sz w:val="24"/>
          <w:szCs w:val="24"/>
          <w:lang w:val="es-ES"/>
        </w:rPr>
        <w:t>,</w:t>
      </w:r>
      <w:r w:rsidR="00CF4398" w:rsidRPr="0006780C">
        <w:rPr>
          <w:rFonts w:ascii="Trebuchet MS" w:eastAsia="Trebuchet MS" w:hAnsi="Trebuchet MS" w:cs="Trebuchet MS"/>
          <w:sz w:val="24"/>
          <w:szCs w:val="24"/>
          <w:lang w:val="es-ES"/>
        </w:rPr>
        <w:t xml:space="preserve"> Jalisco, consistente en un video, al que se acompaña el texto: “un compromiso más cumplido de Panchito Sedano es la rehabilitación del empedrado ahogado en concreto de la calle “Justo Sierra” de </w:t>
      </w:r>
      <w:proofErr w:type="spellStart"/>
      <w:r w:rsidR="00CF4398" w:rsidRPr="0006780C">
        <w:rPr>
          <w:rFonts w:ascii="Trebuchet MS" w:eastAsia="Trebuchet MS" w:hAnsi="Trebuchet MS" w:cs="Trebuchet MS"/>
          <w:sz w:val="24"/>
          <w:szCs w:val="24"/>
          <w:lang w:val="es-ES"/>
        </w:rPr>
        <w:t>Huescalapa</w:t>
      </w:r>
      <w:proofErr w:type="spellEnd"/>
      <w:r w:rsidR="00CF4398" w:rsidRPr="0006780C">
        <w:rPr>
          <w:rFonts w:ascii="Trebuchet MS" w:eastAsia="Trebuchet MS" w:hAnsi="Trebuchet MS" w:cs="Trebuchet MS"/>
          <w:sz w:val="24"/>
          <w:szCs w:val="24"/>
          <w:lang w:val="es-ES"/>
        </w:rPr>
        <w:t>, una calle que por años fue olvidada y por fin de le dio atención”.</w:t>
      </w:r>
    </w:p>
    <w:p w14:paraId="5D5ED082" w14:textId="77777777" w:rsidR="009B76A2" w:rsidRPr="0006780C" w:rsidRDefault="009B76A2" w:rsidP="00234227">
      <w:pPr>
        <w:pStyle w:val="Prrafodelista"/>
        <w:spacing w:after="0" w:line="240" w:lineRule="auto"/>
        <w:ind w:right="-93" w:hanging="426"/>
        <w:rPr>
          <w:rFonts w:ascii="Trebuchet MS" w:eastAsia="Trebuchet MS" w:hAnsi="Trebuchet MS" w:cs="Trebuchet MS"/>
          <w:sz w:val="24"/>
          <w:szCs w:val="24"/>
          <w:lang w:val="es-ES"/>
        </w:rPr>
      </w:pPr>
    </w:p>
    <w:p w14:paraId="6EF97619" w14:textId="0AD20C4D" w:rsidR="00AB283B" w:rsidRPr="0006780C" w:rsidRDefault="00AB283B" w:rsidP="00234227">
      <w:pPr>
        <w:pStyle w:val="Prrafodelista"/>
        <w:numPr>
          <w:ilvl w:val="0"/>
          <w:numId w:val="34"/>
        </w:numPr>
        <w:pBdr>
          <w:top w:val="nil"/>
          <w:left w:val="nil"/>
          <w:bottom w:val="nil"/>
          <w:right w:val="nil"/>
          <w:between w:val="nil"/>
        </w:pBdr>
        <w:spacing w:after="0" w:line="240" w:lineRule="auto"/>
        <w:ind w:left="426" w:right="-93" w:hanging="426"/>
        <w:jc w:val="both"/>
        <w:rPr>
          <w:rFonts w:ascii="Trebuchet MS" w:eastAsia="Trebuchet MS" w:hAnsi="Trebuchet MS" w:cs="Trebuchet MS"/>
          <w:sz w:val="24"/>
          <w:szCs w:val="24"/>
          <w:lang w:val="es-ES"/>
        </w:rPr>
      </w:pPr>
      <w:r w:rsidRPr="0006780C">
        <w:rPr>
          <w:rFonts w:ascii="Trebuchet MS" w:eastAsia="Trebuchet MS" w:hAnsi="Trebuchet MS" w:cs="Trebuchet MS"/>
          <w:sz w:val="24"/>
          <w:szCs w:val="24"/>
          <w:lang w:val="es-ES"/>
        </w:rPr>
        <w:t xml:space="preserve">La existencia de un folleto alusivo al segundo informe de Gobierno del Presidente Municipal de </w:t>
      </w:r>
      <w:proofErr w:type="spellStart"/>
      <w:r w:rsidRPr="0006780C">
        <w:rPr>
          <w:rFonts w:ascii="Trebuchet MS" w:eastAsia="Trebuchet MS" w:hAnsi="Trebuchet MS" w:cs="Trebuchet MS"/>
          <w:sz w:val="24"/>
          <w:szCs w:val="24"/>
          <w:lang w:val="es-ES"/>
        </w:rPr>
        <w:t>Zapotiltic</w:t>
      </w:r>
      <w:proofErr w:type="spellEnd"/>
      <w:r w:rsidRPr="0006780C">
        <w:rPr>
          <w:rFonts w:ascii="Trebuchet MS" w:eastAsia="Trebuchet MS" w:hAnsi="Trebuchet MS" w:cs="Trebuchet MS"/>
          <w:sz w:val="24"/>
          <w:szCs w:val="24"/>
          <w:lang w:val="es-ES"/>
        </w:rPr>
        <w:t>, Jalisco, que tuvo verificativo el tres de septiembre del año dos mil veinte, mismo que se publicó 7 días antes y 5 días posteriores.</w:t>
      </w:r>
    </w:p>
    <w:p w14:paraId="68CC4200" w14:textId="77777777" w:rsidR="004F2B9D" w:rsidRPr="0006780C" w:rsidRDefault="004F2B9D" w:rsidP="00234227">
      <w:pPr>
        <w:pBdr>
          <w:top w:val="nil"/>
          <w:left w:val="nil"/>
          <w:bottom w:val="nil"/>
          <w:right w:val="nil"/>
          <w:between w:val="nil"/>
        </w:pBdr>
        <w:spacing w:after="0" w:line="240" w:lineRule="auto"/>
        <w:jc w:val="both"/>
        <w:rPr>
          <w:rFonts w:ascii="Trebuchet MS" w:eastAsia="Trebuchet MS" w:hAnsi="Trebuchet MS" w:cs="Trebuchet MS"/>
          <w:sz w:val="24"/>
          <w:szCs w:val="24"/>
          <w:lang w:val="es-ES"/>
        </w:rPr>
      </w:pPr>
    </w:p>
    <w:p w14:paraId="00000099" w14:textId="77777777" w:rsidR="00FB5931" w:rsidRPr="0006780C" w:rsidRDefault="0041347D" w:rsidP="00234227">
      <w:pPr>
        <w:pBdr>
          <w:top w:val="nil"/>
          <w:left w:val="nil"/>
          <w:bottom w:val="nil"/>
          <w:right w:val="nil"/>
          <w:between w:val="nil"/>
        </w:pBdr>
        <w:tabs>
          <w:tab w:val="left" w:pos="426"/>
        </w:tabs>
        <w:spacing w:after="0" w:line="240" w:lineRule="auto"/>
        <w:jc w:val="both"/>
        <w:rPr>
          <w:rFonts w:ascii="Trebuchet MS" w:eastAsia="Trebuchet MS" w:hAnsi="Trebuchet MS" w:cs="Trebuchet MS"/>
          <w:b/>
          <w:sz w:val="24"/>
          <w:szCs w:val="24"/>
        </w:rPr>
      </w:pPr>
      <w:r w:rsidRPr="0006780C">
        <w:rPr>
          <w:rFonts w:ascii="Trebuchet MS" w:eastAsia="Trebuchet MS" w:hAnsi="Trebuchet MS" w:cs="Trebuchet MS"/>
          <w:b/>
          <w:sz w:val="24"/>
          <w:szCs w:val="24"/>
        </w:rPr>
        <w:t>Marco normativo.</w:t>
      </w:r>
    </w:p>
    <w:p w14:paraId="120AD4DA" w14:textId="77777777" w:rsidR="00F760C6" w:rsidRPr="0006780C" w:rsidRDefault="00F760C6" w:rsidP="00234227">
      <w:pPr>
        <w:pBdr>
          <w:top w:val="nil"/>
          <w:left w:val="nil"/>
          <w:bottom w:val="nil"/>
          <w:right w:val="nil"/>
          <w:between w:val="nil"/>
        </w:pBdr>
        <w:tabs>
          <w:tab w:val="left" w:pos="426"/>
        </w:tabs>
        <w:spacing w:after="0" w:line="240" w:lineRule="auto"/>
        <w:jc w:val="both"/>
        <w:rPr>
          <w:rFonts w:ascii="Trebuchet MS" w:eastAsia="Trebuchet MS" w:hAnsi="Trebuchet MS" w:cs="Trebuchet MS"/>
          <w:b/>
          <w:sz w:val="24"/>
          <w:szCs w:val="24"/>
        </w:rPr>
      </w:pPr>
    </w:p>
    <w:p w14:paraId="010EFD07" w14:textId="1223F082" w:rsidR="007A2CE9" w:rsidRPr="0006780C" w:rsidRDefault="00F760C6" w:rsidP="00234227">
      <w:pPr>
        <w:spacing w:after="0" w:line="240" w:lineRule="auto"/>
        <w:ind w:right="-113"/>
        <w:jc w:val="both"/>
        <w:rPr>
          <w:rFonts w:ascii="Trebuchet MS" w:hAnsi="Trebuchet MS" w:cs="Arial"/>
          <w:sz w:val="24"/>
          <w:szCs w:val="24"/>
        </w:rPr>
      </w:pPr>
      <w:r w:rsidRPr="0006780C">
        <w:rPr>
          <w:rFonts w:ascii="Trebuchet MS" w:hAnsi="Trebuchet MS" w:cs="Arial"/>
          <w:sz w:val="24"/>
          <w:szCs w:val="24"/>
        </w:rPr>
        <w:t>El artículo 134 de la Constitución Federal, en s</w:t>
      </w:r>
      <w:r w:rsidR="007A2CE9" w:rsidRPr="0006780C">
        <w:rPr>
          <w:rFonts w:ascii="Trebuchet MS" w:hAnsi="Trebuchet MS" w:cs="Arial"/>
          <w:sz w:val="24"/>
          <w:szCs w:val="24"/>
        </w:rPr>
        <w:t>u</w:t>
      </w:r>
      <w:r w:rsidRPr="0006780C">
        <w:rPr>
          <w:rFonts w:ascii="Trebuchet MS" w:hAnsi="Trebuchet MS" w:cs="Arial"/>
          <w:sz w:val="24"/>
          <w:szCs w:val="24"/>
        </w:rPr>
        <w:t xml:space="preserve"> párrafo séptimo consagra</w:t>
      </w:r>
      <w:r w:rsidR="007A2CE9" w:rsidRPr="0006780C">
        <w:rPr>
          <w:rFonts w:ascii="Trebuchet MS" w:hAnsi="Trebuchet MS" w:cs="Arial"/>
          <w:sz w:val="24"/>
          <w:szCs w:val="24"/>
        </w:rPr>
        <w:t xml:space="preserve"> </w:t>
      </w:r>
      <w:proofErr w:type="gramStart"/>
      <w:r w:rsidR="007A2CE9" w:rsidRPr="0006780C">
        <w:rPr>
          <w:rFonts w:ascii="Trebuchet MS" w:hAnsi="Trebuchet MS" w:cs="Arial"/>
          <w:sz w:val="24"/>
          <w:szCs w:val="24"/>
        </w:rPr>
        <w:t xml:space="preserve">el </w:t>
      </w:r>
      <w:r w:rsidRPr="0006780C">
        <w:rPr>
          <w:rFonts w:ascii="Trebuchet MS" w:hAnsi="Trebuchet MS" w:cs="Arial"/>
          <w:sz w:val="24"/>
          <w:szCs w:val="24"/>
        </w:rPr>
        <w:t xml:space="preserve"> principios</w:t>
      </w:r>
      <w:proofErr w:type="gramEnd"/>
      <w:r w:rsidRPr="0006780C">
        <w:rPr>
          <w:rFonts w:ascii="Trebuchet MS" w:hAnsi="Trebuchet MS" w:cs="Arial"/>
          <w:sz w:val="24"/>
          <w:szCs w:val="24"/>
        </w:rPr>
        <w:t xml:space="preserve"> de imparcialidad y equidad en la contienda electoral, pues refiere que los servidores públicos de la Federación, de los Estados y los Municipios, así como de la ciudad de México y sus alcaldías, tienen en todo tiempo la obligación de aplicar con imparcialidad los recursos públicos que estén bajo su responsabilidad, sin influir en la equidad de la competencia entre los partidos políticos.</w:t>
      </w:r>
    </w:p>
    <w:p w14:paraId="126498F4" w14:textId="77777777" w:rsidR="003135EF" w:rsidRPr="0006780C" w:rsidRDefault="003135EF" w:rsidP="00234227">
      <w:pPr>
        <w:spacing w:after="0" w:line="240" w:lineRule="auto"/>
        <w:ind w:right="-113"/>
        <w:jc w:val="both"/>
        <w:rPr>
          <w:rFonts w:ascii="Trebuchet MS" w:hAnsi="Trebuchet MS" w:cs="Arial"/>
          <w:sz w:val="24"/>
          <w:szCs w:val="24"/>
        </w:rPr>
      </w:pPr>
    </w:p>
    <w:p w14:paraId="25814B65" w14:textId="77777777" w:rsidR="00F760C6" w:rsidRPr="0006780C" w:rsidRDefault="00F760C6" w:rsidP="00234227">
      <w:pPr>
        <w:spacing w:after="0" w:line="240" w:lineRule="auto"/>
        <w:ind w:right="-113"/>
        <w:jc w:val="both"/>
        <w:rPr>
          <w:rFonts w:ascii="Trebuchet MS" w:hAnsi="Trebuchet MS"/>
          <w:sz w:val="24"/>
          <w:szCs w:val="24"/>
        </w:rPr>
      </w:pPr>
      <w:r w:rsidRPr="0006780C">
        <w:rPr>
          <w:rFonts w:ascii="Trebuchet MS" w:hAnsi="Trebuchet MS" w:cs="Arial"/>
          <w:sz w:val="24"/>
          <w:szCs w:val="24"/>
        </w:rPr>
        <w:t xml:space="preserve">En consonancia, el primer párrafo del artículo 116-Bis de la Constitución de esta entidad, establece que </w:t>
      </w:r>
      <w:r w:rsidRPr="0006780C">
        <w:rPr>
          <w:rFonts w:ascii="Trebuchet MS" w:hAnsi="Trebuchet MS"/>
          <w:sz w:val="24"/>
          <w:szCs w:val="24"/>
        </w:rPr>
        <w:t>los</w:t>
      </w:r>
      <w:r w:rsidRPr="0006780C">
        <w:rPr>
          <w:rFonts w:ascii="Trebuchet MS" w:hAnsi="Trebuchet MS"/>
          <w:spacing w:val="1"/>
          <w:sz w:val="24"/>
          <w:szCs w:val="24"/>
        </w:rPr>
        <w:t xml:space="preserve"> </w:t>
      </w:r>
      <w:r w:rsidRPr="0006780C">
        <w:rPr>
          <w:rFonts w:ascii="Trebuchet MS" w:hAnsi="Trebuchet MS"/>
          <w:sz w:val="24"/>
          <w:szCs w:val="24"/>
        </w:rPr>
        <w:t>servidores públicos del Estado y los municipios, tienen en todo</w:t>
      </w:r>
      <w:r w:rsidRPr="0006780C">
        <w:rPr>
          <w:rFonts w:ascii="Trebuchet MS" w:hAnsi="Trebuchet MS"/>
          <w:spacing w:val="1"/>
          <w:sz w:val="24"/>
          <w:szCs w:val="24"/>
        </w:rPr>
        <w:t xml:space="preserve"> </w:t>
      </w:r>
      <w:r w:rsidRPr="0006780C">
        <w:rPr>
          <w:rFonts w:ascii="Trebuchet MS" w:hAnsi="Trebuchet MS"/>
          <w:sz w:val="24"/>
          <w:szCs w:val="24"/>
        </w:rPr>
        <w:t>tiempo la obligación de aplicar con imparcialidad los recursos</w:t>
      </w:r>
      <w:r w:rsidRPr="0006780C">
        <w:rPr>
          <w:rFonts w:ascii="Trebuchet MS" w:hAnsi="Trebuchet MS"/>
          <w:spacing w:val="1"/>
          <w:sz w:val="24"/>
          <w:szCs w:val="24"/>
        </w:rPr>
        <w:t xml:space="preserve"> </w:t>
      </w:r>
      <w:r w:rsidRPr="0006780C">
        <w:rPr>
          <w:rFonts w:ascii="Trebuchet MS" w:hAnsi="Trebuchet MS"/>
          <w:sz w:val="24"/>
          <w:szCs w:val="24"/>
        </w:rPr>
        <w:t>públicos</w:t>
      </w:r>
      <w:r w:rsidRPr="0006780C">
        <w:rPr>
          <w:rFonts w:ascii="Trebuchet MS" w:hAnsi="Trebuchet MS"/>
          <w:spacing w:val="1"/>
          <w:sz w:val="24"/>
          <w:szCs w:val="24"/>
        </w:rPr>
        <w:t xml:space="preserve"> </w:t>
      </w:r>
      <w:r w:rsidRPr="0006780C">
        <w:rPr>
          <w:rFonts w:ascii="Trebuchet MS" w:hAnsi="Trebuchet MS"/>
          <w:sz w:val="24"/>
          <w:szCs w:val="24"/>
        </w:rPr>
        <w:t>que</w:t>
      </w:r>
      <w:r w:rsidRPr="0006780C">
        <w:rPr>
          <w:rFonts w:ascii="Trebuchet MS" w:hAnsi="Trebuchet MS"/>
          <w:spacing w:val="1"/>
          <w:sz w:val="24"/>
          <w:szCs w:val="24"/>
        </w:rPr>
        <w:t xml:space="preserve"> </w:t>
      </w:r>
      <w:r w:rsidRPr="0006780C">
        <w:rPr>
          <w:rFonts w:ascii="Trebuchet MS" w:hAnsi="Trebuchet MS"/>
          <w:sz w:val="24"/>
          <w:szCs w:val="24"/>
        </w:rPr>
        <w:t>están</w:t>
      </w:r>
      <w:r w:rsidRPr="0006780C">
        <w:rPr>
          <w:rFonts w:ascii="Trebuchet MS" w:hAnsi="Trebuchet MS"/>
          <w:spacing w:val="1"/>
          <w:sz w:val="24"/>
          <w:szCs w:val="24"/>
        </w:rPr>
        <w:t xml:space="preserve"> </w:t>
      </w:r>
      <w:r w:rsidRPr="0006780C">
        <w:rPr>
          <w:rFonts w:ascii="Trebuchet MS" w:hAnsi="Trebuchet MS"/>
          <w:sz w:val="24"/>
          <w:szCs w:val="24"/>
        </w:rPr>
        <w:t>bajo</w:t>
      </w:r>
      <w:r w:rsidRPr="0006780C">
        <w:rPr>
          <w:rFonts w:ascii="Trebuchet MS" w:hAnsi="Trebuchet MS"/>
          <w:spacing w:val="1"/>
          <w:sz w:val="24"/>
          <w:szCs w:val="24"/>
        </w:rPr>
        <w:t xml:space="preserve"> </w:t>
      </w:r>
      <w:r w:rsidRPr="0006780C">
        <w:rPr>
          <w:rFonts w:ascii="Trebuchet MS" w:hAnsi="Trebuchet MS"/>
          <w:sz w:val="24"/>
          <w:szCs w:val="24"/>
        </w:rPr>
        <w:t>su</w:t>
      </w:r>
      <w:r w:rsidRPr="0006780C">
        <w:rPr>
          <w:rFonts w:ascii="Trebuchet MS" w:hAnsi="Trebuchet MS"/>
          <w:spacing w:val="1"/>
          <w:sz w:val="24"/>
          <w:szCs w:val="24"/>
        </w:rPr>
        <w:t xml:space="preserve"> </w:t>
      </w:r>
      <w:r w:rsidRPr="0006780C">
        <w:rPr>
          <w:rFonts w:ascii="Trebuchet MS" w:hAnsi="Trebuchet MS"/>
          <w:sz w:val="24"/>
          <w:szCs w:val="24"/>
        </w:rPr>
        <w:t>responsabilidad,</w:t>
      </w:r>
      <w:r w:rsidRPr="0006780C">
        <w:rPr>
          <w:rFonts w:ascii="Trebuchet MS" w:hAnsi="Trebuchet MS"/>
          <w:spacing w:val="1"/>
          <w:sz w:val="24"/>
          <w:szCs w:val="24"/>
        </w:rPr>
        <w:t xml:space="preserve"> </w:t>
      </w:r>
      <w:r w:rsidRPr="0006780C">
        <w:rPr>
          <w:rFonts w:ascii="Trebuchet MS" w:hAnsi="Trebuchet MS"/>
          <w:sz w:val="24"/>
          <w:szCs w:val="24"/>
        </w:rPr>
        <w:t>sin</w:t>
      </w:r>
      <w:r w:rsidRPr="0006780C">
        <w:rPr>
          <w:rFonts w:ascii="Trebuchet MS" w:hAnsi="Trebuchet MS"/>
          <w:spacing w:val="1"/>
          <w:sz w:val="24"/>
          <w:szCs w:val="24"/>
        </w:rPr>
        <w:t xml:space="preserve"> </w:t>
      </w:r>
      <w:r w:rsidRPr="0006780C">
        <w:rPr>
          <w:rFonts w:ascii="Trebuchet MS" w:hAnsi="Trebuchet MS"/>
          <w:sz w:val="24"/>
          <w:szCs w:val="24"/>
        </w:rPr>
        <w:t>influir</w:t>
      </w:r>
      <w:r w:rsidRPr="0006780C">
        <w:rPr>
          <w:rFonts w:ascii="Trebuchet MS" w:hAnsi="Trebuchet MS"/>
          <w:spacing w:val="1"/>
          <w:sz w:val="24"/>
          <w:szCs w:val="24"/>
        </w:rPr>
        <w:t xml:space="preserve"> </w:t>
      </w:r>
      <w:r w:rsidRPr="0006780C">
        <w:rPr>
          <w:rFonts w:ascii="Trebuchet MS" w:hAnsi="Trebuchet MS"/>
          <w:sz w:val="24"/>
          <w:szCs w:val="24"/>
        </w:rPr>
        <w:t>en</w:t>
      </w:r>
      <w:r w:rsidRPr="0006780C">
        <w:rPr>
          <w:rFonts w:ascii="Trebuchet MS" w:hAnsi="Trebuchet MS"/>
          <w:spacing w:val="1"/>
          <w:sz w:val="24"/>
          <w:szCs w:val="24"/>
        </w:rPr>
        <w:t xml:space="preserve"> </w:t>
      </w:r>
      <w:r w:rsidRPr="0006780C">
        <w:rPr>
          <w:rFonts w:ascii="Trebuchet MS" w:hAnsi="Trebuchet MS"/>
          <w:sz w:val="24"/>
          <w:szCs w:val="24"/>
        </w:rPr>
        <w:t>la</w:t>
      </w:r>
      <w:r w:rsidRPr="0006780C">
        <w:rPr>
          <w:rFonts w:ascii="Trebuchet MS" w:hAnsi="Trebuchet MS"/>
          <w:spacing w:val="1"/>
          <w:sz w:val="24"/>
          <w:szCs w:val="24"/>
        </w:rPr>
        <w:t xml:space="preserve"> </w:t>
      </w:r>
      <w:r w:rsidRPr="0006780C">
        <w:rPr>
          <w:rFonts w:ascii="Trebuchet MS" w:hAnsi="Trebuchet MS"/>
          <w:sz w:val="24"/>
          <w:szCs w:val="24"/>
        </w:rPr>
        <w:t>equidad</w:t>
      </w:r>
      <w:r w:rsidRPr="0006780C">
        <w:rPr>
          <w:rFonts w:ascii="Trebuchet MS" w:hAnsi="Trebuchet MS"/>
          <w:spacing w:val="-1"/>
          <w:sz w:val="24"/>
          <w:szCs w:val="24"/>
        </w:rPr>
        <w:t xml:space="preserve"> </w:t>
      </w:r>
      <w:r w:rsidRPr="0006780C">
        <w:rPr>
          <w:rFonts w:ascii="Trebuchet MS" w:hAnsi="Trebuchet MS"/>
          <w:sz w:val="24"/>
          <w:szCs w:val="24"/>
        </w:rPr>
        <w:t>de</w:t>
      </w:r>
      <w:r w:rsidRPr="0006780C">
        <w:rPr>
          <w:rFonts w:ascii="Trebuchet MS" w:hAnsi="Trebuchet MS"/>
          <w:spacing w:val="-1"/>
          <w:sz w:val="24"/>
          <w:szCs w:val="24"/>
        </w:rPr>
        <w:t xml:space="preserve"> </w:t>
      </w:r>
      <w:r w:rsidRPr="0006780C">
        <w:rPr>
          <w:rFonts w:ascii="Trebuchet MS" w:hAnsi="Trebuchet MS"/>
          <w:sz w:val="24"/>
          <w:szCs w:val="24"/>
        </w:rPr>
        <w:t>la</w:t>
      </w:r>
      <w:r w:rsidRPr="0006780C">
        <w:rPr>
          <w:rFonts w:ascii="Trebuchet MS" w:hAnsi="Trebuchet MS"/>
          <w:spacing w:val="-6"/>
          <w:sz w:val="24"/>
          <w:szCs w:val="24"/>
        </w:rPr>
        <w:t xml:space="preserve"> </w:t>
      </w:r>
      <w:r w:rsidRPr="0006780C">
        <w:rPr>
          <w:rFonts w:ascii="Trebuchet MS" w:hAnsi="Trebuchet MS"/>
          <w:sz w:val="24"/>
          <w:szCs w:val="24"/>
        </w:rPr>
        <w:t>competencia entre</w:t>
      </w:r>
      <w:r w:rsidRPr="0006780C">
        <w:rPr>
          <w:rFonts w:ascii="Trebuchet MS" w:hAnsi="Trebuchet MS"/>
          <w:spacing w:val="-3"/>
          <w:sz w:val="24"/>
          <w:szCs w:val="24"/>
        </w:rPr>
        <w:t xml:space="preserve"> </w:t>
      </w:r>
      <w:r w:rsidRPr="0006780C">
        <w:rPr>
          <w:rFonts w:ascii="Trebuchet MS" w:hAnsi="Trebuchet MS"/>
          <w:sz w:val="24"/>
          <w:szCs w:val="24"/>
        </w:rPr>
        <w:t>los</w:t>
      </w:r>
      <w:r w:rsidRPr="0006780C">
        <w:rPr>
          <w:rFonts w:ascii="Trebuchet MS" w:hAnsi="Trebuchet MS"/>
          <w:spacing w:val="-2"/>
          <w:sz w:val="24"/>
          <w:szCs w:val="24"/>
        </w:rPr>
        <w:t xml:space="preserve"> </w:t>
      </w:r>
      <w:r w:rsidRPr="0006780C">
        <w:rPr>
          <w:rFonts w:ascii="Trebuchet MS" w:hAnsi="Trebuchet MS"/>
          <w:sz w:val="24"/>
          <w:szCs w:val="24"/>
        </w:rPr>
        <w:t>partidos políticos.</w:t>
      </w:r>
    </w:p>
    <w:p w14:paraId="0DB04911" w14:textId="77777777" w:rsidR="0003668B" w:rsidRPr="0006780C" w:rsidRDefault="0003668B" w:rsidP="00234227">
      <w:pPr>
        <w:spacing w:after="0" w:line="240" w:lineRule="auto"/>
        <w:ind w:right="-113"/>
        <w:jc w:val="both"/>
        <w:rPr>
          <w:rFonts w:ascii="Trebuchet MS" w:hAnsi="Trebuchet MS" w:cs="Arial"/>
          <w:sz w:val="24"/>
          <w:szCs w:val="24"/>
        </w:rPr>
      </w:pPr>
    </w:p>
    <w:p w14:paraId="74E4C11D" w14:textId="2F67B217" w:rsidR="00F760C6" w:rsidRPr="0006780C" w:rsidRDefault="00F760C6" w:rsidP="00234227">
      <w:pPr>
        <w:spacing w:after="0" w:line="240" w:lineRule="auto"/>
        <w:ind w:right="-113"/>
        <w:jc w:val="both"/>
        <w:rPr>
          <w:rFonts w:ascii="Trebuchet MS" w:hAnsi="Trebuchet MS" w:cs="Arial"/>
          <w:sz w:val="24"/>
          <w:szCs w:val="24"/>
        </w:rPr>
      </w:pPr>
      <w:r w:rsidRPr="0006780C">
        <w:rPr>
          <w:rFonts w:ascii="Trebuchet MS" w:hAnsi="Trebuchet MS" w:cs="Arial"/>
          <w:sz w:val="24"/>
          <w:szCs w:val="24"/>
        </w:rPr>
        <w:t>Como se advierte del contenido de ambos preceptos, su finalidad es garantizar que todos los recursos públicos y oficiales bajo responsabilidad de los servidores públicos se utilicen de manera estricta y adecuada a los fines que tengan, sin influir en la voluntad ciudadana con fines electorales.</w:t>
      </w:r>
    </w:p>
    <w:p w14:paraId="004203EB" w14:textId="77777777" w:rsidR="00B16071" w:rsidRPr="0006780C" w:rsidRDefault="00B16071" w:rsidP="00234227">
      <w:pPr>
        <w:tabs>
          <w:tab w:val="left" w:pos="7419"/>
        </w:tabs>
        <w:spacing w:after="0" w:line="240" w:lineRule="auto"/>
        <w:ind w:right="-113"/>
        <w:jc w:val="both"/>
        <w:rPr>
          <w:rFonts w:ascii="Trebuchet MS" w:hAnsi="Trebuchet MS" w:cs="Arial"/>
          <w:sz w:val="24"/>
          <w:szCs w:val="24"/>
        </w:rPr>
      </w:pPr>
    </w:p>
    <w:p w14:paraId="46E961A9" w14:textId="347E6914" w:rsidR="00B16071" w:rsidRPr="0006780C" w:rsidRDefault="007A2CE9" w:rsidP="00234227">
      <w:pPr>
        <w:spacing w:after="0" w:line="240" w:lineRule="auto"/>
        <w:ind w:right="-113"/>
        <w:jc w:val="both"/>
        <w:rPr>
          <w:rFonts w:ascii="Trebuchet MS" w:hAnsi="Trebuchet MS" w:cs="Arial"/>
          <w:sz w:val="24"/>
          <w:szCs w:val="24"/>
        </w:rPr>
      </w:pPr>
      <w:r w:rsidRPr="0006780C">
        <w:rPr>
          <w:rFonts w:ascii="Trebuchet MS" w:hAnsi="Trebuchet MS" w:cs="Arial"/>
          <w:sz w:val="24"/>
          <w:szCs w:val="24"/>
        </w:rPr>
        <w:t xml:space="preserve">En ese sentido, </w:t>
      </w:r>
      <w:r w:rsidR="00B16071" w:rsidRPr="0006780C">
        <w:rPr>
          <w:rFonts w:ascii="Trebuchet MS" w:hAnsi="Trebuchet MS" w:cs="Arial"/>
          <w:sz w:val="24"/>
          <w:szCs w:val="24"/>
        </w:rPr>
        <w:t>el principio de imparcialidad es precisamente evitar que el poder público sea utilizado de manera sesgada mediante la aplicación indebida de recursos públicos hacia fines distintos a los que están constitucional y legalmente previstos dentro del ejercicio de la función pública.</w:t>
      </w:r>
    </w:p>
    <w:p w14:paraId="78F888F4" w14:textId="77777777" w:rsidR="00DD69F5" w:rsidRPr="0006780C" w:rsidRDefault="00DD69F5" w:rsidP="00234227">
      <w:pPr>
        <w:spacing w:after="0" w:line="240" w:lineRule="auto"/>
        <w:ind w:right="-113"/>
        <w:jc w:val="both"/>
        <w:rPr>
          <w:rFonts w:ascii="Trebuchet MS" w:hAnsi="Trebuchet MS" w:cs="Arial"/>
          <w:sz w:val="24"/>
          <w:szCs w:val="24"/>
        </w:rPr>
      </w:pPr>
    </w:p>
    <w:p w14:paraId="464D3153" w14:textId="77777777" w:rsidR="00DD69F5" w:rsidRPr="0006780C" w:rsidRDefault="00DD69F5" w:rsidP="00234227">
      <w:pPr>
        <w:pStyle w:val="Textoindependiente"/>
        <w:spacing w:after="0"/>
        <w:ind w:right="-93"/>
        <w:jc w:val="both"/>
        <w:rPr>
          <w:rFonts w:ascii="Trebuchet MS" w:hAnsi="Trebuchet MS"/>
          <w:sz w:val="24"/>
          <w:szCs w:val="24"/>
        </w:rPr>
      </w:pPr>
      <w:r w:rsidRPr="0006780C">
        <w:rPr>
          <w:rFonts w:ascii="Trebuchet MS" w:hAnsi="Trebuchet MS"/>
          <w:sz w:val="24"/>
          <w:szCs w:val="24"/>
        </w:rPr>
        <w:t xml:space="preserve">La vigencia plena del principio de imparcialidad en el uso de los recursos públicos cobra particular relevancia en el marco de un proceso electoral, como en el caso acontece, dado que su trasgresión puede causar una afectación irreparable al principio de equidad que debe regir la competencia electoral y el ejercicio efectivo del derecho al voto libre. </w:t>
      </w:r>
    </w:p>
    <w:p w14:paraId="65546BD2" w14:textId="77777777" w:rsidR="00F760C6" w:rsidRPr="0006780C" w:rsidRDefault="00F760C6" w:rsidP="00234227">
      <w:pPr>
        <w:tabs>
          <w:tab w:val="left" w:pos="7419"/>
        </w:tabs>
        <w:spacing w:after="0" w:line="240" w:lineRule="auto"/>
        <w:ind w:right="-113"/>
        <w:jc w:val="both"/>
        <w:rPr>
          <w:rFonts w:ascii="Trebuchet MS" w:hAnsi="Trebuchet MS" w:cs="Arial"/>
          <w:sz w:val="24"/>
          <w:szCs w:val="24"/>
        </w:rPr>
      </w:pPr>
      <w:r w:rsidRPr="0006780C">
        <w:rPr>
          <w:rFonts w:ascii="Trebuchet MS" w:hAnsi="Trebuchet MS" w:cs="Arial"/>
          <w:sz w:val="24"/>
          <w:szCs w:val="24"/>
        </w:rPr>
        <w:tab/>
      </w:r>
    </w:p>
    <w:p w14:paraId="72B942A9" w14:textId="09220FC7" w:rsidR="00F760C6" w:rsidRPr="0006780C" w:rsidRDefault="00DD69F5" w:rsidP="00234227">
      <w:pPr>
        <w:spacing w:after="0" w:line="240" w:lineRule="auto"/>
        <w:ind w:right="-113"/>
        <w:jc w:val="both"/>
        <w:rPr>
          <w:rFonts w:ascii="Trebuchet MS" w:hAnsi="Trebuchet MS" w:cs="Arial"/>
          <w:sz w:val="24"/>
          <w:szCs w:val="24"/>
        </w:rPr>
      </w:pPr>
      <w:r w:rsidRPr="0006780C">
        <w:rPr>
          <w:rFonts w:ascii="Trebuchet MS" w:hAnsi="Trebuchet MS" w:cs="Arial"/>
          <w:sz w:val="24"/>
          <w:szCs w:val="24"/>
        </w:rPr>
        <w:t>En es</w:t>
      </w:r>
      <w:r w:rsidR="0003668B" w:rsidRPr="0006780C">
        <w:rPr>
          <w:rFonts w:ascii="Trebuchet MS" w:hAnsi="Trebuchet MS" w:cs="Arial"/>
          <w:sz w:val="24"/>
          <w:szCs w:val="24"/>
        </w:rPr>
        <w:t xml:space="preserve">a tesitura, </w:t>
      </w:r>
      <w:r w:rsidR="00F760C6" w:rsidRPr="0006780C">
        <w:rPr>
          <w:rFonts w:ascii="Trebuchet MS" w:hAnsi="Trebuchet MS" w:cs="Arial"/>
          <w:sz w:val="24"/>
          <w:szCs w:val="24"/>
        </w:rPr>
        <w:t>para garantizar los principios de imparcialidad y equidad en la pasada contienda electoral, el Consejo General del Instituto Nacional Electoral, aprobó la resolución INE/CG693/2020</w:t>
      </w:r>
      <w:r w:rsidR="00F760C6" w:rsidRPr="0006780C">
        <w:rPr>
          <w:rStyle w:val="Refdenotaalpie"/>
          <w:rFonts w:ascii="Trebuchet MS" w:hAnsi="Trebuchet MS" w:cs="Arial"/>
          <w:sz w:val="24"/>
          <w:szCs w:val="24"/>
        </w:rPr>
        <w:footnoteReference w:id="4"/>
      </w:r>
      <w:r w:rsidR="00F760C6" w:rsidRPr="0006780C">
        <w:rPr>
          <w:rFonts w:ascii="Trebuchet MS" w:hAnsi="Trebuchet MS" w:cs="Arial"/>
          <w:sz w:val="24"/>
          <w:szCs w:val="24"/>
        </w:rPr>
        <w:t>, en la que precisó</w:t>
      </w:r>
      <w:r w:rsidR="003135EF" w:rsidRPr="0006780C">
        <w:rPr>
          <w:rFonts w:ascii="Trebuchet MS" w:hAnsi="Trebuchet MS" w:cs="Arial"/>
          <w:sz w:val="24"/>
          <w:szCs w:val="24"/>
        </w:rPr>
        <w:t>, entre otras,</w:t>
      </w:r>
      <w:r w:rsidR="00F760C6" w:rsidRPr="0006780C">
        <w:rPr>
          <w:rFonts w:ascii="Trebuchet MS" w:hAnsi="Trebuchet MS" w:cs="Arial"/>
          <w:sz w:val="24"/>
          <w:szCs w:val="24"/>
        </w:rPr>
        <w:t xml:space="preserve"> las conductas que atentan contra el principio de imparcialidad en el uso de recursos públicos: </w:t>
      </w:r>
    </w:p>
    <w:p w14:paraId="483F3266" w14:textId="77777777" w:rsidR="00F760C6" w:rsidRPr="0006780C" w:rsidRDefault="00F760C6" w:rsidP="00234227">
      <w:pPr>
        <w:spacing w:after="0" w:line="240" w:lineRule="auto"/>
        <w:ind w:right="-113"/>
        <w:jc w:val="both"/>
        <w:rPr>
          <w:rFonts w:ascii="Trebuchet MS" w:hAnsi="Trebuchet MS" w:cs="Arial"/>
          <w:i/>
          <w:sz w:val="24"/>
          <w:szCs w:val="24"/>
        </w:rPr>
      </w:pPr>
    </w:p>
    <w:p w14:paraId="3B7D4733" w14:textId="3A3A37D1" w:rsidR="00F760C6" w:rsidRPr="0006780C" w:rsidRDefault="00F760C6" w:rsidP="00234227">
      <w:pPr>
        <w:spacing w:after="0" w:line="240" w:lineRule="auto"/>
        <w:ind w:left="567" w:right="474"/>
        <w:jc w:val="both"/>
        <w:rPr>
          <w:rFonts w:ascii="Trebuchet MS" w:hAnsi="Trebuchet MS"/>
          <w:i/>
          <w:sz w:val="24"/>
          <w:szCs w:val="24"/>
        </w:rPr>
      </w:pPr>
      <w:r w:rsidRPr="0006780C">
        <w:rPr>
          <w:rFonts w:ascii="Trebuchet MS" w:hAnsi="Trebuchet MS" w:cs="Arial"/>
          <w:b/>
          <w:bCs/>
          <w:i/>
          <w:sz w:val="24"/>
          <w:szCs w:val="24"/>
        </w:rPr>
        <w:t>“</w:t>
      </w:r>
      <w:r w:rsidRPr="0006780C">
        <w:rPr>
          <w:rFonts w:ascii="Trebuchet MS" w:hAnsi="Trebuchet MS"/>
          <w:b/>
          <w:i/>
          <w:sz w:val="24"/>
          <w:szCs w:val="24"/>
        </w:rPr>
        <w:t>1)</w:t>
      </w:r>
      <w:r w:rsidRPr="0006780C">
        <w:rPr>
          <w:rFonts w:ascii="Trebuchet MS" w:hAnsi="Trebuchet MS"/>
          <w:i/>
          <w:sz w:val="24"/>
          <w:szCs w:val="24"/>
        </w:rPr>
        <w:t xml:space="preserve"> Principio de imparcialidad</w:t>
      </w:r>
      <w:r w:rsidR="008910F5" w:rsidRPr="0006780C">
        <w:rPr>
          <w:rFonts w:ascii="Trebuchet MS" w:hAnsi="Trebuchet MS"/>
          <w:i/>
          <w:sz w:val="24"/>
          <w:szCs w:val="24"/>
        </w:rPr>
        <w:t>.</w:t>
      </w:r>
      <w:r w:rsidRPr="0006780C">
        <w:rPr>
          <w:rFonts w:ascii="Trebuchet MS" w:hAnsi="Trebuchet MS"/>
          <w:i/>
          <w:sz w:val="24"/>
          <w:szCs w:val="24"/>
        </w:rPr>
        <w:t xml:space="preserve"> </w:t>
      </w:r>
    </w:p>
    <w:p w14:paraId="502148B1" w14:textId="77777777" w:rsidR="00F760C6" w:rsidRPr="0006780C" w:rsidRDefault="00F760C6" w:rsidP="00234227">
      <w:pPr>
        <w:spacing w:after="0" w:line="240" w:lineRule="auto"/>
        <w:ind w:left="567" w:right="474"/>
        <w:jc w:val="both"/>
        <w:rPr>
          <w:rFonts w:ascii="Trebuchet MS" w:hAnsi="Trebuchet MS"/>
          <w:i/>
          <w:sz w:val="24"/>
          <w:szCs w:val="24"/>
        </w:rPr>
      </w:pPr>
    </w:p>
    <w:p w14:paraId="27EE8DFC" w14:textId="77777777" w:rsidR="00F760C6" w:rsidRPr="0006780C" w:rsidRDefault="00F760C6" w:rsidP="00234227">
      <w:pPr>
        <w:spacing w:after="0" w:line="240" w:lineRule="auto"/>
        <w:ind w:left="567" w:right="474"/>
        <w:jc w:val="both"/>
        <w:rPr>
          <w:rFonts w:ascii="Trebuchet MS" w:hAnsi="Trebuchet MS"/>
          <w:i/>
          <w:sz w:val="24"/>
          <w:szCs w:val="24"/>
        </w:rPr>
      </w:pPr>
      <w:r w:rsidRPr="0006780C">
        <w:rPr>
          <w:rFonts w:ascii="Trebuchet MS" w:hAnsi="Trebuchet MS"/>
          <w:i/>
          <w:sz w:val="24"/>
          <w:szCs w:val="24"/>
        </w:rPr>
        <w:t>A. Se considera que atentan contra al principio de imparcialidad en la aplicación de recursos públicos y, por tanto, que afectan la equidad de la competencia entre los partidos políticos, coaliciones y candidaturas, las conductas realizadas por cualquier servidora y servidor público, por sí o por interpósita persona, que se describen a continuación:</w:t>
      </w:r>
    </w:p>
    <w:p w14:paraId="05C9D4AB" w14:textId="77777777" w:rsidR="00F760C6" w:rsidRPr="0006780C" w:rsidRDefault="00F760C6" w:rsidP="00234227">
      <w:pPr>
        <w:spacing w:after="0" w:line="240" w:lineRule="auto"/>
        <w:ind w:left="567" w:right="474"/>
        <w:jc w:val="both"/>
        <w:rPr>
          <w:rFonts w:ascii="Trebuchet MS" w:hAnsi="Trebuchet MS" w:cs="Arial"/>
          <w:b/>
          <w:bCs/>
          <w:i/>
          <w:sz w:val="24"/>
          <w:szCs w:val="24"/>
        </w:rPr>
      </w:pPr>
    </w:p>
    <w:p w14:paraId="2AF0489D" w14:textId="77777777" w:rsidR="00F760C6" w:rsidRPr="0006780C" w:rsidRDefault="00F760C6" w:rsidP="00234227">
      <w:pPr>
        <w:spacing w:after="0" w:line="240" w:lineRule="auto"/>
        <w:ind w:left="567" w:right="474"/>
        <w:jc w:val="both"/>
        <w:rPr>
          <w:rFonts w:ascii="Trebuchet MS" w:hAnsi="Trebuchet MS" w:cs="Arial"/>
          <w:i/>
          <w:sz w:val="24"/>
          <w:szCs w:val="24"/>
        </w:rPr>
      </w:pPr>
      <w:r w:rsidRPr="0006780C">
        <w:rPr>
          <w:rFonts w:ascii="Trebuchet MS" w:hAnsi="Trebuchet MS" w:cs="Arial"/>
          <w:b/>
          <w:bCs/>
          <w:i/>
          <w:sz w:val="24"/>
          <w:szCs w:val="24"/>
        </w:rPr>
        <w:t>…</w:t>
      </w:r>
    </w:p>
    <w:p w14:paraId="5F1E741E" w14:textId="77777777" w:rsidR="00F760C6" w:rsidRPr="0006780C" w:rsidRDefault="00F760C6" w:rsidP="00234227">
      <w:pPr>
        <w:spacing w:after="0" w:line="240" w:lineRule="auto"/>
        <w:ind w:left="567" w:right="474"/>
        <w:jc w:val="both"/>
        <w:rPr>
          <w:rFonts w:ascii="Trebuchet MS" w:hAnsi="Trebuchet MS" w:cs="Arial"/>
          <w:i/>
          <w:sz w:val="24"/>
          <w:szCs w:val="24"/>
        </w:rPr>
      </w:pPr>
    </w:p>
    <w:p w14:paraId="2E598EDF" w14:textId="77777777" w:rsidR="00F760C6" w:rsidRPr="0006780C" w:rsidRDefault="00F760C6" w:rsidP="00234227">
      <w:pPr>
        <w:spacing w:after="0" w:line="240" w:lineRule="auto"/>
        <w:ind w:left="567" w:right="474"/>
        <w:jc w:val="both"/>
        <w:rPr>
          <w:rFonts w:ascii="Trebuchet MS" w:hAnsi="Trebuchet MS" w:cs="Arial"/>
          <w:i/>
          <w:sz w:val="24"/>
          <w:szCs w:val="24"/>
        </w:rPr>
      </w:pPr>
      <w:r w:rsidRPr="0006780C">
        <w:rPr>
          <w:rFonts w:ascii="Trebuchet MS" w:hAnsi="Trebuchet MS" w:cs="Arial"/>
          <w:b/>
          <w:bCs/>
          <w:i/>
          <w:sz w:val="24"/>
          <w:szCs w:val="24"/>
        </w:rPr>
        <w:t>VI.</w:t>
      </w:r>
      <w:r w:rsidRPr="0006780C">
        <w:rPr>
          <w:rFonts w:ascii="Trebuchet MS" w:hAnsi="Trebuchet MS" w:cs="Arial"/>
          <w:i/>
          <w:sz w:val="24"/>
          <w:szCs w:val="24"/>
        </w:rPr>
        <w:t xml:space="preserve"> Ordenar, autorizar, permitir o tolerar la entrega, otorgamiento, administración o provisión de recursos, bienes o servicios que contengan elementos visuales o auditivos, imágenes, nombres, lemas, frases, expresiones, mensajes o símbolos que conlleven, velada, implícita o explícitamente:</w:t>
      </w:r>
    </w:p>
    <w:p w14:paraId="3CCAD109" w14:textId="77777777" w:rsidR="00F760C6" w:rsidRPr="0006780C" w:rsidRDefault="00F760C6" w:rsidP="00234227">
      <w:pPr>
        <w:spacing w:after="0" w:line="240" w:lineRule="auto"/>
        <w:ind w:left="567" w:right="474"/>
        <w:jc w:val="both"/>
        <w:rPr>
          <w:rFonts w:ascii="Trebuchet MS" w:hAnsi="Trebuchet MS" w:cs="Arial"/>
          <w:i/>
          <w:sz w:val="24"/>
          <w:szCs w:val="24"/>
        </w:rPr>
      </w:pPr>
    </w:p>
    <w:p w14:paraId="4BC21FCF" w14:textId="77777777" w:rsidR="00F760C6" w:rsidRPr="0006780C" w:rsidRDefault="00F760C6" w:rsidP="00234227">
      <w:pPr>
        <w:spacing w:after="0" w:line="240" w:lineRule="auto"/>
        <w:ind w:left="567" w:right="474"/>
        <w:jc w:val="both"/>
        <w:rPr>
          <w:rFonts w:ascii="Trebuchet MS" w:hAnsi="Trebuchet MS" w:cs="Arial"/>
          <w:i/>
          <w:sz w:val="24"/>
          <w:szCs w:val="24"/>
        </w:rPr>
      </w:pPr>
      <w:r w:rsidRPr="0006780C">
        <w:rPr>
          <w:rFonts w:ascii="Trebuchet MS" w:hAnsi="Trebuchet MS" w:cs="Arial"/>
          <w:b/>
          <w:bCs/>
          <w:i/>
          <w:sz w:val="24"/>
          <w:szCs w:val="24"/>
        </w:rPr>
        <w:t>a)</w:t>
      </w:r>
      <w:r w:rsidRPr="0006780C">
        <w:rPr>
          <w:rFonts w:ascii="Trebuchet MS" w:hAnsi="Trebuchet MS" w:cs="Arial"/>
          <w:i/>
          <w:sz w:val="24"/>
          <w:szCs w:val="24"/>
        </w:rPr>
        <w:t xml:space="preserve"> La promoción personalizada de funcionarios públicos;</w:t>
      </w:r>
    </w:p>
    <w:p w14:paraId="714B245C" w14:textId="77777777" w:rsidR="00F760C6" w:rsidRPr="0006780C" w:rsidRDefault="00F760C6" w:rsidP="00234227">
      <w:pPr>
        <w:spacing w:after="0" w:line="240" w:lineRule="auto"/>
        <w:ind w:left="567" w:right="474"/>
        <w:jc w:val="both"/>
        <w:rPr>
          <w:rFonts w:ascii="Trebuchet MS" w:hAnsi="Trebuchet MS" w:cs="Arial"/>
          <w:b/>
          <w:bCs/>
          <w:i/>
          <w:sz w:val="24"/>
          <w:szCs w:val="24"/>
        </w:rPr>
      </w:pPr>
    </w:p>
    <w:p w14:paraId="6ABEC74B" w14:textId="77777777" w:rsidR="00F760C6" w:rsidRPr="0006780C" w:rsidRDefault="00F760C6" w:rsidP="00234227">
      <w:pPr>
        <w:spacing w:after="0" w:line="240" w:lineRule="auto"/>
        <w:ind w:left="567" w:right="474"/>
        <w:jc w:val="both"/>
        <w:rPr>
          <w:rFonts w:ascii="Trebuchet MS" w:hAnsi="Trebuchet MS" w:cs="Arial"/>
          <w:i/>
          <w:sz w:val="24"/>
          <w:szCs w:val="24"/>
        </w:rPr>
      </w:pPr>
      <w:r w:rsidRPr="0006780C">
        <w:rPr>
          <w:rFonts w:ascii="Trebuchet MS" w:hAnsi="Trebuchet MS" w:cs="Arial"/>
          <w:b/>
          <w:bCs/>
          <w:i/>
          <w:sz w:val="24"/>
          <w:szCs w:val="24"/>
        </w:rPr>
        <w:t>b)</w:t>
      </w:r>
      <w:r w:rsidRPr="0006780C">
        <w:rPr>
          <w:rFonts w:ascii="Trebuchet MS" w:hAnsi="Trebuchet MS" w:cs="Arial"/>
          <w:i/>
          <w:sz w:val="24"/>
          <w:szCs w:val="24"/>
        </w:rPr>
        <w:t xml:space="preserve"> La promoción del voto a favor o en contra de algún actor político, o</w:t>
      </w:r>
    </w:p>
    <w:p w14:paraId="33F07B69" w14:textId="77777777" w:rsidR="00F760C6" w:rsidRPr="0006780C" w:rsidRDefault="00F760C6" w:rsidP="00234227">
      <w:pPr>
        <w:spacing w:after="0" w:line="240" w:lineRule="auto"/>
        <w:ind w:left="567" w:right="474"/>
        <w:jc w:val="both"/>
        <w:rPr>
          <w:rFonts w:ascii="Trebuchet MS" w:hAnsi="Trebuchet MS" w:cs="Arial"/>
          <w:i/>
          <w:sz w:val="24"/>
          <w:szCs w:val="24"/>
        </w:rPr>
      </w:pPr>
    </w:p>
    <w:p w14:paraId="2BBB4BF4" w14:textId="77777777" w:rsidR="00F760C6" w:rsidRPr="0006780C" w:rsidRDefault="00F760C6" w:rsidP="00234227">
      <w:pPr>
        <w:spacing w:after="0" w:line="240" w:lineRule="auto"/>
        <w:ind w:left="567" w:right="474"/>
        <w:jc w:val="both"/>
        <w:rPr>
          <w:rFonts w:ascii="Trebuchet MS" w:hAnsi="Trebuchet MS" w:cs="Arial"/>
          <w:i/>
          <w:sz w:val="24"/>
          <w:szCs w:val="24"/>
        </w:rPr>
      </w:pPr>
      <w:r w:rsidRPr="0006780C">
        <w:rPr>
          <w:rFonts w:ascii="Trebuchet MS" w:hAnsi="Trebuchet MS" w:cs="Arial"/>
          <w:b/>
          <w:bCs/>
          <w:i/>
          <w:sz w:val="24"/>
          <w:szCs w:val="24"/>
        </w:rPr>
        <w:t>c)</w:t>
      </w:r>
      <w:r w:rsidRPr="0006780C">
        <w:rPr>
          <w:rFonts w:ascii="Trebuchet MS" w:hAnsi="Trebuchet MS" w:cs="Arial"/>
          <w:i/>
          <w:sz w:val="24"/>
          <w:szCs w:val="24"/>
        </w:rPr>
        <w:t xml:space="preserve"> La promoción de la abstención de votar.</w:t>
      </w:r>
    </w:p>
    <w:p w14:paraId="4B5D9D31" w14:textId="77777777" w:rsidR="00F760C6" w:rsidRPr="0006780C" w:rsidRDefault="00F760C6" w:rsidP="00234227">
      <w:pPr>
        <w:spacing w:after="0" w:line="240" w:lineRule="auto"/>
        <w:ind w:left="567" w:right="474"/>
        <w:jc w:val="both"/>
        <w:rPr>
          <w:rFonts w:ascii="Trebuchet MS" w:hAnsi="Trebuchet MS" w:cs="Arial"/>
          <w:i/>
          <w:sz w:val="24"/>
          <w:szCs w:val="24"/>
        </w:rPr>
      </w:pPr>
    </w:p>
    <w:p w14:paraId="61643A90" w14:textId="77777777" w:rsidR="00F760C6" w:rsidRPr="0006780C" w:rsidRDefault="00F760C6" w:rsidP="00234227">
      <w:pPr>
        <w:spacing w:after="0" w:line="240" w:lineRule="auto"/>
        <w:ind w:left="567" w:right="474"/>
        <w:jc w:val="both"/>
        <w:rPr>
          <w:rFonts w:ascii="Trebuchet MS" w:hAnsi="Trebuchet MS" w:cs="Arial"/>
          <w:i/>
          <w:sz w:val="24"/>
          <w:szCs w:val="24"/>
        </w:rPr>
      </w:pPr>
      <w:r w:rsidRPr="0006780C">
        <w:rPr>
          <w:rFonts w:ascii="Trebuchet MS" w:hAnsi="Trebuchet MS" w:cs="Arial"/>
          <w:b/>
          <w:bCs/>
          <w:i/>
          <w:sz w:val="24"/>
          <w:szCs w:val="24"/>
        </w:rPr>
        <w:t>VII.</w:t>
      </w:r>
      <w:r w:rsidRPr="0006780C">
        <w:rPr>
          <w:rFonts w:ascii="Trebuchet MS" w:hAnsi="Trebuchet MS" w:cs="Arial"/>
          <w:i/>
          <w:sz w:val="24"/>
          <w:szCs w:val="24"/>
        </w:rPr>
        <w:t xml:space="preserve"> Entregar, otorgar, administrar o proveer recursos, bienes o servicios que contengan elementos como los descritos en la fracción anterior.</w:t>
      </w:r>
    </w:p>
    <w:p w14:paraId="5D279761" w14:textId="77777777" w:rsidR="00F760C6" w:rsidRPr="0006780C" w:rsidRDefault="00F760C6" w:rsidP="00234227">
      <w:pPr>
        <w:spacing w:after="0" w:line="240" w:lineRule="auto"/>
        <w:ind w:left="567" w:right="474"/>
        <w:jc w:val="both"/>
        <w:rPr>
          <w:rFonts w:ascii="Trebuchet MS" w:hAnsi="Trebuchet MS" w:cs="Arial"/>
          <w:i/>
          <w:sz w:val="24"/>
          <w:szCs w:val="24"/>
        </w:rPr>
      </w:pPr>
    </w:p>
    <w:p w14:paraId="52E741BF" w14:textId="77777777" w:rsidR="00F760C6" w:rsidRPr="0006780C" w:rsidRDefault="00F760C6" w:rsidP="00234227">
      <w:pPr>
        <w:spacing w:after="0" w:line="240" w:lineRule="auto"/>
        <w:ind w:left="567" w:right="474"/>
        <w:jc w:val="both"/>
        <w:rPr>
          <w:rFonts w:ascii="Trebuchet MS" w:hAnsi="Trebuchet MS" w:cs="Arial"/>
          <w:bCs/>
          <w:i/>
          <w:sz w:val="24"/>
          <w:szCs w:val="24"/>
        </w:rPr>
      </w:pPr>
      <w:r w:rsidRPr="0006780C">
        <w:rPr>
          <w:rFonts w:ascii="Trebuchet MS" w:hAnsi="Trebuchet MS" w:cs="Arial"/>
          <w:bCs/>
          <w:i/>
          <w:sz w:val="24"/>
          <w:szCs w:val="24"/>
        </w:rPr>
        <w:t xml:space="preserve">… </w:t>
      </w:r>
    </w:p>
    <w:p w14:paraId="0CD2309B" w14:textId="77777777" w:rsidR="00F760C6" w:rsidRPr="0006780C" w:rsidRDefault="00F760C6" w:rsidP="00234227">
      <w:pPr>
        <w:spacing w:after="0" w:line="240" w:lineRule="auto"/>
        <w:ind w:left="567" w:right="474"/>
        <w:jc w:val="both"/>
        <w:rPr>
          <w:rFonts w:ascii="Trebuchet MS" w:hAnsi="Trebuchet MS" w:cs="Arial"/>
          <w:i/>
          <w:sz w:val="24"/>
          <w:szCs w:val="24"/>
        </w:rPr>
      </w:pPr>
    </w:p>
    <w:p w14:paraId="769F5337" w14:textId="77777777" w:rsidR="00F760C6" w:rsidRPr="0006780C" w:rsidRDefault="00F760C6" w:rsidP="00234227">
      <w:pPr>
        <w:spacing w:after="0" w:line="240" w:lineRule="auto"/>
        <w:ind w:left="567" w:right="474"/>
        <w:jc w:val="both"/>
        <w:rPr>
          <w:rFonts w:ascii="Trebuchet MS" w:hAnsi="Trebuchet MS" w:cs="Arial"/>
          <w:i/>
          <w:sz w:val="24"/>
          <w:szCs w:val="24"/>
        </w:rPr>
      </w:pPr>
      <w:r w:rsidRPr="0006780C">
        <w:rPr>
          <w:rFonts w:ascii="Trebuchet MS" w:hAnsi="Trebuchet MS" w:cs="Arial"/>
          <w:b/>
          <w:bCs/>
          <w:i/>
          <w:sz w:val="24"/>
          <w:szCs w:val="24"/>
        </w:rPr>
        <w:t>IX.</w:t>
      </w:r>
      <w:r w:rsidRPr="0006780C">
        <w:rPr>
          <w:rFonts w:ascii="Trebuchet MS" w:hAnsi="Trebuchet MS" w:cs="Arial"/>
          <w:i/>
          <w:sz w:val="24"/>
          <w:szCs w:val="24"/>
        </w:rPr>
        <w:t xml:space="preserve"> Autorizar, permitir, tolerar o destinar fondos, bienes o servicios que tenga a su disposición con motivo de su empleo, cargo o comisión para apoyar o perjudicar a determinado partido político, coalición, aspirante, precandidato o candidato, o promover la abstención de votar.</w:t>
      </w:r>
    </w:p>
    <w:p w14:paraId="59486BED" w14:textId="77777777" w:rsidR="00F760C6" w:rsidRPr="0006780C" w:rsidRDefault="00F760C6" w:rsidP="00234227">
      <w:pPr>
        <w:spacing w:after="0" w:line="240" w:lineRule="auto"/>
        <w:ind w:left="567" w:right="474"/>
        <w:jc w:val="both"/>
        <w:rPr>
          <w:rFonts w:ascii="Trebuchet MS" w:hAnsi="Trebuchet MS" w:cs="Arial"/>
          <w:i/>
          <w:sz w:val="24"/>
          <w:szCs w:val="24"/>
        </w:rPr>
      </w:pPr>
    </w:p>
    <w:p w14:paraId="4A61422E" w14:textId="77777777" w:rsidR="00F760C6" w:rsidRPr="0006780C" w:rsidRDefault="00F760C6" w:rsidP="00234227">
      <w:pPr>
        <w:spacing w:after="0" w:line="240" w:lineRule="auto"/>
        <w:ind w:left="567" w:right="474"/>
        <w:jc w:val="both"/>
        <w:rPr>
          <w:rFonts w:ascii="Trebuchet MS" w:hAnsi="Trebuchet MS" w:cs="Arial"/>
          <w:i/>
          <w:sz w:val="24"/>
          <w:szCs w:val="24"/>
        </w:rPr>
      </w:pPr>
      <w:r w:rsidRPr="0006780C">
        <w:rPr>
          <w:rFonts w:ascii="Trebuchet MS" w:hAnsi="Trebuchet MS" w:cs="Arial"/>
          <w:b/>
          <w:bCs/>
          <w:i/>
          <w:sz w:val="24"/>
          <w:szCs w:val="24"/>
        </w:rPr>
        <w:t>X.</w:t>
      </w:r>
      <w:r w:rsidRPr="0006780C">
        <w:rPr>
          <w:rFonts w:ascii="Trebuchet MS" w:hAnsi="Trebuchet MS" w:cs="Arial"/>
          <w:i/>
          <w:sz w:val="24"/>
          <w:szCs w:val="24"/>
        </w:rPr>
        <w:t xml:space="preserve"> Ordenar o autorizar, permitir o tolerar la utilización de recursos humanos, materiales o financieros que tenga a su disposición para promover o influir, de cualquier forma, en el voto a favor o en contra de un partido político, coalición, aspirante, precandidato o candidato, o la abstención de votar.</w:t>
      </w:r>
    </w:p>
    <w:p w14:paraId="1034CBCF" w14:textId="77777777" w:rsidR="00F760C6" w:rsidRPr="0006780C" w:rsidRDefault="00F760C6" w:rsidP="00234227">
      <w:pPr>
        <w:spacing w:after="0" w:line="240" w:lineRule="auto"/>
        <w:ind w:left="567" w:right="474"/>
        <w:jc w:val="both"/>
        <w:rPr>
          <w:rFonts w:ascii="Trebuchet MS" w:hAnsi="Trebuchet MS" w:cs="Arial"/>
          <w:i/>
          <w:sz w:val="24"/>
          <w:szCs w:val="24"/>
        </w:rPr>
      </w:pPr>
    </w:p>
    <w:p w14:paraId="547B89A8" w14:textId="77777777" w:rsidR="00F760C6" w:rsidRPr="0006780C" w:rsidRDefault="00F760C6" w:rsidP="00234227">
      <w:pPr>
        <w:spacing w:after="0" w:line="240" w:lineRule="auto"/>
        <w:ind w:left="567" w:right="474"/>
        <w:jc w:val="both"/>
        <w:rPr>
          <w:rFonts w:ascii="Trebuchet MS" w:hAnsi="Trebuchet MS" w:cs="Arial"/>
          <w:i/>
          <w:sz w:val="24"/>
          <w:szCs w:val="24"/>
        </w:rPr>
      </w:pPr>
      <w:r w:rsidRPr="0006780C">
        <w:rPr>
          <w:rFonts w:ascii="Trebuchet MS" w:hAnsi="Trebuchet MS" w:cs="Arial"/>
          <w:b/>
          <w:bCs/>
          <w:i/>
          <w:sz w:val="24"/>
          <w:szCs w:val="24"/>
        </w:rPr>
        <w:t>XI.</w:t>
      </w:r>
      <w:r w:rsidRPr="0006780C">
        <w:rPr>
          <w:rFonts w:ascii="Trebuchet MS" w:hAnsi="Trebuchet MS" w:cs="Arial"/>
          <w:i/>
          <w:sz w:val="24"/>
          <w:szCs w:val="24"/>
        </w:rPr>
        <w:t xml:space="preserve"> Utilizar los recursos humanos, materiales o financieros que por su empleo, cargo o comisión tenga a su disposición para promover o influir, de cualquier forma, en el voto a favor o en contra de un partido político, coalición, aspirante, precandidato o candidato, o a la abstención de votar.</w:t>
      </w:r>
    </w:p>
    <w:p w14:paraId="225CDA7C" w14:textId="77777777" w:rsidR="00F760C6" w:rsidRPr="0006780C" w:rsidRDefault="00F760C6" w:rsidP="00234227">
      <w:pPr>
        <w:spacing w:after="0" w:line="240" w:lineRule="auto"/>
        <w:ind w:left="567" w:right="474"/>
        <w:jc w:val="both"/>
        <w:rPr>
          <w:rFonts w:ascii="Trebuchet MS" w:hAnsi="Trebuchet MS" w:cs="Arial"/>
          <w:i/>
          <w:sz w:val="24"/>
          <w:szCs w:val="24"/>
        </w:rPr>
      </w:pPr>
    </w:p>
    <w:p w14:paraId="5F368277" w14:textId="77777777" w:rsidR="00F760C6" w:rsidRPr="0006780C" w:rsidRDefault="00F760C6" w:rsidP="00234227">
      <w:pPr>
        <w:spacing w:after="0" w:line="240" w:lineRule="auto"/>
        <w:ind w:left="567" w:right="474"/>
        <w:jc w:val="both"/>
        <w:rPr>
          <w:rFonts w:ascii="Trebuchet MS" w:hAnsi="Trebuchet MS" w:cs="Arial"/>
          <w:i/>
          <w:sz w:val="24"/>
          <w:szCs w:val="24"/>
        </w:rPr>
      </w:pPr>
      <w:r w:rsidRPr="0006780C">
        <w:rPr>
          <w:rFonts w:ascii="Trebuchet MS" w:hAnsi="Trebuchet MS" w:cs="Arial"/>
          <w:b/>
          <w:bCs/>
          <w:i/>
          <w:sz w:val="24"/>
          <w:szCs w:val="24"/>
        </w:rPr>
        <w:t>XII.</w:t>
      </w:r>
      <w:r w:rsidRPr="0006780C">
        <w:rPr>
          <w:rFonts w:ascii="Trebuchet MS" w:hAnsi="Trebuchet MS" w:cs="Arial"/>
          <w:i/>
          <w:sz w:val="24"/>
          <w:szCs w:val="24"/>
        </w:rPr>
        <w:t xml:space="preserve"> Emplear los medios de comunicación social oficiales, los tiempos del Estado en radio o televisión a que tenga derecho o que sean contratados con recursos públicos, así como los sitios de internet y redes sociales oficiales, para promover o influir, de cualquier forma, en el voto a favor o en contra de un partido político o actor político.</w:t>
      </w:r>
    </w:p>
    <w:p w14:paraId="4937EAA5" w14:textId="77777777" w:rsidR="00F760C6" w:rsidRPr="0006780C" w:rsidRDefault="00F760C6" w:rsidP="00234227">
      <w:pPr>
        <w:spacing w:after="0" w:line="240" w:lineRule="auto"/>
        <w:ind w:left="567" w:right="474"/>
        <w:jc w:val="both"/>
        <w:rPr>
          <w:rFonts w:ascii="Trebuchet MS" w:hAnsi="Trebuchet MS" w:cs="Arial"/>
          <w:i/>
          <w:sz w:val="24"/>
          <w:szCs w:val="24"/>
        </w:rPr>
      </w:pPr>
      <w:r w:rsidRPr="0006780C">
        <w:rPr>
          <w:rFonts w:ascii="Trebuchet MS" w:hAnsi="Trebuchet MS" w:cs="Arial"/>
          <w:i/>
          <w:sz w:val="24"/>
          <w:szCs w:val="24"/>
        </w:rPr>
        <w:t>…</w:t>
      </w:r>
    </w:p>
    <w:p w14:paraId="01318680" w14:textId="77777777" w:rsidR="00F760C6" w:rsidRPr="0006780C" w:rsidRDefault="00F760C6" w:rsidP="00234227">
      <w:pPr>
        <w:spacing w:after="0" w:line="240" w:lineRule="auto"/>
        <w:ind w:right="-113"/>
        <w:jc w:val="both"/>
        <w:rPr>
          <w:rFonts w:ascii="Trebuchet MS" w:hAnsi="Trebuchet MS" w:cs="Arial"/>
          <w:sz w:val="24"/>
          <w:szCs w:val="24"/>
        </w:rPr>
      </w:pPr>
    </w:p>
    <w:p w14:paraId="03CF6520" w14:textId="13EB7CA8" w:rsidR="00160C0B" w:rsidRPr="0006780C" w:rsidRDefault="00702AAB" w:rsidP="00234227">
      <w:pPr>
        <w:spacing w:after="0" w:line="240" w:lineRule="auto"/>
        <w:ind w:right="-113"/>
        <w:jc w:val="both"/>
        <w:rPr>
          <w:rFonts w:ascii="Trebuchet MS" w:hAnsi="Trebuchet MS" w:cs="Arial"/>
          <w:sz w:val="24"/>
          <w:szCs w:val="24"/>
        </w:rPr>
      </w:pPr>
      <w:r w:rsidRPr="0006780C">
        <w:rPr>
          <w:rFonts w:ascii="Trebuchet MS" w:hAnsi="Trebuchet MS" w:cs="Arial"/>
          <w:sz w:val="24"/>
          <w:szCs w:val="24"/>
        </w:rPr>
        <w:t>Así, la vulneración al principio de imparcialidad por el uso indebido de los recursos públicos constituye una infracción en términos del artículo 452, párrafo 1, fracción III del Código Electoral de la entidad</w:t>
      </w:r>
      <w:r w:rsidR="0003668B" w:rsidRPr="0006780C">
        <w:rPr>
          <w:rFonts w:ascii="Trebuchet MS" w:hAnsi="Trebuchet MS" w:cs="Arial"/>
          <w:sz w:val="24"/>
          <w:szCs w:val="24"/>
        </w:rPr>
        <w:t>,</w:t>
      </w:r>
      <w:r w:rsidRPr="0006780C">
        <w:rPr>
          <w:rFonts w:ascii="Trebuchet MS" w:hAnsi="Trebuchet MS" w:cs="Arial"/>
          <w:sz w:val="24"/>
          <w:szCs w:val="24"/>
        </w:rPr>
        <w:t xml:space="preserve"> que a la letra señala: </w:t>
      </w:r>
    </w:p>
    <w:p w14:paraId="16E64747" w14:textId="77777777" w:rsidR="00702AAB" w:rsidRPr="0006780C" w:rsidRDefault="00702AAB" w:rsidP="00234227">
      <w:pPr>
        <w:spacing w:after="0" w:line="240" w:lineRule="auto"/>
        <w:ind w:right="-113"/>
        <w:jc w:val="both"/>
        <w:rPr>
          <w:rFonts w:ascii="Trebuchet MS" w:hAnsi="Trebuchet MS" w:cs="Arial"/>
          <w:sz w:val="24"/>
          <w:szCs w:val="24"/>
        </w:rPr>
      </w:pPr>
    </w:p>
    <w:p w14:paraId="50B543FE" w14:textId="77777777" w:rsidR="00D17C1F" w:rsidRPr="0006780C" w:rsidRDefault="00D17C1F" w:rsidP="00234227">
      <w:pPr>
        <w:pStyle w:val="Textoindependiente"/>
        <w:spacing w:after="0"/>
        <w:ind w:left="567" w:right="474"/>
        <w:jc w:val="both"/>
        <w:rPr>
          <w:rFonts w:ascii="Trebuchet MS" w:hAnsi="Trebuchet MS"/>
          <w:b/>
          <w:i/>
          <w:sz w:val="24"/>
          <w:szCs w:val="24"/>
        </w:rPr>
      </w:pPr>
      <w:r w:rsidRPr="0006780C">
        <w:rPr>
          <w:rFonts w:ascii="Trebuchet MS" w:hAnsi="Trebuchet MS"/>
          <w:b/>
          <w:i/>
          <w:sz w:val="24"/>
          <w:szCs w:val="24"/>
        </w:rPr>
        <w:t xml:space="preserve">Artículo 452. </w:t>
      </w:r>
    </w:p>
    <w:p w14:paraId="54FE4C33" w14:textId="77777777" w:rsidR="00D17C1F" w:rsidRPr="0006780C" w:rsidRDefault="00D17C1F" w:rsidP="00234227">
      <w:pPr>
        <w:pStyle w:val="Textoindependiente"/>
        <w:spacing w:after="0"/>
        <w:ind w:left="567" w:right="474"/>
        <w:jc w:val="both"/>
        <w:rPr>
          <w:rFonts w:ascii="Trebuchet MS" w:hAnsi="Trebuchet MS"/>
          <w:i/>
          <w:sz w:val="24"/>
          <w:szCs w:val="24"/>
        </w:rPr>
      </w:pPr>
      <w:r w:rsidRPr="0006780C">
        <w:rPr>
          <w:rFonts w:ascii="Trebuchet MS" w:hAnsi="Trebuchet MS"/>
          <w:b/>
          <w:i/>
          <w:sz w:val="24"/>
          <w:szCs w:val="24"/>
        </w:rPr>
        <w:t>1.</w:t>
      </w:r>
      <w:r w:rsidRPr="0006780C">
        <w:rPr>
          <w:rFonts w:ascii="Trebuchet MS" w:hAnsi="Trebuchet MS"/>
          <w:i/>
          <w:sz w:val="24"/>
          <w:szCs w:val="24"/>
        </w:rPr>
        <w:t xml:space="preserve"> Constituyen infracciones al presente Código de las</w:t>
      </w:r>
      <w:r w:rsidRPr="0006780C">
        <w:rPr>
          <w:rFonts w:ascii="Trebuchet MS" w:hAnsi="Trebuchet MS"/>
          <w:i/>
          <w:spacing w:val="1"/>
          <w:sz w:val="24"/>
          <w:szCs w:val="24"/>
        </w:rPr>
        <w:t xml:space="preserve"> </w:t>
      </w:r>
      <w:r w:rsidRPr="0006780C">
        <w:rPr>
          <w:rFonts w:ascii="Trebuchet MS" w:hAnsi="Trebuchet MS"/>
          <w:i/>
          <w:sz w:val="24"/>
          <w:szCs w:val="24"/>
        </w:rPr>
        <w:t>autoridades o los servidores públicos, de cualquiera de los Poderes de</w:t>
      </w:r>
      <w:r w:rsidRPr="0006780C">
        <w:rPr>
          <w:rFonts w:ascii="Trebuchet MS" w:hAnsi="Trebuchet MS"/>
          <w:i/>
          <w:spacing w:val="1"/>
          <w:sz w:val="24"/>
          <w:szCs w:val="24"/>
        </w:rPr>
        <w:t xml:space="preserve"> </w:t>
      </w:r>
      <w:r w:rsidRPr="0006780C">
        <w:rPr>
          <w:rFonts w:ascii="Trebuchet MS" w:hAnsi="Trebuchet MS"/>
          <w:i/>
          <w:sz w:val="24"/>
          <w:szCs w:val="24"/>
        </w:rPr>
        <w:t>la Unión; de los poderes locales; órganos de gobierno municipales;</w:t>
      </w:r>
      <w:r w:rsidRPr="0006780C">
        <w:rPr>
          <w:rFonts w:ascii="Trebuchet MS" w:hAnsi="Trebuchet MS"/>
          <w:i/>
          <w:spacing w:val="1"/>
          <w:sz w:val="24"/>
          <w:szCs w:val="24"/>
        </w:rPr>
        <w:t xml:space="preserve"> </w:t>
      </w:r>
      <w:r w:rsidRPr="0006780C">
        <w:rPr>
          <w:rFonts w:ascii="Trebuchet MS" w:hAnsi="Trebuchet MS"/>
          <w:i/>
          <w:sz w:val="24"/>
          <w:szCs w:val="24"/>
        </w:rPr>
        <w:t>órganos</w:t>
      </w:r>
      <w:r w:rsidRPr="0006780C">
        <w:rPr>
          <w:rFonts w:ascii="Trebuchet MS" w:hAnsi="Trebuchet MS"/>
          <w:i/>
          <w:spacing w:val="-1"/>
          <w:sz w:val="24"/>
          <w:szCs w:val="24"/>
        </w:rPr>
        <w:t xml:space="preserve"> </w:t>
      </w:r>
      <w:r w:rsidRPr="0006780C">
        <w:rPr>
          <w:rFonts w:ascii="Trebuchet MS" w:hAnsi="Trebuchet MS"/>
          <w:i/>
          <w:sz w:val="24"/>
          <w:szCs w:val="24"/>
        </w:rPr>
        <w:t>autónomos, y</w:t>
      </w:r>
      <w:r w:rsidRPr="0006780C">
        <w:rPr>
          <w:rFonts w:ascii="Trebuchet MS" w:hAnsi="Trebuchet MS"/>
          <w:i/>
          <w:spacing w:val="-5"/>
          <w:sz w:val="24"/>
          <w:szCs w:val="24"/>
        </w:rPr>
        <w:t xml:space="preserve"> </w:t>
      </w:r>
      <w:r w:rsidRPr="0006780C">
        <w:rPr>
          <w:rFonts w:ascii="Trebuchet MS" w:hAnsi="Trebuchet MS"/>
          <w:i/>
          <w:sz w:val="24"/>
          <w:szCs w:val="24"/>
        </w:rPr>
        <w:t>cualquier</w:t>
      </w:r>
      <w:r w:rsidRPr="0006780C">
        <w:rPr>
          <w:rFonts w:ascii="Trebuchet MS" w:hAnsi="Trebuchet MS"/>
          <w:i/>
          <w:spacing w:val="-1"/>
          <w:sz w:val="24"/>
          <w:szCs w:val="24"/>
        </w:rPr>
        <w:t xml:space="preserve"> </w:t>
      </w:r>
      <w:r w:rsidRPr="0006780C">
        <w:rPr>
          <w:rFonts w:ascii="Trebuchet MS" w:hAnsi="Trebuchet MS"/>
          <w:i/>
          <w:sz w:val="24"/>
          <w:szCs w:val="24"/>
        </w:rPr>
        <w:t>otro ente público:</w:t>
      </w:r>
    </w:p>
    <w:p w14:paraId="3ABE3411" w14:textId="77777777" w:rsidR="00D17C1F" w:rsidRPr="0006780C" w:rsidRDefault="00D17C1F" w:rsidP="00234227">
      <w:pPr>
        <w:pStyle w:val="Textoindependiente"/>
        <w:spacing w:after="0"/>
        <w:ind w:left="567" w:right="474"/>
        <w:rPr>
          <w:rFonts w:ascii="Trebuchet MS" w:hAnsi="Trebuchet MS"/>
          <w:i/>
          <w:w w:val="99"/>
          <w:sz w:val="24"/>
          <w:szCs w:val="24"/>
        </w:rPr>
      </w:pPr>
    </w:p>
    <w:p w14:paraId="2DE04D77" w14:textId="77777777" w:rsidR="00D17C1F" w:rsidRPr="0006780C" w:rsidRDefault="00D17C1F" w:rsidP="00234227">
      <w:pPr>
        <w:pStyle w:val="Textoindependiente"/>
        <w:spacing w:after="0"/>
        <w:ind w:left="567" w:right="474"/>
        <w:rPr>
          <w:rFonts w:ascii="Trebuchet MS" w:hAnsi="Trebuchet MS"/>
          <w:i/>
          <w:w w:val="99"/>
          <w:sz w:val="24"/>
          <w:szCs w:val="24"/>
        </w:rPr>
      </w:pPr>
      <w:r w:rsidRPr="0006780C">
        <w:rPr>
          <w:rFonts w:ascii="Trebuchet MS" w:hAnsi="Trebuchet MS"/>
          <w:i/>
          <w:w w:val="99"/>
          <w:sz w:val="24"/>
          <w:szCs w:val="24"/>
        </w:rPr>
        <w:t>…</w:t>
      </w:r>
    </w:p>
    <w:p w14:paraId="1108872E" w14:textId="77777777" w:rsidR="00D17C1F" w:rsidRPr="0006780C" w:rsidRDefault="00D17C1F" w:rsidP="00234227">
      <w:pPr>
        <w:pStyle w:val="Textoindependiente"/>
        <w:spacing w:after="0"/>
        <w:ind w:left="567" w:right="474"/>
        <w:jc w:val="center"/>
        <w:rPr>
          <w:rFonts w:ascii="Trebuchet MS" w:hAnsi="Trebuchet MS"/>
          <w:i/>
          <w:sz w:val="24"/>
          <w:szCs w:val="24"/>
        </w:rPr>
      </w:pPr>
    </w:p>
    <w:p w14:paraId="0F36A4FD" w14:textId="77777777" w:rsidR="00D17C1F" w:rsidRPr="0006780C" w:rsidRDefault="00D17C1F" w:rsidP="00234227">
      <w:pPr>
        <w:pStyle w:val="Prrafodelista"/>
        <w:widowControl w:val="0"/>
        <w:numPr>
          <w:ilvl w:val="0"/>
          <w:numId w:val="33"/>
        </w:numPr>
        <w:tabs>
          <w:tab w:val="left" w:pos="851"/>
        </w:tabs>
        <w:autoSpaceDE w:val="0"/>
        <w:autoSpaceDN w:val="0"/>
        <w:spacing w:after="0" w:line="240" w:lineRule="auto"/>
        <w:ind w:left="567" w:right="474" w:firstLine="0"/>
        <w:contextualSpacing w:val="0"/>
        <w:jc w:val="both"/>
        <w:rPr>
          <w:rFonts w:ascii="Trebuchet MS" w:hAnsi="Trebuchet MS"/>
          <w:i/>
          <w:sz w:val="24"/>
          <w:szCs w:val="24"/>
        </w:rPr>
      </w:pPr>
      <w:r w:rsidRPr="0006780C">
        <w:rPr>
          <w:rFonts w:ascii="Trebuchet MS" w:hAnsi="Trebuchet MS"/>
          <w:i/>
          <w:sz w:val="24"/>
          <w:szCs w:val="24"/>
        </w:rPr>
        <w:t>El incumplimiento del principio de imparcialidad establecido por el</w:t>
      </w:r>
      <w:r w:rsidRPr="0006780C">
        <w:rPr>
          <w:rFonts w:ascii="Trebuchet MS" w:hAnsi="Trebuchet MS"/>
          <w:i/>
          <w:spacing w:val="1"/>
          <w:sz w:val="24"/>
          <w:szCs w:val="24"/>
        </w:rPr>
        <w:t xml:space="preserve"> </w:t>
      </w:r>
      <w:r w:rsidRPr="0006780C">
        <w:rPr>
          <w:rFonts w:ascii="Trebuchet MS" w:hAnsi="Trebuchet MS"/>
          <w:i/>
          <w:sz w:val="24"/>
          <w:szCs w:val="24"/>
        </w:rPr>
        <w:t>artículo 116 Bis de la Constitución local, cuando tal conducta afecte la</w:t>
      </w:r>
      <w:r w:rsidRPr="0006780C">
        <w:rPr>
          <w:rFonts w:ascii="Trebuchet MS" w:hAnsi="Trebuchet MS"/>
          <w:i/>
          <w:spacing w:val="1"/>
          <w:sz w:val="24"/>
          <w:szCs w:val="24"/>
        </w:rPr>
        <w:t xml:space="preserve"> </w:t>
      </w:r>
      <w:r w:rsidRPr="0006780C">
        <w:rPr>
          <w:rFonts w:ascii="Trebuchet MS" w:hAnsi="Trebuchet MS"/>
          <w:i/>
          <w:sz w:val="24"/>
          <w:szCs w:val="24"/>
        </w:rPr>
        <w:t>equidad</w:t>
      </w:r>
      <w:r w:rsidRPr="0006780C">
        <w:rPr>
          <w:rFonts w:ascii="Trebuchet MS" w:hAnsi="Trebuchet MS"/>
          <w:i/>
          <w:spacing w:val="1"/>
          <w:sz w:val="24"/>
          <w:szCs w:val="24"/>
        </w:rPr>
        <w:t xml:space="preserve"> </w:t>
      </w:r>
      <w:r w:rsidRPr="0006780C">
        <w:rPr>
          <w:rFonts w:ascii="Trebuchet MS" w:hAnsi="Trebuchet MS"/>
          <w:i/>
          <w:sz w:val="24"/>
          <w:szCs w:val="24"/>
        </w:rPr>
        <w:t>de</w:t>
      </w:r>
      <w:r w:rsidRPr="0006780C">
        <w:rPr>
          <w:rFonts w:ascii="Trebuchet MS" w:hAnsi="Trebuchet MS"/>
          <w:i/>
          <w:spacing w:val="1"/>
          <w:sz w:val="24"/>
          <w:szCs w:val="24"/>
        </w:rPr>
        <w:t xml:space="preserve"> </w:t>
      </w:r>
      <w:r w:rsidRPr="0006780C">
        <w:rPr>
          <w:rFonts w:ascii="Trebuchet MS" w:hAnsi="Trebuchet MS"/>
          <w:i/>
          <w:sz w:val="24"/>
          <w:szCs w:val="24"/>
        </w:rPr>
        <w:t>la</w:t>
      </w:r>
      <w:r w:rsidRPr="0006780C">
        <w:rPr>
          <w:rFonts w:ascii="Trebuchet MS" w:hAnsi="Trebuchet MS"/>
          <w:i/>
          <w:spacing w:val="1"/>
          <w:sz w:val="24"/>
          <w:szCs w:val="24"/>
        </w:rPr>
        <w:t xml:space="preserve"> </w:t>
      </w:r>
      <w:r w:rsidRPr="0006780C">
        <w:rPr>
          <w:rFonts w:ascii="Trebuchet MS" w:hAnsi="Trebuchet MS"/>
          <w:i/>
          <w:sz w:val="24"/>
          <w:szCs w:val="24"/>
        </w:rPr>
        <w:t>competencia</w:t>
      </w:r>
      <w:r w:rsidRPr="0006780C">
        <w:rPr>
          <w:rFonts w:ascii="Trebuchet MS" w:hAnsi="Trebuchet MS"/>
          <w:i/>
          <w:spacing w:val="1"/>
          <w:sz w:val="24"/>
          <w:szCs w:val="24"/>
        </w:rPr>
        <w:t xml:space="preserve"> </w:t>
      </w:r>
      <w:r w:rsidRPr="0006780C">
        <w:rPr>
          <w:rFonts w:ascii="Trebuchet MS" w:hAnsi="Trebuchet MS"/>
          <w:i/>
          <w:sz w:val="24"/>
          <w:szCs w:val="24"/>
        </w:rPr>
        <w:t>entre</w:t>
      </w:r>
      <w:r w:rsidRPr="0006780C">
        <w:rPr>
          <w:rFonts w:ascii="Trebuchet MS" w:hAnsi="Trebuchet MS"/>
          <w:i/>
          <w:spacing w:val="1"/>
          <w:sz w:val="24"/>
          <w:szCs w:val="24"/>
        </w:rPr>
        <w:t xml:space="preserve"> </w:t>
      </w:r>
      <w:r w:rsidRPr="0006780C">
        <w:rPr>
          <w:rFonts w:ascii="Trebuchet MS" w:hAnsi="Trebuchet MS"/>
          <w:i/>
          <w:sz w:val="24"/>
          <w:szCs w:val="24"/>
        </w:rPr>
        <w:t>los</w:t>
      </w:r>
      <w:r w:rsidRPr="0006780C">
        <w:rPr>
          <w:rFonts w:ascii="Trebuchet MS" w:hAnsi="Trebuchet MS"/>
          <w:i/>
          <w:spacing w:val="1"/>
          <w:sz w:val="24"/>
          <w:szCs w:val="24"/>
        </w:rPr>
        <w:t xml:space="preserve"> </w:t>
      </w:r>
      <w:r w:rsidRPr="0006780C">
        <w:rPr>
          <w:rFonts w:ascii="Trebuchet MS" w:hAnsi="Trebuchet MS"/>
          <w:i/>
          <w:sz w:val="24"/>
          <w:szCs w:val="24"/>
        </w:rPr>
        <w:t>partidos</w:t>
      </w:r>
      <w:r w:rsidRPr="0006780C">
        <w:rPr>
          <w:rFonts w:ascii="Trebuchet MS" w:hAnsi="Trebuchet MS"/>
          <w:i/>
          <w:spacing w:val="1"/>
          <w:sz w:val="24"/>
          <w:szCs w:val="24"/>
        </w:rPr>
        <w:t xml:space="preserve"> </w:t>
      </w:r>
      <w:r w:rsidRPr="0006780C">
        <w:rPr>
          <w:rFonts w:ascii="Trebuchet MS" w:hAnsi="Trebuchet MS"/>
          <w:i/>
          <w:sz w:val="24"/>
          <w:szCs w:val="24"/>
        </w:rPr>
        <w:t>políticos,</w:t>
      </w:r>
      <w:r w:rsidRPr="0006780C">
        <w:rPr>
          <w:rFonts w:ascii="Trebuchet MS" w:hAnsi="Trebuchet MS"/>
          <w:i/>
          <w:spacing w:val="1"/>
          <w:sz w:val="24"/>
          <w:szCs w:val="24"/>
        </w:rPr>
        <w:t xml:space="preserve"> </w:t>
      </w:r>
      <w:r w:rsidRPr="0006780C">
        <w:rPr>
          <w:rFonts w:ascii="Trebuchet MS" w:hAnsi="Trebuchet MS"/>
          <w:i/>
          <w:sz w:val="24"/>
          <w:szCs w:val="24"/>
        </w:rPr>
        <w:t>entre</w:t>
      </w:r>
      <w:r w:rsidRPr="0006780C">
        <w:rPr>
          <w:rFonts w:ascii="Trebuchet MS" w:hAnsi="Trebuchet MS"/>
          <w:i/>
          <w:spacing w:val="1"/>
          <w:sz w:val="24"/>
          <w:szCs w:val="24"/>
        </w:rPr>
        <w:t xml:space="preserve"> </w:t>
      </w:r>
      <w:r w:rsidRPr="0006780C">
        <w:rPr>
          <w:rFonts w:ascii="Trebuchet MS" w:hAnsi="Trebuchet MS"/>
          <w:i/>
          <w:sz w:val="24"/>
          <w:szCs w:val="24"/>
        </w:rPr>
        <w:t>las</w:t>
      </w:r>
      <w:r w:rsidRPr="0006780C">
        <w:rPr>
          <w:rFonts w:ascii="Trebuchet MS" w:hAnsi="Trebuchet MS"/>
          <w:i/>
          <w:spacing w:val="1"/>
          <w:sz w:val="24"/>
          <w:szCs w:val="24"/>
        </w:rPr>
        <w:t xml:space="preserve"> </w:t>
      </w:r>
      <w:r w:rsidRPr="0006780C">
        <w:rPr>
          <w:rFonts w:ascii="Trebuchet MS" w:hAnsi="Trebuchet MS"/>
          <w:i/>
          <w:sz w:val="24"/>
          <w:szCs w:val="24"/>
        </w:rPr>
        <w:t>personas</w:t>
      </w:r>
      <w:r w:rsidRPr="0006780C">
        <w:rPr>
          <w:rFonts w:ascii="Trebuchet MS" w:hAnsi="Trebuchet MS"/>
          <w:i/>
          <w:spacing w:val="1"/>
          <w:sz w:val="24"/>
          <w:szCs w:val="24"/>
        </w:rPr>
        <w:t xml:space="preserve"> </w:t>
      </w:r>
      <w:r w:rsidRPr="0006780C">
        <w:rPr>
          <w:rFonts w:ascii="Trebuchet MS" w:hAnsi="Trebuchet MS"/>
          <w:i/>
          <w:sz w:val="24"/>
          <w:szCs w:val="24"/>
        </w:rPr>
        <w:t>aspirantes,</w:t>
      </w:r>
      <w:r w:rsidRPr="0006780C">
        <w:rPr>
          <w:rFonts w:ascii="Trebuchet MS" w:hAnsi="Trebuchet MS"/>
          <w:i/>
          <w:spacing w:val="1"/>
          <w:sz w:val="24"/>
          <w:szCs w:val="24"/>
        </w:rPr>
        <w:t xml:space="preserve"> </w:t>
      </w:r>
      <w:r w:rsidRPr="0006780C">
        <w:rPr>
          <w:rFonts w:ascii="Trebuchet MS" w:hAnsi="Trebuchet MS"/>
          <w:i/>
          <w:sz w:val="24"/>
          <w:szCs w:val="24"/>
        </w:rPr>
        <w:t>precandidatas</w:t>
      </w:r>
      <w:r w:rsidRPr="0006780C">
        <w:rPr>
          <w:rFonts w:ascii="Trebuchet MS" w:hAnsi="Trebuchet MS"/>
          <w:i/>
          <w:spacing w:val="1"/>
          <w:sz w:val="24"/>
          <w:szCs w:val="24"/>
        </w:rPr>
        <w:t xml:space="preserve"> </w:t>
      </w:r>
      <w:r w:rsidRPr="0006780C">
        <w:rPr>
          <w:rFonts w:ascii="Trebuchet MS" w:hAnsi="Trebuchet MS"/>
          <w:i/>
          <w:sz w:val="24"/>
          <w:szCs w:val="24"/>
        </w:rPr>
        <w:t>y</w:t>
      </w:r>
      <w:r w:rsidRPr="0006780C">
        <w:rPr>
          <w:rFonts w:ascii="Trebuchet MS" w:hAnsi="Trebuchet MS"/>
          <w:i/>
          <w:spacing w:val="1"/>
          <w:sz w:val="24"/>
          <w:szCs w:val="24"/>
        </w:rPr>
        <w:t xml:space="preserve"> </w:t>
      </w:r>
      <w:r w:rsidRPr="0006780C">
        <w:rPr>
          <w:rFonts w:ascii="Trebuchet MS" w:hAnsi="Trebuchet MS"/>
          <w:i/>
          <w:sz w:val="24"/>
          <w:szCs w:val="24"/>
        </w:rPr>
        <w:t>precandidatos,</w:t>
      </w:r>
      <w:r w:rsidRPr="0006780C">
        <w:rPr>
          <w:rFonts w:ascii="Trebuchet MS" w:hAnsi="Trebuchet MS"/>
          <w:i/>
          <w:spacing w:val="1"/>
          <w:sz w:val="24"/>
          <w:szCs w:val="24"/>
        </w:rPr>
        <w:t xml:space="preserve"> </w:t>
      </w:r>
      <w:r w:rsidRPr="0006780C">
        <w:rPr>
          <w:rFonts w:ascii="Trebuchet MS" w:hAnsi="Trebuchet MS"/>
          <w:i/>
          <w:sz w:val="24"/>
          <w:szCs w:val="24"/>
        </w:rPr>
        <w:t>candidatas</w:t>
      </w:r>
      <w:r w:rsidRPr="0006780C">
        <w:rPr>
          <w:rFonts w:ascii="Trebuchet MS" w:hAnsi="Trebuchet MS"/>
          <w:i/>
          <w:spacing w:val="1"/>
          <w:sz w:val="24"/>
          <w:szCs w:val="24"/>
        </w:rPr>
        <w:t xml:space="preserve"> </w:t>
      </w:r>
      <w:r w:rsidRPr="0006780C">
        <w:rPr>
          <w:rFonts w:ascii="Trebuchet MS" w:hAnsi="Trebuchet MS"/>
          <w:i/>
          <w:sz w:val="24"/>
          <w:szCs w:val="24"/>
        </w:rPr>
        <w:t>y</w:t>
      </w:r>
      <w:r w:rsidRPr="0006780C">
        <w:rPr>
          <w:rFonts w:ascii="Trebuchet MS" w:hAnsi="Trebuchet MS"/>
          <w:i/>
          <w:spacing w:val="1"/>
          <w:sz w:val="24"/>
          <w:szCs w:val="24"/>
        </w:rPr>
        <w:t xml:space="preserve"> </w:t>
      </w:r>
      <w:r w:rsidRPr="0006780C">
        <w:rPr>
          <w:rFonts w:ascii="Trebuchet MS" w:hAnsi="Trebuchet MS"/>
          <w:i/>
          <w:sz w:val="24"/>
          <w:szCs w:val="24"/>
        </w:rPr>
        <w:t>candidatos</w:t>
      </w:r>
      <w:r w:rsidRPr="0006780C">
        <w:rPr>
          <w:rFonts w:ascii="Trebuchet MS" w:hAnsi="Trebuchet MS"/>
          <w:i/>
          <w:spacing w:val="1"/>
          <w:sz w:val="24"/>
          <w:szCs w:val="24"/>
        </w:rPr>
        <w:t xml:space="preserve"> </w:t>
      </w:r>
      <w:r w:rsidRPr="0006780C">
        <w:rPr>
          <w:rFonts w:ascii="Trebuchet MS" w:hAnsi="Trebuchet MS"/>
          <w:i/>
          <w:sz w:val="24"/>
          <w:szCs w:val="24"/>
        </w:rPr>
        <w:t>durante los procesos</w:t>
      </w:r>
      <w:r w:rsidRPr="0006780C">
        <w:rPr>
          <w:rFonts w:ascii="Trebuchet MS" w:hAnsi="Trebuchet MS"/>
          <w:i/>
          <w:spacing w:val="-1"/>
          <w:sz w:val="24"/>
          <w:szCs w:val="24"/>
        </w:rPr>
        <w:t xml:space="preserve"> </w:t>
      </w:r>
      <w:r w:rsidRPr="0006780C">
        <w:rPr>
          <w:rFonts w:ascii="Trebuchet MS" w:hAnsi="Trebuchet MS"/>
          <w:i/>
          <w:sz w:val="24"/>
          <w:szCs w:val="24"/>
        </w:rPr>
        <w:t>electorales;</w:t>
      </w:r>
    </w:p>
    <w:p w14:paraId="7C33223C" w14:textId="77777777" w:rsidR="00D17C1F" w:rsidRPr="0006780C" w:rsidRDefault="00D17C1F" w:rsidP="00234227">
      <w:pPr>
        <w:spacing w:after="0" w:line="240" w:lineRule="auto"/>
        <w:ind w:right="-113"/>
        <w:jc w:val="both"/>
        <w:rPr>
          <w:rFonts w:ascii="Trebuchet MS" w:hAnsi="Trebuchet MS" w:cs="Arial"/>
          <w:sz w:val="24"/>
          <w:szCs w:val="24"/>
        </w:rPr>
      </w:pPr>
    </w:p>
    <w:p w14:paraId="640185B5" w14:textId="77777777" w:rsidR="00F760C6" w:rsidRPr="0006780C" w:rsidRDefault="00F760C6" w:rsidP="00234227">
      <w:pPr>
        <w:pStyle w:val="Textoindependiente"/>
        <w:spacing w:after="0"/>
        <w:ind w:right="-93"/>
        <w:jc w:val="both"/>
        <w:rPr>
          <w:rFonts w:ascii="Trebuchet MS" w:hAnsi="Trebuchet MS"/>
          <w:sz w:val="24"/>
          <w:szCs w:val="24"/>
        </w:rPr>
      </w:pPr>
      <w:r w:rsidRPr="0006780C">
        <w:rPr>
          <w:rFonts w:ascii="Trebuchet MS" w:hAnsi="Trebuchet MS"/>
          <w:sz w:val="24"/>
          <w:szCs w:val="24"/>
        </w:rPr>
        <w:t xml:space="preserve">De esta forma, resulta evidente que el sistema político-electoral vigente prevé la prohibición de utilizar los recursos públicos en beneficio de un candidato o partido político o en detrimento de algún contendiente electoral. </w:t>
      </w:r>
    </w:p>
    <w:p w14:paraId="29736D36" w14:textId="77777777" w:rsidR="00F760C6" w:rsidRPr="0006780C" w:rsidRDefault="00F760C6" w:rsidP="00234227">
      <w:pPr>
        <w:pStyle w:val="Textoindependiente"/>
        <w:spacing w:after="0"/>
        <w:ind w:right="-93"/>
        <w:jc w:val="both"/>
        <w:rPr>
          <w:rFonts w:ascii="Trebuchet MS" w:hAnsi="Trebuchet MS"/>
          <w:sz w:val="24"/>
          <w:szCs w:val="24"/>
        </w:rPr>
      </w:pPr>
    </w:p>
    <w:p w14:paraId="4C318A9B" w14:textId="04B3A3DC" w:rsidR="00F760C6" w:rsidRPr="0006780C" w:rsidRDefault="00F760C6" w:rsidP="00234227">
      <w:pPr>
        <w:spacing w:after="0" w:line="240" w:lineRule="auto"/>
        <w:ind w:right="-93"/>
        <w:contextualSpacing/>
        <w:jc w:val="both"/>
        <w:rPr>
          <w:rFonts w:ascii="Trebuchet MS" w:hAnsi="Trebuchet MS" w:cs="Arial"/>
          <w:sz w:val="24"/>
          <w:szCs w:val="24"/>
        </w:rPr>
      </w:pPr>
      <w:r w:rsidRPr="0006780C">
        <w:rPr>
          <w:rFonts w:ascii="Trebuchet MS" w:hAnsi="Trebuchet MS" w:cs="Arial"/>
          <w:sz w:val="24"/>
          <w:szCs w:val="24"/>
        </w:rPr>
        <w:t xml:space="preserve">Ahora bien, como se precisó con antelación, </w:t>
      </w:r>
      <w:r w:rsidR="00A43C4D" w:rsidRPr="0006780C">
        <w:rPr>
          <w:rFonts w:ascii="Trebuchet MS" w:hAnsi="Trebuchet MS" w:cs="Arial"/>
          <w:sz w:val="24"/>
          <w:szCs w:val="24"/>
        </w:rPr>
        <w:t xml:space="preserve">en el expediente PSE-TEJ-024/2021 </w:t>
      </w:r>
      <w:r w:rsidRPr="0006780C">
        <w:rPr>
          <w:rFonts w:ascii="Trebuchet MS" w:hAnsi="Trebuchet MS" w:cs="Arial"/>
          <w:sz w:val="24"/>
          <w:szCs w:val="24"/>
        </w:rPr>
        <w:t>el Tribunal declaró la existencia de la infracción consistente en la promoción personalizada del servidor público</w:t>
      </w:r>
      <w:r w:rsidR="00E62891" w:rsidRPr="0006780C">
        <w:rPr>
          <w:rFonts w:ascii="Trebuchet MS" w:hAnsi="Trebuchet MS" w:cs="Arial"/>
          <w:sz w:val="24"/>
          <w:szCs w:val="24"/>
        </w:rPr>
        <w:t xml:space="preserve"> denunciado</w:t>
      </w:r>
      <w:r w:rsidRPr="0006780C">
        <w:rPr>
          <w:rFonts w:ascii="Trebuchet MS" w:hAnsi="Trebuchet MS" w:cs="Arial"/>
          <w:sz w:val="24"/>
          <w:szCs w:val="24"/>
        </w:rPr>
        <w:t xml:space="preserve">, </w:t>
      </w:r>
      <w:r w:rsidR="0065008B" w:rsidRPr="0006780C">
        <w:rPr>
          <w:rFonts w:ascii="Trebuchet MS" w:hAnsi="Trebuchet MS" w:cs="Arial"/>
          <w:sz w:val="24"/>
          <w:szCs w:val="24"/>
        </w:rPr>
        <w:t xml:space="preserve">únicamente por lo que respecta a la </w:t>
      </w:r>
      <w:r w:rsidRPr="0006780C">
        <w:rPr>
          <w:rFonts w:ascii="Trebuchet MS" w:hAnsi="Trebuchet MS" w:cs="Arial"/>
          <w:sz w:val="24"/>
          <w:szCs w:val="24"/>
        </w:rPr>
        <w:t xml:space="preserve">conducta que se materializó en un video publicado el dieciséis de febrero del dos mil veintiuno, en la red social de </w:t>
      </w:r>
      <w:r w:rsidRPr="0006780C">
        <w:rPr>
          <w:rFonts w:ascii="Trebuchet MS" w:hAnsi="Trebuchet MS" w:cs="Arial"/>
          <w:i/>
          <w:sz w:val="24"/>
          <w:szCs w:val="24"/>
        </w:rPr>
        <w:t>Facebook</w:t>
      </w:r>
      <w:r w:rsidRPr="0006780C">
        <w:rPr>
          <w:rFonts w:ascii="Trebuchet MS" w:hAnsi="Trebuchet MS" w:cs="Arial"/>
          <w:sz w:val="24"/>
          <w:szCs w:val="24"/>
        </w:rPr>
        <w:t xml:space="preserve"> en la dirección electrónica </w:t>
      </w:r>
      <w:hyperlink r:id="rId17" w:history="1">
        <w:r w:rsidRPr="0006780C">
          <w:rPr>
            <w:rStyle w:val="Hipervnculo"/>
            <w:rFonts w:ascii="Trebuchet MS" w:hAnsi="Trebuchet MS"/>
            <w:color w:val="auto"/>
            <w:sz w:val="24"/>
            <w:szCs w:val="24"/>
          </w:rPr>
          <w:t>https://www.facebook.com/gobiernozapotilticjalisco</w:t>
        </w:r>
      </w:hyperlink>
      <w:r w:rsidRPr="0006780C">
        <w:rPr>
          <w:rStyle w:val="Hipervnculo"/>
          <w:rFonts w:ascii="Trebuchet MS" w:hAnsi="Trebuchet MS"/>
          <w:color w:val="auto"/>
          <w:sz w:val="24"/>
          <w:szCs w:val="24"/>
        </w:rPr>
        <w:t xml:space="preserve">, </w:t>
      </w:r>
      <w:r w:rsidRPr="0006780C">
        <w:rPr>
          <w:rFonts w:ascii="Trebuchet MS" w:hAnsi="Trebuchet MS" w:cs="Arial"/>
          <w:sz w:val="24"/>
          <w:szCs w:val="24"/>
        </w:rPr>
        <w:t>en el que el denunciado señala compromisos cumplidos en la rehabilitación del empedrado ahogado en la calle Justo Sierra, por lo que tuvo por acreditada la infracción prevista en el artículo 471, fracción I del Código Electoral del Estado de Jalisco</w:t>
      </w:r>
      <w:r w:rsidR="00A43C4D" w:rsidRPr="0006780C">
        <w:rPr>
          <w:rStyle w:val="Refdenotaalpie"/>
          <w:rFonts w:ascii="Trebuchet MS" w:hAnsi="Trebuchet MS"/>
          <w:sz w:val="24"/>
          <w:szCs w:val="24"/>
        </w:rPr>
        <w:footnoteReference w:id="5"/>
      </w:r>
      <w:r w:rsidRPr="0006780C">
        <w:rPr>
          <w:rFonts w:ascii="Trebuchet MS" w:hAnsi="Trebuchet MS" w:cs="Arial"/>
          <w:sz w:val="24"/>
          <w:szCs w:val="24"/>
        </w:rPr>
        <w:t>.</w:t>
      </w:r>
    </w:p>
    <w:p w14:paraId="239F3BEB" w14:textId="77777777" w:rsidR="00F760C6" w:rsidRPr="0006780C" w:rsidRDefault="00F760C6" w:rsidP="00234227">
      <w:pPr>
        <w:spacing w:after="0" w:line="240" w:lineRule="auto"/>
        <w:ind w:right="49"/>
        <w:jc w:val="both"/>
        <w:rPr>
          <w:rFonts w:ascii="Trebuchet MS" w:hAnsi="Trebuchet MS" w:cs="Arial"/>
          <w:sz w:val="24"/>
          <w:szCs w:val="24"/>
        </w:rPr>
      </w:pPr>
    </w:p>
    <w:p w14:paraId="2ECA7785" w14:textId="216883A6" w:rsidR="00F760C6" w:rsidRPr="0006780C" w:rsidRDefault="004F2B9D" w:rsidP="00234227">
      <w:pPr>
        <w:spacing w:after="0" w:line="240" w:lineRule="auto"/>
        <w:jc w:val="both"/>
        <w:rPr>
          <w:rFonts w:ascii="Trebuchet MS" w:eastAsia="Trebuchet MS" w:hAnsi="Trebuchet MS" w:cs="Trebuchet MS"/>
          <w:sz w:val="24"/>
          <w:szCs w:val="24"/>
          <w:lang w:val="es-ES"/>
        </w:rPr>
      </w:pPr>
      <w:r w:rsidRPr="0006780C">
        <w:rPr>
          <w:rFonts w:ascii="Trebuchet MS" w:eastAsia="Trebuchet MS" w:hAnsi="Trebuchet MS" w:cs="Trebuchet MS"/>
          <w:sz w:val="24"/>
          <w:szCs w:val="24"/>
        </w:rPr>
        <w:t xml:space="preserve">En ese sentido, </w:t>
      </w:r>
      <w:r w:rsidR="0065008B" w:rsidRPr="0006780C">
        <w:rPr>
          <w:rFonts w:ascii="Trebuchet MS" w:eastAsia="Trebuchet MS" w:hAnsi="Trebuchet MS" w:cs="Trebuchet MS"/>
          <w:sz w:val="24"/>
          <w:szCs w:val="24"/>
        </w:rPr>
        <w:t>r</w:t>
      </w:r>
      <w:r w:rsidR="0076132E" w:rsidRPr="0006780C">
        <w:rPr>
          <w:rFonts w:ascii="Trebuchet MS" w:eastAsia="Trebuchet MS" w:hAnsi="Trebuchet MS" w:cs="Trebuchet MS"/>
          <w:sz w:val="24"/>
          <w:szCs w:val="24"/>
        </w:rPr>
        <w:t>especto</w:t>
      </w:r>
      <w:r w:rsidR="00335D86" w:rsidRPr="0006780C">
        <w:rPr>
          <w:rFonts w:ascii="Trebuchet MS" w:eastAsia="Trebuchet MS" w:hAnsi="Trebuchet MS" w:cs="Trebuchet MS"/>
          <w:sz w:val="24"/>
          <w:szCs w:val="24"/>
        </w:rPr>
        <w:t xml:space="preserve"> de la publicación</w:t>
      </w:r>
      <w:r w:rsidR="0065008B" w:rsidRPr="0006780C">
        <w:rPr>
          <w:rFonts w:ascii="Trebuchet MS" w:eastAsia="Trebuchet MS" w:hAnsi="Trebuchet MS" w:cs="Trebuchet MS"/>
          <w:sz w:val="24"/>
          <w:szCs w:val="24"/>
        </w:rPr>
        <w:t xml:space="preserve"> en que quedó acreditada la promoción personalizada del servidor público denu</w:t>
      </w:r>
      <w:r w:rsidR="009B76A2" w:rsidRPr="0006780C">
        <w:rPr>
          <w:rFonts w:ascii="Trebuchet MS" w:eastAsia="Trebuchet MS" w:hAnsi="Trebuchet MS" w:cs="Trebuchet MS"/>
          <w:sz w:val="24"/>
          <w:szCs w:val="24"/>
        </w:rPr>
        <w:t>n</w:t>
      </w:r>
      <w:r w:rsidR="0065008B" w:rsidRPr="0006780C">
        <w:rPr>
          <w:rFonts w:ascii="Trebuchet MS" w:eastAsia="Trebuchet MS" w:hAnsi="Trebuchet MS" w:cs="Trebuchet MS"/>
          <w:sz w:val="24"/>
          <w:szCs w:val="24"/>
        </w:rPr>
        <w:t>ciado</w:t>
      </w:r>
      <w:r w:rsidR="0076132E" w:rsidRPr="0006780C">
        <w:rPr>
          <w:rFonts w:ascii="Trebuchet MS" w:eastAsia="Trebuchet MS" w:hAnsi="Trebuchet MS" w:cs="Trebuchet MS"/>
          <w:sz w:val="24"/>
          <w:szCs w:val="24"/>
        </w:rPr>
        <w:t xml:space="preserve">, </w:t>
      </w:r>
      <w:r w:rsidR="00F760C6" w:rsidRPr="0006780C">
        <w:rPr>
          <w:rFonts w:ascii="Trebuchet MS" w:eastAsia="Trebuchet MS" w:hAnsi="Trebuchet MS" w:cs="Trebuchet MS"/>
          <w:sz w:val="24"/>
          <w:szCs w:val="24"/>
          <w:lang w:val="es-ES"/>
        </w:rPr>
        <w:t xml:space="preserve">el Ayuntamiento de </w:t>
      </w:r>
      <w:proofErr w:type="spellStart"/>
      <w:r w:rsidR="00F760C6" w:rsidRPr="0006780C">
        <w:rPr>
          <w:rFonts w:ascii="Trebuchet MS" w:eastAsia="Trebuchet MS" w:hAnsi="Trebuchet MS" w:cs="Trebuchet MS"/>
          <w:sz w:val="24"/>
          <w:szCs w:val="24"/>
          <w:lang w:val="es-ES"/>
        </w:rPr>
        <w:t>Zapotiltic</w:t>
      </w:r>
      <w:proofErr w:type="spellEnd"/>
      <w:r w:rsidR="00F760C6" w:rsidRPr="0006780C">
        <w:rPr>
          <w:rFonts w:ascii="Trebuchet MS" w:eastAsia="Trebuchet MS" w:hAnsi="Trebuchet MS" w:cs="Trebuchet MS"/>
          <w:sz w:val="24"/>
          <w:szCs w:val="24"/>
          <w:lang w:val="es-ES"/>
        </w:rPr>
        <w:t xml:space="preserve">, Jalisco, en cumplimiento </w:t>
      </w:r>
      <w:r w:rsidR="001D4A73" w:rsidRPr="0006780C">
        <w:rPr>
          <w:rFonts w:ascii="Trebuchet MS" w:eastAsia="Trebuchet MS" w:hAnsi="Trebuchet MS" w:cs="Trebuchet MS"/>
          <w:sz w:val="24"/>
          <w:szCs w:val="24"/>
          <w:lang w:val="es-ES"/>
        </w:rPr>
        <w:t xml:space="preserve">al requerimiento </w:t>
      </w:r>
      <w:r w:rsidR="0065008B" w:rsidRPr="0006780C">
        <w:rPr>
          <w:rFonts w:ascii="Trebuchet MS" w:eastAsia="Trebuchet MS" w:hAnsi="Trebuchet MS" w:cs="Trebuchet MS"/>
          <w:sz w:val="24"/>
          <w:szCs w:val="24"/>
          <w:lang w:val="es-ES"/>
        </w:rPr>
        <w:t xml:space="preserve">realizado por la autoridad instructora </w:t>
      </w:r>
      <w:r w:rsidR="00335D86" w:rsidRPr="0006780C">
        <w:rPr>
          <w:rFonts w:ascii="Trebuchet MS" w:eastAsia="Trebuchet MS" w:hAnsi="Trebuchet MS" w:cs="Trebuchet MS"/>
          <w:sz w:val="24"/>
          <w:szCs w:val="24"/>
          <w:lang w:val="es-ES"/>
        </w:rPr>
        <w:t xml:space="preserve">mediante </w:t>
      </w:r>
      <w:r w:rsidR="00F760C6" w:rsidRPr="0006780C">
        <w:rPr>
          <w:rFonts w:ascii="Trebuchet MS" w:eastAsia="Trebuchet MS" w:hAnsi="Trebuchet MS" w:cs="Trebuchet MS"/>
          <w:sz w:val="24"/>
          <w:szCs w:val="24"/>
          <w:lang w:val="es-ES"/>
        </w:rPr>
        <w:t xml:space="preserve">oficio número 07/2021 del Consejo Distrital Electoral 19, </w:t>
      </w:r>
      <w:r w:rsidR="0065008B" w:rsidRPr="0006780C">
        <w:rPr>
          <w:rFonts w:ascii="Trebuchet MS" w:eastAsia="Trebuchet MS" w:hAnsi="Trebuchet MS" w:cs="Trebuchet MS"/>
          <w:sz w:val="24"/>
          <w:szCs w:val="24"/>
          <w:lang w:val="es-ES"/>
        </w:rPr>
        <w:t xml:space="preserve">informó </w:t>
      </w:r>
      <w:r w:rsidR="009B76A2" w:rsidRPr="0006780C">
        <w:rPr>
          <w:rFonts w:ascii="Trebuchet MS" w:eastAsia="Trebuchet MS" w:hAnsi="Trebuchet MS" w:cs="Trebuchet MS"/>
          <w:sz w:val="24"/>
          <w:szCs w:val="24"/>
          <w:lang w:val="es-ES"/>
        </w:rPr>
        <w:t xml:space="preserve">en lo que interesa lo siguiente: </w:t>
      </w:r>
    </w:p>
    <w:p w14:paraId="2857F84B" w14:textId="77777777" w:rsidR="00F760C6" w:rsidRPr="0006780C" w:rsidRDefault="00F760C6" w:rsidP="00234227">
      <w:pPr>
        <w:tabs>
          <w:tab w:val="left" w:pos="6703"/>
        </w:tabs>
        <w:spacing w:after="0" w:line="240" w:lineRule="auto"/>
        <w:ind w:right="474"/>
        <w:jc w:val="both"/>
        <w:rPr>
          <w:rFonts w:ascii="Trebuchet MS" w:eastAsia="Trebuchet MS" w:hAnsi="Trebuchet MS" w:cs="Trebuchet MS"/>
          <w:sz w:val="24"/>
          <w:szCs w:val="24"/>
          <w:lang w:val="es-ES"/>
        </w:rPr>
      </w:pPr>
      <w:r w:rsidRPr="0006780C">
        <w:rPr>
          <w:rFonts w:ascii="Trebuchet MS" w:eastAsia="Trebuchet MS" w:hAnsi="Trebuchet MS" w:cs="Trebuchet MS"/>
          <w:sz w:val="24"/>
          <w:szCs w:val="24"/>
          <w:lang w:val="es-ES"/>
        </w:rPr>
        <w:tab/>
      </w:r>
    </w:p>
    <w:p w14:paraId="51DD19F4" w14:textId="77777777" w:rsidR="00F760C6" w:rsidRPr="0006780C" w:rsidRDefault="00F760C6" w:rsidP="00234227">
      <w:pPr>
        <w:tabs>
          <w:tab w:val="left" w:pos="8505"/>
        </w:tabs>
        <w:spacing w:after="0" w:line="240" w:lineRule="auto"/>
        <w:ind w:left="567" w:right="474"/>
        <w:jc w:val="both"/>
        <w:rPr>
          <w:rFonts w:ascii="Trebuchet MS" w:eastAsia="Trebuchet MS" w:hAnsi="Trebuchet MS" w:cs="Trebuchet MS"/>
          <w:b/>
          <w:i/>
          <w:sz w:val="24"/>
          <w:szCs w:val="24"/>
          <w:lang w:val="es-ES"/>
        </w:rPr>
      </w:pPr>
      <w:r w:rsidRPr="0006780C">
        <w:rPr>
          <w:rFonts w:ascii="Trebuchet MS" w:eastAsia="Trebuchet MS" w:hAnsi="Trebuchet MS" w:cs="Trebuchet MS"/>
          <w:i/>
          <w:sz w:val="24"/>
          <w:szCs w:val="24"/>
          <w:lang w:val="es-ES"/>
        </w:rPr>
        <w:t xml:space="preserve">“Respecto a la información solicitada acerca de las cuentas de redes sociales oficiales del H. Ayuntamiento de </w:t>
      </w:r>
      <w:proofErr w:type="spellStart"/>
      <w:r w:rsidRPr="0006780C">
        <w:rPr>
          <w:rFonts w:ascii="Trebuchet MS" w:eastAsia="Trebuchet MS" w:hAnsi="Trebuchet MS" w:cs="Trebuchet MS"/>
          <w:i/>
          <w:sz w:val="24"/>
          <w:szCs w:val="24"/>
          <w:lang w:val="es-ES"/>
        </w:rPr>
        <w:t>Zapotiltic</w:t>
      </w:r>
      <w:proofErr w:type="spellEnd"/>
      <w:r w:rsidRPr="0006780C">
        <w:rPr>
          <w:rFonts w:ascii="Trebuchet MS" w:eastAsia="Trebuchet MS" w:hAnsi="Trebuchet MS" w:cs="Trebuchet MS"/>
          <w:i/>
          <w:sz w:val="24"/>
          <w:szCs w:val="24"/>
          <w:lang w:val="es-ES"/>
        </w:rPr>
        <w:t xml:space="preserve">, Jalisco </w:t>
      </w:r>
      <w:r w:rsidRPr="0006780C">
        <w:rPr>
          <w:rFonts w:ascii="Trebuchet MS" w:eastAsia="Trebuchet MS" w:hAnsi="Trebuchet MS" w:cs="Trebuchet MS"/>
          <w:b/>
          <w:i/>
          <w:sz w:val="24"/>
          <w:szCs w:val="24"/>
          <w:lang w:val="es-ES"/>
        </w:rPr>
        <w:t>le informo que solo existe la cuenta oficial de la red social de Facebook, por la cual se paga por diseño y administración.</w:t>
      </w:r>
    </w:p>
    <w:p w14:paraId="2A399523" w14:textId="77777777" w:rsidR="00F760C6" w:rsidRPr="0006780C" w:rsidRDefault="00F760C6" w:rsidP="00234227">
      <w:pPr>
        <w:pStyle w:val="Prrafodelista"/>
        <w:tabs>
          <w:tab w:val="left" w:pos="8505"/>
        </w:tabs>
        <w:spacing w:after="0" w:line="240" w:lineRule="auto"/>
        <w:ind w:left="567" w:right="474"/>
        <w:jc w:val="both"/>
        <w:rPr>
          <w:rFonts w:ascii="Trebuchet MS" w:eastAsia="Trebuchet MS" w:hAnsi="Trebuchet MS" w:cs="Trebuchet MS"/>
          <w:i/>
          <w:sz w:val="24"/>
          <w:szCs w:val="24"/>
          <w:lang w:val="es-ES"/>
        </w:rPr>
      </w:pPr>
    </w:p>
    <w:p w14:paraId="7E1B1DFA" w14:textId="77777777" w:rsidR="00F760C6" w:rsidRPr="0006780C" w:rsidRDefault="00F760C6" w:rsidP="00234227">
      <w:pPr>
        <w:tabs>
          <w:tab w:val="left" w:pos="9072"/>
        </w:tabs>
        <w:spacing w:after="0" w:line="240" w:lineRule="auto"/>
        <w:ind w:left="567" w:right="474"/>
        <w:jc w:val="both"/>
        <w:rPr>
          <w:rFonts w:ascii="Trebuchet MS" w:eastAsia="Trebuchet MS" w:hAnsi="Trebuchet MS" w:cs="Trebuchet MS"/>
          <w:i/>
          <w:sz w:val="24"/>
          <w:szCs w:val="24"/>
          <w:lang w:val="es-ES"/>
        </w:rPr>
      </w:pPr>
      <w:r w:rsidRPr="0006780C">
        <w:rPr>
          <w:rFonts w:ascii="Trebuchet MS" w:eastAsia="Trebuchet MS" w:hAnsi="Trebuchet MS" w:cs="Trebuchet MS"/>
          <w:i/>
          <w:sz w:val="24"/>
          <w:szCs w:val="24"/>
          <w:lang w:val="es-ES"/>
        </w:rPr>
        <w:t xml:space="preserve">Respecto a la información solicitada acerca de las cuentas de redes sociales oficiales del Presidente Municipal del H. Ayuntamiento de </w:t>
      </w:r>
      <w:proofErr w:type="spellStart"/>
      <w:r w:rsidRPr="0006780C">
        <w:rPr>
          <w:rFonts w:ascii="Trebuchet MS" w:eastAsia="Trebuchet MS" w:hAnsi="Trebuchet MS" w:cs="Trebuchet MS"/>
          <w:i/>
          <w:sz w:val="24"/>
          <w:szCs w:val="24"/>
          <w:lang w:val="es-ES"/>
        </w:rPr>
        <w:t>Zapotiltic</w:t>
      </w:r>
      <w:proofErr w:type="spellEnd"/>
      <w:r w:rsidRPr="0006780C">
        <w:rPr>
          <w:rFonts w:ascii="Trebuchet MS" w:eastAsia="Trebuchet MS" w:hAnsi="Trebuchet MS" w:cs="Trebuchet MS"/>
          <w:i/>
          <w:sz w:val="24"/>
          <w:szCs w:val="24"/>
          <w:lang w:val="es-ES"/>
        </w:rPr>
        <w:t xml:space="preserve">, Jalisco le informo que al ser cuentas personales del C. Francisco Gerardo Sedano Vizcaíno, se desconoce si se realiza pago alguno, toda vez que no se eroga ningún recurso público por parte del H. Ayuntamiento para dicho concepto. </w:t>
      </w:r>
    </w:p>
    <w:p w14:paraId="7159FDD9" w14:textId="77777777" w:rsidR="00F760C6" w:rsidRPr="0006780C" w:rsidRDefault="00F760C6" w:rsidP="00234227">
      <w:pPr>
        <w:tabs>
          <w:tab w:val="left" w:pos="9072"/>
        </w:tabs>
        <w:spacing w:after="0" w:line="240" w:lineRule="auto"/>
        <w:ind w:left="567" w:right="474"/>
        <w:jc w:val="both"/>
        <w:rPr>
          <w:rFonts w:ascii="Trebuchet MS" w:eastAsia="Trebuchet MS" w:hAnsi="Trebuchet MS" w:cs="Trebuchet MS"/>
          <w:i/>
          <w:sz w:val="24"/>
          <w:szCs w:val="24"/>
          <w:lang w:val="es-ES"/>
        </w:rPr>
      </w:pPr>
    </w:p>
    <w:p w14:paraId="246C5BC1" w14:textId="77777777" w:rsidR="00F760C6" w:rsidRPr="0006780C" w:rsidRDefault="00F760C6" w:rsidP="00234227">
      <w:pPr>
        <w:pStyle w:val="Prrafodelista"/>
        <w:tabs>
          <w:tab w:val="left" w:pos="9072"/>
        </w:tabs>
        <w:spacing w:after="0" w:line="240" w:lineRule="auto"/>
        <w:ind w:left="567" w:right="474"/>
        <w:jc w:val="both"/>
        <w:rPr>
          <w:rFonts w:ascii="Trebuchet MS" w:eastAsia="Trebuchet MS" w:hAnsi="Trebuchet MS" w:cs="Trebuchet MS"/>
          <w:i/>
          <w:sz w:val="24"/>
          <w:szCs w:val="24"/>
          <w:lang w:val="es-ES"/>
        </w:rPr>
      </w:pPr>
      <w:r w:rsidRPr="0006780C">
        <w:rPr>
          <w:rFonts w:ascii="Trebuchet MS" w:eastAsia="Trebuchet MS" w:hAnsi="Trebuchet MS" w:cs="Trebuchet MS"/>
          <w:i/>
          <w:sz w:val="24"/>
          <w:szCs w:val="24"/>
          <w:lang w:val="es-ES"/>
        </w:rPr>
        <w:t xml:space="preserve">El Segundo informe de Gobierno del Presidente Municipal del H. Ayuntamiento de </w:t>
      </w:r>
      <w:proofErr w:type="spellStart"/>
      <w:r w:rsidRPr="0006780C">
        <w:rPr>
          <w:rFonts w:ascii="Trebuchet MS" w:eastAsia="Trebuchet MS" w:hAnsi="Trebuchet MS" w:cs="Trebuchet MS"/>
          <w:i/>
          <w:sz w:val="24"/>
          <w:szCs w:val="24"/>
          <w:lang w:val="es-ES"/>
        </w:rPr>
        <w:t>Zapotiltic</w:t>
      </w:r>
      <w:proofErr w:type="spellEnd"/>
      <w:r w:rsidRPr="0006780C">
        <w:rPr>
          <w:rFonts w:ascii="Trebuchet MS" w:eastAsia="Trebuchet MS" w:hAnsi="Trebuchet MS" w:cs="Trebuchet MS"/>
          <w:i/>
          <w:sz w:val="24"/>
          <w:szCs w:val="24"/>
          <w:lang w:val="es-ES"/>
        </w:rPr>
        <w:t>, Jalisco, se realizó el jueves 3 de septiembre del año 2020 dos mil veinte.</w:t>
      </w:r>
    </w:p>
    <w:p w14:paraId="6C08C092" w14:textId="77777777" w:rsidR="00F760C6" w:rsidRPr="0006780C" w:rsidRDefault="00F760C6" w:rsidP="00234227">
      <w:pPr>
        <w:tabs>
          <w:tab w:val="left" w:pos="9072"/>
        </w:tabs>
        <w:spacing w:after="0" w:line="240" w:lineRule="auto"/>
        <w:ind w:left="567" w:right="474"/>
        <w:jc w:val="both"/>
        <w:rPr>
          <w:rFonts w:ascii="Trebuchet MS" w:eastAsia="Trebuchet MS" w:hAnsi="Trebuchet MS" w:cs="Trebuchet MS"/>
          <w:i/>
          <w:sz w:val="24"/>
          <w:szCs w:val="24"/>
          <w:lang w:val="es-ES"/>
        </w:rPr>
      </w:pPr>
    </w:p>
    <w:p w14:paraId="26D0897E" w14:textId="77777777" w:rsidR="00F760C6" w:rsidRPr="0006780C" w:rsidRDefault="00F760C6" w:rsidP="00234227">
      <w:pPr>
        <w:tabs>
          <w:tab w:val="left" w:pos="9072"/>
        </w:tabs>
        <w:spacing w:after="0" w:line="240" w:lineRule="auto"/>
        <w:ind w:left="567" w:right="474"/>
        <w:jc w:val="both"/>
        <w:rPr>
          <w:rFonts w:ascii="Trebuchet MS" w:eastAsia="Trebuchet MS" w:hAnsi="Trebuchet MS" w:cs="Trebuchet MS"/>
          <w:i/>
          <w:sz w:val="24"/>
          <w:szCs w:val="24"/>
          <w:lang w:val="es-ES"/>
        </w:rPr>
      </w:pPr>
      <w:r w:rsidRPr="0006780C">
        <w:rPr>
          <w:rFonts w:ascii="Trebuchet MS" w:eastAsia="Trebuchet MS" w:hAnsi="Trebuchet MS" w:cs="Trebuchet MS"/>
          <w:i/>
          <w:sz w:val="24"/>
          <w:szCs w:val="24"/>
          <w:lang w:val="es-ES"/>
        </w:rPr>
        <w:t xml:space="preserve">Con motivo del Segundo Informe de Gobierno del Presidente Municipal del H. Ayuntamiento de </w:t>
      </w:r>
      <w:proofErr w:type="spellStart"/>
      <w:r w:rsidRPr="0006780C">
        <w:rPr>
          <w:rFonts w:ascii="Trebuchet MS" w:eastAsia="Trebuchet MS" w:hAnsi="Trebuchet MS" w:cs="Trebuchet MS"/>
          <w:i/>
          <w:sz w:val="24"/>
          <w:szCs w:val="24"/>
          <w:lang w:val="es-ES"/>
        </w:rPr>
        <w:t>Zapotiltic</w:t>
      </w:r>
      <w:proofErr w:type="spellEnd"/>
      <w:r w:rsidRPr="0006780C">
        <w:rPr>
          <w:rFonts w:ascii="Trebuchet MS" w:eastAsia="Trebuchet MS" w:hAnsi="Trebuchet MS" w:cs="Trebuchet MS"/>
          <w:i/>
          <w:sz w:val="24"/>
          <w:szCs w:val="24"/>
          <w:lang w:val="es-ES"/>
        </w:rPr>
        <w:t>, Jalisco si se realizaron folletos así como gacetas alusivas a dicho informe”.</w:t>
      </w:r>
    </w:p>
    <w:p w14:paraId="2CB4E017" w14:textId="77777777" w:rsidR="00600AC4" w:rsidRPr="0006780C" w:rsidRDefault="00600AC4" w:rsidP="00234227">
      <w:pPr>
        <w:tabs>
          <w:tab w:val="left" w:pos="9072"/>
        </w:tabs>
        <w:spacing w:after="0" w:line="240" w:lineRule="auto"/>
        <w:ind w:left="567" w:right="474"/>
        <w:jc w:val="both"/>
        <w:rPr>
          <w:rFonts w:ascii="Trebuchet MS" w:eastAsia="Trebuchet MS" w:hAnsi="Trebuchet MS" w:cs="Trebuchet MS"/>
          <w:i/>
          <w:sz w:val="24"/>
          <w:szCs w:val="24"/>
          <w:lang w:val="es-ES"/>
        </w:rPr>
      </w:pPr>
    </w:p>
    <w:p w14:paraId="29376258" w14:textId="41C71E81" w:rsidR="00F760C6" w:rsidRPr="00BE4BEE" w:rsidRDefault="00600AC4" w:rsidP="00234227">
      <w:pPr>
        <w:spacing w:after="0" w:line="240" w:lineRule="auto"/>
        <w:ind w:left="360" w:right="474"/>
        <w:jc w:val="right"/>
        <w:rPr>
          <w:rFonts w:ascii="Trebuchet MS" w:hAnsi="Trebuchet MS" w:cs="Arial"/>
          <w:b/>
          <w:sz w:val="20"/>
          <w:szCs w:val="20"/>
          <w:lang w:val="es-ES"/>
        </w:rPr>
      </w:pPr>
      <w:r w:rsidRPr="00BE4BEE">
        <w:rPr>
          <w:rFonts w:ascii="Trebuchet MS" w:hAnsi="Trebuchet MS" w:cs="Arial"/>
          <w:b/>
          <w:sz w:val="20"/>
          <w:szCs w:val="20"/>
          <w:lang w:val="es-ES"/>
        </w:rPr>
        <w:t>Lo resal</w:t>
      </w:r>
      <w:r w:rsidR="00335D86" w:rsidRPr="00BE4BEE">
        <w:rPr>
          <w:rFonts w:ascii="Trebuchet MS" w:hAnsi="Trebuchet MS" w:cs="Arial"/>
          <w:b/>
          <w:sz w:val="20"/>
          <w:szCs w:val="20"/>
          <w:lang w:val="es-ES"/>
        </w:rPr>
        <w:t>tado es</w:t>
      </w:r>
      <w:r w:rsidR="00340980" w:rsidRPr="00BE4BEE">
        <w:rPr>
          <w:rFonts w:ascii="Trebuchet MS" w:hAnsi="Trebuchet MS" w:cs="Arial"/>
          <w:b/>
          <w:sz w:val="20"/>
          <w:szCs w:val="20"/>
          <w:lang w:val="es-ES"/>
        </w:rPr>
        <w:t xml:space="preserve"> propio de este </w:t>
      </w:r>
      <w:r w:rsidR="00851295" w:rsidRPr="00BE4BEE">
        <w:rPr>
          <w:rFonts w:ascii="Trebuchet MS" w:hAnsi="Trebuchet MS" w:cs="Arial"/>
          <w:b/>
          <w:sz w:val="20"/>
          <w:szCs w:val="20"/>
          <w:lang w:val="es-ES"/>
        </w:rPr>
        <w:t xml:space="preserve">organismo </w:t>
      </w:r>
      <w:r w:rsidR="00340980" w:rsidRPr="00BE4BEE">
        <w:rPr>
          <w:rFonts w:ascii="Trebuchet MS" w:hAnsi="Trebuchet MS" w:cs="Arial"/>
          <w:b/>
          <w:sz w:val="20"/>
          <w:szCs w:val="20"/>
          <w:lang w:val="es-ES"/>
        </w:rPr>
        <w:t>que resu</w:t>
      </w:r>
      <w:r w:rsidR="0024628A" w:rsidRPr="00BE4BEE">
        <w:rPr>
          <w:rFonts w:ascii="Trebuchet MS" w:hAnsi="Trebuchet MS" w:cs="Arial"/>
          <w:b/>
          <w:sz w:val="20"/>
          <w:szCs w:val="20"/>
          <w:lang w:val="es-ES"/>
        </w:rPr>
        <w:t>elve</w:t>
      </w:r>
      <w:r w:rsidR="00335D86" w:rsidRPr="00BE4BEE">
        <w:rPr>
          <w:rFonts w:ascii="Trebuchet MS" w:hAnsi="Trebuchet MS" w:cs="Arial"/>
          <w:b/>
          <w:sz w:val="20"/>
          <w:szCs w:val="20"/>
          <w:lang w:val="es-ES"/>
        </w:rPr>
        <w:t xml:space="preserve"> </w:t>
      </w:r>
    </w:p>
    <w:p w14:paraId="4CC48CF4" w14:textId="77777777" w:rsidR="00F760C6" w:rsidRPr="0006780C" w:rsidRDefault="00F760C6" w:rsidP="00234227">
      <w:pPr>
        <w:spacing w:after="0" w:line="240" w:lineRule="auto"/>
        <w:ind w:right="49"/>
        <w:jc w:val="both"/>
        <w:rPr>
          <w:rFonts w:ascii="Trebuchet MS" w:eastAsia="Trebuchet MS" w:hAnsi="Trebuchet MS" w:cs="Trebuchet MS"/>
          <w:sz w:val="24"/>
          <w:szCs w:val="24"/>
          <w:lang w:val="es-ES"/>
        </w:rPr>
      </w:pPr>
    </w:p>
    <w:p w14:paraId="2B605551" w14:textId="2C4A9443" w:rsidR="00F760C6" w:rsidRPr="0006780C" w:rsidRDefault="001D4A73" w:rsidP="00234227">
      <w:pPr>
        <w:spacing w:after="0" w:line="240" w:lineRule="auto"/>
        <w:ind w:right="49"/>
        <w:jc w:val="both"/>
        <w:rPr>
          <w:rFonts w:ascii="Trebuchet MS" w:eastAsia="Trebuchet MS" w:hAnsi="Trebuchet MS" w:cs="Trebuchet MS"/>
          <w:sz w:val="24"/>
          <w:szCs w:val="24"/>
          <w:lang w:val="es-ES"/>
        </w:rPr>
      </w:pPr>
      <w:r w:rsidRPr="0006780C">
        <w:rPr>
          <w:rFonts w:ascii="Trebuchet MS" w:eastAsia="Trebuchet MS" w:hAnsi="Trebuchet MS" w:cs="Trebuchet MS"/>
          <w:sz w:val="24"/>
          <w:szCs w:val="24"/>
        </w:rPr>
        <w:t>Asimismo, e</w:t>
      </w:r>
      <w:r w:rsidR="00F760C6" w:rsidRPr="0006780C">
        <w:rPr>
          <w:rFonts w:ascii="Trebuchet MS" w:eastAsia="Trebuchet MS" w:hAnsi="Trebuchet MS" w:cs="Trebuchet MS"/>
          <w:sz w:val="24"/>
          <w:szCs w:val="24"/>
        </w:rPr>
        <w:t xml:space="preserve">n </w:t>
      </w:r>
      <w:r w:rsidRPr="0006780C">
        <w:rPr>
          <w:rFonts w:ascii="Trebuchet MS" w:eastAsia="Trebuchet MS" w:hAnsi="Trebuchet MS" w:cs="Trebuchet MS"/>
          <w:sz w:val="24"/>
          <w:szCs w:val="24"/>
        </w:rPr>
        <w:t xml:space="preserve">respuesta </w:t>
      </w:r>
      <w:r w:rsidR="00F760C6" w:rsidRPr="0006780C">
        <w:rPr>
          <w:rFonts w:ascii="Trebuchet MS" w:eastAsia="Trebuchet MS" w:hAnsi="Trebuchet MS" w:cs="Trebuchet MS"/>
          <w:sz w:val="24"/>
          <w:szCs w:val="24"/>
          <w:lang w:val="es-ES"/>
        </w:rPr>
        <w:t xml:space="preserve">oficio número 11745/2021 de la Secretaría Ejecutiva, </w:t>
      </w:r>
      <w:r w:rsidRPr="0006780C">
        <w:rPr>
          <w:rFonts w:ascii="Trebuchet MS" w:eastAsia="Trebuchet MS" w:hAnsi="Trebuchet MS" w:cs="Trebuchet MS"/>
          <w:sz w:val="24"/>
          <w:szCs w:val="24"/>
          <w:lang w:val="es-ES"/>
        </w:rPr>
        <w:t xml:space="preserve">el Ayuntamiento </w:t>
      </w:r>
      <w:r w:rsidR="00F760C6" w:rsidRPr="0006780C">
        <w:rPr>
          <w:rFonts w:ascii="Trebuchet MS" w:eastAsia="Trebuchet MS" w:hAnsi="Trebuchet MS" w:cs="Trebuchet MS"/>
          <w:sz w:val="24"/>
          <w:szCs w:val="24"/>
          <w:lang w:val="es-ES"/>
        </w:rPr>
        <w:t xml:space="preserve">proporcionó la siguiente información: </w:t>
      </w:r>
    </w:p>
    <w:p w14:paraId="29B5D4C0" w14:textId="77777777" w:rsidR="00F760C6" w:rsidRPr="0006780C" w:rsidRDefault="00F760C6" w:rsidP="00234227">
      <w:pPr>
        <w:spacing w:after="0" w:line="240" w:lineRule="auto"/>
        <w:jc w:val="both"/>
        <w:rPr>
          <w:rFonts w:ascii="Trebuchet MS" w:eastAsia="Trebuchet MS" w:hAnsi="Trebuchet MS" w:cs="Trebuchet MS"/>
          <w:sz w:val="24"/>
          <w:szCs w:val="24"/>
          <w:lang w:val="es-ES"/>
        </w:rPr>
      </w:pPr>
    </w:p>
    <w:p w14:paraId="3FAF98CD" w14:textId="77777777" w:rsidR="00F760C6" w:rsidRPr="0006780C" w:rsidRDefault="00F760C6" w:rsidP="00234227">
      <w:pPr>
        <w:pStyle w:val="Prrafodelista"/>
        <w:spacing w:after="0" w:line="240" w:lineRule="auto"/>
        <w:ind w:left="567" w:right="616"/>
        <w:jc w:val="both"/>
        <w:rPr>
          <w:rFonts w:ascii="Trebuchet MS" w:eastAsia="Trebuchet MS" w:hAnsi="Trebuchet MS" w:cs="Trebuchet MS"/>
          <w:i/>
          <w:sz w:val="24"/>
          <w:szCs w:val="24"/>
          <w:lang w:val="es-ES"/>
        </w:rPr>
      </w:pPr>
      <w:r w:rsidRPr="0006780C">
        <w:rPr>
          <w:rFonts w:ascii="Trebuchet MS" w:eastAsia="Trebuchet MS" w:hAnsi="Trebuchet MS" w:cs="Trebuchet MS"/>
          <w:i/>
          <w:sz w:val="24"/>
          <w:szCs w:val="24"/>
          <w:lang w:val="es-ES"/>
        </w:rPr>
        <w:t xml:space="preserve">“Respecto al inciso a) le informo que </w:t>
      </w:r>
      <w:r w:rsidRPr="0006780C">
        <w:rPr>
          <w:rFonts w:ascii="Trebuchet MS" w:eastAsia="Trebuchet MS" w:hAnsi="Trebuchet MS" w:cs="Trebuchet MS"/>
          <w:b/>
          <w:i/>
          <w:sz w:val="24"/>
          <w:szCs w:val="24"/>
          <w:lang w:val="es-ES"/>
        </w:rPr>
        <w:t xml:space="preserve">la persona responsable encargada de la página de internet, así como de las redes sociales del Ayuntamiento de </w:t>
      </w:r>
      <w:proofErr w:type="spellStart"/>
      <w:r w:rsidRPr="0006780C">
        <w:rPr>
          <w:rFonts w:ascii="Trebuchet MS" w:eastAsia="Trebuchet MS" w:hAnsi="Trebuchet MS" w:cs="Trebuchet MS"/>
          <w:b/>
          <w:i/>
          <w:sz w:val="24"/>
          <w:szCs w:val="24"/>
          <w:lang w:val="es-ES"/>
        </w:rPr>
        <w:t>Zapotiltic</w:t>
      </w:r>
      <w:proofErr w:type="spellEnd"/>
      <w:r w:rsidRPr="0006780C">
        <w:rPr>
          <w:rFonts w:ascii="Trebuchet MS" w:eastAsia="Trebuchet MS" w:hAnsi="Trebuchet MS" w:cs="Trebuchet MS"/>
          <w:b/>
          <w:i/>
          <w:sz w:val="24"/>
          <w:szCs w:val="24"/>
          <w:lang w:val="es-ES"/>
        </w:rPr>
        <w:t>, es el C. Giovanni Hernández Suarez, quien desempeñaba el cargo de Director de Comunicación Social</w:t>
      </w:r>
      <w:r w:rsidRPr="0006780C">
        <w:rPr>
          <w:rFonts w:ascii="Trebuchet MS" w:eastAsia="Trebuchet MS" w:hAnsi="Trebuchet MS" w:cs="Trebuchet MS"/>
          <w:i/>
          <w:sz w:val="24"/>
          <w:szCs w:val="24"/>
          <w:lang w:val="es-ES"/>
        </w:rPr>
        <w:t>. (</w:t>
      </w:r>
      <w:proofErr w:type="gramStart"/>
      <w:r w:rsidRPr="0006780C">
        <w:rPr>
          <w:rFonts w:ascii="Trebuchet MS" w:eastAsia="Trebuchet MS" w:hAnsi="Trebuchet MS" w:cs="Trebuchet MS"/>
          <w:i/>
          <w:sz w:val="24"/>
          <w:szCs w:val="24"/>
          <w:lang w:val="es-ES"/>
        </w:rPr>
        <w:t>anexo</w:t>
      </w:r>
      <w:proofErr w:type="gramEnd"/>
      <w:r w:rsidRPr="0006780C">
        <w:rPr>
          <w:rFonts w:ascii="Trebuchet MS" w:eastAsia="Trebuchet MS" w:hAnsi="Trebuchet MS" w:cs="Trebuchet MS"/>
          <w:i/>
          <w:sz w:val="24"/>
          <w:szCs w:val="24"/>
          <w:lang w:val="es-ES"/>
        </w:rPr>
        <w:t xml:space="preserve"> II copia de su nombramiento)</w:t>
      </w:r>
    </w:p>
    <w:p w14:paraId="4E85BC26" w14:textId="71823C27" w:rsidR="00F760C6" w:rsidRPr="0006780C" w:rsidRDefault="00F760C6" w:rsidP="00234227">
      <w:pPr>
        <w:pStyle w:val="Prrafodelista"/>
        <w:spacing w:after="0" w:line="240" w:lineRule="auto"/>
        <w:ind w:left="567" w:right="616"/>
        <w:jc w:val="both"/>
        <w:rPr>
          <w:rFonts w:ascii="Trebuchet MS" w:eastAsia="Trebuchet MS" w:hAnsi="Trebuchet MS" w:cs="Trebuchet MS"/>
          <w:i/>
          <w:sz w:val="24"/>
          <w:szCs w:val="24"/>
          <w:lang w:val="es-ES"/>
        </w:rPr>
      </w:pPr>
    </w:p>
    <w:p w14:paraId="7B8FE92C" w14:textId="77777777" w:rsidR="00F760C6" w:rsidRPr="0006780C" w:rsidRDefault="00F760C6" w:rsidP="00234227">
      <w:pPr>
        <w:pStyle w:val="Prrafodelista"/>
        <w:spacing w:after="0" w:line="240" w:lineRule="auto"/>
        <w:ind w:left="567" w:right="616"/>
        <w:jc w:val="both"/>
        <w:rPr>
          <w:rFonts w:ascii="Trebuchet MS" w:hAnsi="Trebuchet MS"/>
          <w:i/>
          <w:sz w:val="24"/>
          <w:szCs w:val="24"/>
          <w:u w:val="single"/>
        </w:rPr>
      </w:pPr>
      <w:r w:rsidRPr="0006780C">
        <w:rPr>
          <w:rFonts w:ascii="Trebuchet MS" w:eastAsia="Trebuchet MS" w:hAnsi="Trebuchet MS" w:cs="Trebuchet MS"/>
          <w:i/>
          <w:sz w:val="24"/>
          <w:szCs w:val="24"/>
          <w:lang w:val="es-ES"/>
        </w:rPr>
        <w:t xml:space="preserve">Respecto del inciso b) le informo manifestamos  que bajo el criterio de que los servidores públicos llevan a cabo actividades de relevancia ciudadana, ello en virtud, al tipo de labores desempeñadas en el ejercicio de su gestión y el uso de recursos públicos manejados en beneficio de la comunidad; razón por la cual, nuestra Página de Internet, vinculada a </w:t>
      </w:r>
      <w:hyperlink r:id="rId18" w:history="1">
        <w:r w:rsidRPr="0006780C">
          <w:rPr>
            <w:rStyle w:val="Hipervnculo"/>
            <w:rFonts w:ascii="Trebuchet MS" w:eastAsia="Trebuchet MS" w:hAnsi="Trebuchet MS" w:cs="Trebuchet MS"/>
            <w:i/>
            <w:color w:val="auto"/>
            <w:sz w:val="24"/>
            <w:szCs w:val="24"/>
            <w:lang w:val="es-ES"/>
          </w:rPr>
          <w:t>http://zapotiltic.gob.mx/2021/</w:t>
        </w:r>
      </w:hyperlink>
      <w:r w:rsidRPr="0006780C">
        <w:rPr>
          <w:rFonts w:ascii="Trebuchet MS" w:eastAsia="Trebuchet MS" w:hAnsi="Trebuchet MS" w:cs="Trebuchet MS"/>
          <w:i/>
          <w:sz w:val="24"/>
          <w:szCs w:val="24"/>
          <w:lang w:val="es-ES"/>
        </w:rPr>
        <w:t xml:space="preserve"> y nuestra Redes Sociales vinculadas, por una lado en, en Facebook con dirección electrónica </w:t>
      </w:r>
      <w:hyperlink r:id="rId19" w:history="1">
        <w:r w:rsidRPr="0006780C">
          <w:rPr>
            <w:rStyle w:val="Hipervnculo"/>
            <w:rFonts w:ascii="Trebuchet MS" w:hAnsi="Trebuchet MS"/>
            <w:i/>
            <w:color w:val="auto"/>
            <w:sz w:val="24"/>
            <w:szCs w:val="24"/>
          </w:rPr>
          <w:t>https://www.facebook.com/gobiernozapotilticjalisco/</w:t>
        </w:r>
      </w:hyperlink>
      <w:r w:rsidRPr="0006780C">
        <w:rPr>
          <w:rFonts w:ascii="Trebuchet MS" w:hAnsi="Trebuchet MS" w:cs="Times New Roman"/>
          <w:i/>
          <w:sz w:val="24"/>
          <w:szCs w:val="24"/>
        </w:rPr>
        <w:t xml:space="preserve">, y por el otro, en Twitter, con URL </w:t>
      </w:r>
      <w:hyperlink r:id="rId20" w:history="1">
        <w:r w:rsidRPr="0006780C">
          <w:rPr>
            <w:rStyle w:val="Hipervnculo"/>
            <w:rFonts w:ascii="Trebuchet MS" w:hAnsi="Trebuchet MS"/>
            <w:i/>
            <w:color w:val="auto"/>
            <w:sz w:val="24"/>
            <w:szCs w:val="24"/>
          </w:rPr>
          <w:t xml:space="preserve">https://twitter.com/AytoZapotiltic, </w:t>
        </w:r>
      </w:hyperlink>
      <w:r w:rsidRPr="0006780C">
        <w:rPr>
          <w:rFonts w:ascii="Trebuchet MS" w:hAnsi="Trebuchet MS" w:cs="Times New Roman"/>
          <w:i/>
          <w:sz w:val="24"/>
          <w:szCs w:val="24"/>
        </w:rPr>
        <w:t xml:space="preserve">adquieren la misma relevancia pública, toda vez que, en dicha estructura de internet, se comparte información o manifestaciones relativas a nuestra gestión gubernamental, de relevancia para el interés general y la discusión pública, más aún, conforme lo establece el artículo 8.1.2., 15.1 y 23 </w:t>
      </w:r>
      <w:proofErr w:type="spellStart"/>
      <w:r w:rsidRPr="0006780C">
        <w:rPr>
          <w:rFonts w:ascii="Trebuchet MS" w:hAnsi="Trebuchet MS" w:cs="Times New Roman"/>
          <w:i/>
          <w:sz w:val="24"/>
          <w:szCs w:val="24"/>
        </w:rPr>
        <w:t>Sexies</w:t>
      </w:r>
      <w:proofErr w:type="spellEnd"/>
      <w:r w:rsidRPr="0006780C">
        <w:rPr>
          <w:rFonts w:ascii="Trebuchet MS" w:hAnsi="Trebuchet MS" w:cs="Times New Roman"/>
          <w:i/>
          <w:sz w:val="24"/>
          <w:szCs w:val="24"/>
        </w:rPr>
        <w:t xml:space="preserve"> punto 1, de la Ley de Transparencia y Acceso a la Información Pública del Estado de Jalisco y Municipios, nos faculta para tales efectos.</w:t>
      </w:r>
    </w:p>
    <w:p w14:paraId="5AF1485A" w14:textId="77777777" w:rsidR="00F760C6" w:rsidRPr="0006780C" w:rsidRDefault="00F760C6" w:rsidP="00234227">
      <w:pPr>
        <w:spacing w:after="0" w:line="240" w:lineRule="auto"/>
        <w:ind w:left="567" w:right="616"/>
        <w:jc w:val="both"/>
        <w:rPr>
          <w:rFonts w:ascii="Trebuchet MS" w:hAnsi="Trebuchet MS"/>
          <w:i/>
          <w:sz w:val="24"/>
          <w:szCs w:val="24"/>
          <w:u w:val="single"/>
        </w:rPr>
      </w:pPr>
    </w:p>
    <w:p w14:paraId="757178D6" w14:textId="77777777" w:rsidR="00F760C6" w:rsidRPr="0006780C" w:rsidRDefault="00F760C6" w:rsidP="00234227">
      <w:pPr>
        <w:pStyle w:val="Prrafodelista"/>
        <w:spacing w:after="0" w:line="240" w:lineRule="auto"/>
        <w:ind w:left="567" w:right="616"/>
        <w:jc w:val="both"/>
        <w:rPr>
          <w:rFonts w:ascii="Trebuchet MS" w:eastAsia="Trebuchet MS" w:hAnsi="Trebuchet MS" w:cs="Trebuchet MS"/>
          <w:i/>
          <w:sz w:val="24"/>
          <w:szCs w:val="24"/>
          <w:lang w:val="es-ES"/>
        </w:rPr>
      </w:pPr>
      <w:proofErr w:type="gramStart"/>
      <w:r w:rsidRPr="0006780C">
        <w:rPr>
          <w:rFonts w:ascii="Trebuchet MS" w:eastAsia="Trebuchet MS" w:hAnsi="Trebuchet MS" w:cs="Trebuchet MS"/>
          <w:i/>
          <w:sz w:val="24"/>
          <w:szCs w:val="24"/>
          <w:lang w:val="es-ES"/>
        </w:rPr>
        <w:t>Respecto  del</w:t>
      </w:r>
      <w:proofErr w:type="gramEnd"/>
      <w:r w:rsidRPr="0006780C">
        <w:rPr>
          <w:rFonts w:ascii="Trebuchet MS" w:eastAsia="Trebuchet MS" w:hAnsi="Trebuchet MS" w:cs="Trebuchet MS"/>
          <w:i/>
          <w:sz w:val="24"/>
          <w:szCs w:val="24"/>
          <w:lang w:val="es-ES"/>
        </w:rPr>
        <w:t xml:space="preserve"> inciso c) le informo que con fecha 03 de septiembre del año 2020 tuvo verificativo al segundo informe de Gobierno del Presidente Municipal de </w:t>
      </w:r>
      <w:proofErr w:type="spellStart"/>
      <w:r w:rsidRPr="0006780C">
        <w:rPr>
          <w:rFonts w:ascii="Trebuchet MS" w:eastAsia="Trebuchet MS" w:hAnsi="Trebuchet MS" w:cs="Trebuchet MS"/>
          <w:i/>
          <w:sz w:val="24"/>
          <w:szCs w:val="24"/>
          <w:lang w:val="es-ES"/>
        </w:rPr>
        <w:t>Zapotiltic</w:t>
      </w:r>
      <w:proofErr w:type="spellEnd"/>
      <w:r w:rsidRPr="0006780C">
        <w:rPr>
          <w:rFonts w:ascii="Trebuchet MS" w:eastAsia="Trebuchet MS" w:hAnsi="Trebuchet MS" w:cs="Trebuchet MS"/>
          <w:i/>
          <w:sz w:val="24"/>
          <w:szCs w:val="24"/>
          <w:lang w:val="es-ES"/>
        </w:rPr>
        <w:t xml:space="preserve"> respecto del cual se realizaron folletos y gaceta alusiva a dicho informa, publicándose 7 días antes y 5 días posteriores en términos del artículo 255 del Código Electoral y de Participación Ciudadana del Estado de Jalisco”.</w:t>
      </w:r>
    </w:p>
    <w:p w14:paraId="2944C40B" w14:textId="77777777" w:rsidR="00600AC4" w:rsidRPr="0006780C" w:rsidRDefault="00600AC4" w:rsidP="00234227">
      <w:pPr>
        <w:tabs>
          <w:tab w:val="left" w:pos="9072"/>
        </w:tabs>
        <w:spacing w:after="0" w:line="240" w:lineRule="auto"/>
        <w:ind w:left="567" w:right="474"/>
        <w:jc w:val="both"/>
        <w:rPr>
          <w:rFonts w:ascii="Trebuchet MS" w:eastAsia="Trebuchet MS" w:hAnsi="Trebuchet MS" w:cs="Trebuchet MS"/>
          <w:i/>
          <w:sz w:val="24"/>
          <w:szCs w:val="24"/>
          <w:lang w:val="es-ES"/>
        </w:rPr>
      </w:pPr>
    </w:p>
    <w:p w14:paraId="729DE7A4" w14:textId="51B4E14A" w:rsidR="00335D86" w:rsidRPr="00BE4BEE" w:rsidRDefault="00335D86" w:rsidP="00234227">
      <w:pPr>
        <w:spacing w:after="0" w:line="240" w:lineRule="auto"/>
        <w:ind w:left="360" w:right="474"/>
        <w:jc w:val="right"/>
        <w:rPr>
          <w:rFonts w:ascii="Trebuchet MS" w:hAnsi="Trebuchet MS" w:cs="Arial"/>
          <w:b/>
          <w:sz w:val="20"/>
          <w:szCs w:val="20"/>
          <w:lang w:val="es-ES"/>
        </w:rPr>
      </w:pPr>
      <w:r w:rsidRPr="00BE4BEE">
        <w:rPr>
          <w:rFonts w:ascii="Trebuchet MS" w:hAnsi="Trebuchet MS" w:cs="Arial"/>
          <w:b/>
          <w:sz w:val="20"/>
          <w:szCs w:val="20"/>
          <w:lang w:val="es-ES"/>
        </w:rPr>
        <w:t xml:space="preserve">Lo resaltado es propio de este </w:t>
      </w:r>
      <w:r w:rsidR="00851295" w:rsidRPr="00BE4BEE">
        <w:rPr>
          <w:rFonts w:ascii="Trebuchet MS" w:hAnsi="Trebuchet MS" w:cs="Arial"/>
          <w:b/>
          <w:sz w:val="20"/>
          <w:szCs w:val="20"/>
          <w:lang w:val="es-ES"/>
        </w:rPr>
        <w:t>organismo</w:t>
      </w:r>
      <w:r w:rsidRPr="00BE4BEE">
        <w:rPr>
          <w:rFonts w:ascii="Trebuchet MS" w:hAnsi="Trebuchet MS" w:cs="Arial"/>
          <w:b/>
          <w:sz w:val="20"/>
          <w:szCs w:val="20"/>
          <w:lang w:val="es-ES"/>
        </w:rPr>
        <w:t xml:space="preserve"> </w:t>
      </w:r>
      <w:r w:rsidR="00340980" w:rsidRPr="00BE4BEE">
        <w:rPr>
          <w:rFonts w:ascii="Trebuchet MS" w:hAnsi="Trebuchet MS" w:cs="Arial"/>
          <w:b/>
          <w:sz w:val="20"/>
          <w:szCs w:val="20"/>
          <w:lang w:val="es-ES"/>
        </w:rPr>
        <w:t>que resuelve</w:t>
      </w:r>
      <w:r w:rsidRPr="00BE4BEE">
        <w:rPr>
          <w:rFonts w:ascii="Trebuchet MS" w:hAnsi="Trebuchet MS" w:cs="Arial"/>
          <w:b/>
          <w:sz w:val="20"/>
          <w:szCs w:val="20"/>
          <w:lang w:val="es-ES"/>
        </w:rPr>
        <w:t xml:space="preserve"> </w:t>
      </w:r>
    </w:p>
    <w:p w14:paraId="27B1AE6C" w14:textId="77777777" w:rsidR="003135EF" w:rsidRPr="0006780C" w:rsidRDefault="003135EF" w:rsidP="00234227">
      <w:pPr>
        <w:tabs>
          <w:tab w:val="left" w:pos="8789"/>
        </w:tabs>
        <w:spacing w:after="0" w:line="240" w:lineRule="auto"/>
        <w:ind w:right="-93"/>
        <w:jc w:val="both"/>
        <w:rPr>
          <w:rFonts w:ascii="Trebuchet MS" w:hAnsi="Trebuchet MS" w:cs="Arial"/>
          <w:sz w:val="24"/>
          <w:szCs w:val="24"/>
          <w:highlight w:val="yellow"/>
          <w:lang w:val="es-ES"/>
        </w:rPr>
      </w:pPr>
    </w:p>
    <w:p w14:paraId="11D343C5" w14:textId="6C57A6EB" w:rsidR="00884A3B" w:rsidRPr="0006780C" w:rsidRDefault="00335D86" w:rsidP="00234227">
      <w:pPr>
        <w:tabs>
          <w:tab w:val="left" w:pos="8789"/>
        </w:tabs>
        <w:spacing w:after="0" w:line="240" w:lineRule="auto"/>
        <w:ind w:right="-93"/>
        <w:jc w:val="both"/>
        <w:rPr>
          <w:rFonts w:ascii="Trebuchet MS" w:eastAsia="Trebuchet MS" w:hAnsi="Trebuchet MS" w:cs="Trebuchet MS"/>
          <w:sz w:val="24"/>
          <w:szCs w:val="24"/>
          <w:lang w:val="es-ES"/>
        </w:rPr>
      </w:pPr>
      <w:r w:rsidRPr="0006780C">
        <w:rPr>
          <w:rFonts w:ascii="Trebuchet MS" w:hAnsi="Trebuchet MS" w:cs="Arial"/>
          <w:sz w:val="24"/>
          <w:szCs w:val="24"/>
          <w:lang w:val="es-ES"/>
        </w:rPr>
        <w:t>Conforme a la información proporcionada</w:t>
      </w:r>
      <w:r w:rsidR="0092375D" w:rsidRPr="0006780C">
        <w:rPr>
          <w:rFonts w:ascii="Trebuchet MS" w:hAnsi="Trebuchet MS" w:cs="Arial"/>
          <w:sz w:val="24"/>
          <w:szCs w:val="24"/>
          <w:lang w:val="es-ES"/>
        </w:rPr>
        <w:t xml:space="preserve"> por el Ayuntamiento</w:t>
      </w:r>
      <w:r w:rsidRPr="0006780C">
        <w:rPr>
          <w:rFonts w:ascii="Trebuchet MS" w:hAnsi="Trebuchet MS" w:cs="Arial"/>
          <w:sz w:val="24"/>
          <w:szCs w:val="24"/>
          <w:lang w:val="es-ES"/>
        </w:rPr>
        <w:t xml:space="preserve">, </w:t>
      </w:r>
      <w:r w:rsidR="00600AC4" w:rsidRPr="0006780C">
        <w:rPr>
          <w:rFonts w:ascii="Trebuchet MS" w:hAnsi="Trebuchet MS" w:cs="Arial"/>
          <w:sz w:val="24"/>
          <w:szCs w:val="24"/>
          <w:lang w:val="es-ES"/>
        </w:rPr>
        <w:t>qued</w:t>
      </w:r>
      <w:r w:rsidR="003F7E3D" w:rsidRPr="0006780C">
        <w:rPr>
          <w:rFonts w:ascii="Trebuchet MS" w:hAnsi="Trebuchet MS" w:cs="Arial"/>
          <w:sz w:val="24"/>
          <w:szCs w:val="24"/>
          <w:lang w:val="es-ES"/>
        </w:rPr>
        <w:t>a</w:t>
      </w:r>
      <w:r w:rsidR="00884A3B" w:rsidRPr="0006780C">
        <w:rPr>
          <w:rFonts w:ascii="Trebuchet MS" w:hAnsi="Trebuchet MS" w:cs="Arial"/>
          <w:sz w:val="24"/>
          <w:szCs w:val="24"/>
          <w:lang w:val="es-ES"/>
        </w:rPr>
        <w:t xml:space="preserve"> plenamente </w:t>
      </w:r>
      <w:r w:rsidR="00600AC4" w:rsidRPr="0006780C">
        <w:rPr>
          <w:rFonts w:ascii="Trebuchet MS" w:hAnsi="Trebuchet MS" w:cs="Arial"/>
          <w:sz w:val="24"/>
          <w:szCs w:val="24"/>
          <w:lang w:val="es-ES"/>
        </w:rPr>
        <w:t xml:space="preserve">acreditado que se destinaron recursos </w:t>
      </w:r>
      <w:r w:rsidR="005609DF" w:rsidRPr="0006780C">
        <w:rPr>
          <w:rFonts w:ascii="Trebuchet MS" w:hAnsi="Trebuchet MS" w:cs="Arial"/>
          <w:sz w:val="24"/>
          <w:szCs w:val="24"/>
          <w:lang w:val="es-ES"/>
        </w:rPr>
        <w:t>financieros</w:t>
      </w:r>
      <w:r w:rsidR="00884A3B" w:rsidRPr="0006780C">
        <w:rPr>
          <w:rFonts w:ascii="Trebuchet MS" w:hAnsi="Trebuchet MS" w:cs="Arial"/>
          <w:sz w:val="24"/>
          <w:szCs w:val="24"/>
          <w:lang w:val="es-ES"/>
        </w:rPr>
        <w:t xml:space="preserve"> para el pago del diseño y administración de </w:t>
      </w:r>
      <w:r w:rsidR="00884A3B" w:rsidRPr="0006780C">
        <w:rPr>
          <w:rFonts w:ascii="Trebuchet MS" w:eastAsia="Trebuchet MS" w:hAnsi="Trebuchet MS" w:cs="Trebuchet MS"/>
          <w:sz w:val="24"/>
          <w:szCs w:val="24"/>
          <w:lang w:val="es-ES"/>
        </w:rPr>
        <w:t xml:space="preserve">la cuenta oficial de la red social de </w:t>
      </w:r>
      <w:r w:rsidR="00884A3B" w:rsidRPr="0006780C">
        <w:rPr>
          <w:rFonts w:ascii="Trebuchet MS" w:eastAsia="Trebuchet MS" w:hAnsi="Trebuchet MS" w:cs="Trebuchet MS"/>
          <w:i/>
          <w:sz w:val="24"/>
          <w:szCs w:val="24"/>
          <w:lang w:val="es-ES"/>
        </w:rPr>
        <w:t>Facebook</w:t>
      </w:r>
      <w:r w:rsidR="00884A3B" w:rsidRPr="0006780C">
        <w:rPr>
          <w:rFonts w:ascii="Trebuchet MS" w:eastAsia="Trebuchet MS" w:hAnsi="Trebuchet MS" w:cs="Trebuchet MS"/>
          <w:sz w:val="24"/>
          <w:szCs w:val="24"/>
          <w:lang w:val="es-ES"/>
        </w:rPr>
        <w:t xml:space="preserve">, en la que el ciudadano denunciado realizó </w:t>
      </w:r>
      <w:r w:rsidR="00C7533F" w:rsidRPr="0006780C">
        <w:rPr>
          <w:rFonts w:ascii="Trebuchet MS" w:eastAsia="Trebuchet MS" w:hAnsi="Trebuchet MS" w:cs="Trebuchet MS"/>
          <w:sz w:val="24"/>
          <w:szCs w:val="24"/>
          <w:lang w:val="es-ES"/>
        </w:rPr>
        <w:t>una promoción personalizada de su c</w:t>
      </w:r>
      <w:r w:rsidR="00B34CA2" w:rsidRPr="0006780C">
        <w:rPr>
          <w:rFonts w:ascii="Trebuchet MS" w:eastAsia="Trebuchet MS" w:hAnsi="Trebuchet MS" w:cs="Trebuchet MS"/>
          <w:sz w:val="24"/>
          <w:szCs w:val="24"/>
          <w:lang w:val="es-ES"/>
        </w:rPr>
        <w:t xml:space="preserve">argo como Presidente Municipal, al señalar compromisos cumplidos en la rehabilitación del empedrado ahogado en la calle Justo Sierra. </w:t>
      </w:r>
    </w:p>
    <w:p w14:paraId="687BAB3A" w14:textId="77777777" w:rsidR="00C7533F" w:rsidRPr="0006780C" w:rsidRDefault="00C7533F" w:rsidP="00234227">
      <w:pPr>
        <w:tabs>
          <w:tab w:val="left" w:pos="8789"/>
        </w:tabs>
        <w:spacing w:after="0" w:line="240" w:lineRule="auto"/>
        <w:ind w:right="-93"/>
        <w:jc w:val="both"/>
        <w:rPr>
          <w:rFonts w:ascii="Trebuchet MS" w:eastAsia="Trebuchet MS" w:hAnsi="Trebuchet MS" w:cs="Trebuchet MS"/>
          <w:sz w:val="24"/>
          <w:szCs w:val="24"/>
          <w:lang w:val="es-ES"/>
        </w:rPr>
      </w:pPr>
    </w:p>
    <w:p w14:paraId="47A46F48" w14:textId="62896D98" w:rsidR="00600AC4" w:rsidRPr="0006780C" w:rsidRDefault="00C7533F" w:rsidP="00234227">
      <w:pPr>
        <w:tabs>
          <w:tab w:val="left" w:pos="8789"/>
        </w:tabs>
        <w:spacing w:after="0" w:line="240" w:lineRule="auto"/>
        <w:ind w:right="-93"/>
        <w:jc w:val="both"/>
        <w:rPr>
          <w:rFonts w:ascii="Trebuchet MS" w:eastAsia="Trebuchet MS" w:hAnsi="Trebuchet MS" w:cs="Trebuchet MS"/>
          <w:sz w:val="24"/>
          <w:szCs w:val="24"/>
          <w:lang w:val="es-ES"/>
        </w:rPr>
      </w:pPr>
      <w:r w:rsidRPr="0006780C">
        <w:rPr>
          <w:rFonts w:ascii="Trebuchet MS" w:eastAsia="Trebuchet MS" w:hAnsi="Trebuchet MS" w:cs="Trebuchet MS"/>
          <w:sz w:val="24"/>
          <w:szCs w:val="24"/>
          <w:lang w:val="es-ES"/>
        </w:rPr>
        <w:t>Asimismo,</w:t>
      </w:r>
      <w:r w:rsidR="00BA2F4A" w:rsidRPr="0006780C">
        <w:rPr>
          <w:rFonts w:ascii="Trebuchet MS" w:eastAsia="Trebuchet MS" w:hAnsi="Trebuchet MS" w:cs="Trebuchet MS"/>
          <w:sz w:val="24"/>
          <w:szCs w:val="24"/>
          <w:lang w:val="es-ES"/>
        </w:rPr>
        <w:t xml:space="preserve"> qued</w:t>
      </w:r>
      <w:r w:rsidR="00340980" w:rsidRPr="0006780C">
        <w:rPr>
          <w:rFonts w:ascii="Trebuchet MS" w:eastAsia="Trebuchet MS" w:hAnsi="Trebuchet MS" w:cs="Trebuchet MS"/>
          <w:sz w:val="24"/>
          <w:szCs w:val="24"/>
          <w:lang w:val="es-ES"/>
        </w:rPr>
        <w:t>ó</w:t>
      </w:r>
      <w:r w:rsidR="00BA2F4A" w:rsidRPr="0006780C">
        <w:rPr>
          <w:rFonts w:ascii="Trebuchet MS" w:eastAsia="Trebuchet MS" w:hAnsi="Trebuchet MS" w:cs="Trebuchet MS"/>
          <w:sz w:val="24"/>
          <w:szCs w:val="24"/>
          <w:lang w:val="es-ES"/>
        </w:rPr>
        <w:t xml:space="preserve"> evidenciado </w:t>
      </w:r>
      <w:r w:rsidRPr="0006780C">
        <w:rPr>
          <w:rFonts w:ascii="Trebuchet MS" w:eastAsia="Trebuchet MS" w:hAnsi="Trebuchet MS" w:cs="Trebuchet MS"/>
          <w:sz w:val="24"/>
          <w:szCs w:val="24"/>
          <w:lang w:val="es-ES"/>
        </w:rPr>
        <w:t xml:space="preserve">que se utilizaron recursos humanos del </w:t>
      </w:r>
      <w:r w:rsidR="0024628A" w:rsidRPr="0006780C">
        <w:rPr>
          <w:rFonts w:ascii="Trebuchet MS" w:eastAsia="Trebuchet MS" w:hAnsi="Trebuchet MS" w:cs="Trebuchet MS"/>
          <w:sz w:val="24"/>
          <w:szCs w:val="24"/>
          <w:lang w:val="es-ES"/>
        </w:rPr>
        <w:t>m</w:t>
      </w:r>
      <w:r w:rsidRPr="0006780C">
        <w:rPr>
          <w:rFonts w:ascii="Trebuchet MS" w:eastAsia="Trebuchet MS" w:hAnsi="Trebuchet MS" w:cs="Trebuchet MS"/>
          <w:sz w:val="24"/>
          <w:szCs w:val="24"/>
          <w:lang w:val="es-ES"/>
        </w:rPr>
        <w:t>unicipio</w:t>
      </w:r>
      <w:r w:rsidR="00F04E71" w:rsidRPr="0006780C">
        <w:rPr>
          <w:rFonts w:ascii="Trebuchet MS" w:eastAsia="Trebuchet MS" w:hAnsi="Trebuchet MS" w:cs="Trebuchet MS"/>
          <w:sz w:val="24"/>
          <w:szCs w:val="24"/>
          <w:lang w:val="es-ES"/>
        </w:rPr>
        <w:t>,</w:t>
      </w:r>
      <w:r w:rsidRPr="0006780C">
        <w:rPr>
          <w:rFonts w:ascii="Trebuchet MS" w:eastAsia="Trebuchet MS" w:hAnsi="Trebuchet MS" w:cs="Trebuchet MS"/>
          <w:sz w:val="24"/>
          <w:szCs w:val="24"/>
          <w:lang w:val="es-ES"/>
        </w:rPr>
        <w:t xml:space="preserve"> </w:t>
      </w:r>
      <w:r w:rsidR="00884A3B" w:rsidRPr="0006780C">
        <w:rPr>
          <w:rFonts w:ascii="Trebuchet MS" w:hAnsi="Trebuchet MS" w:cs="Arial"/>
          <w:sz w:val="24"/>
          <w:szCs w:val="24"/>
          <w:lang w:val="es-ES"/>
        </w:rPr>
        <w:t xml:space="preserve">en el caso, </w:t>
      </w:r>
      <w:r w:rsidR="00600AC4" w:rsidRPr="0006780C">
        <w:rPr>
          <w:rFonts w:ascii="Trebuchet MS" w:hAnsi="Trebuchet MS" w:cs="Arial"/>
          <w:sz w:val="24"/>
          <w:szCs w:val="24"/>
          <w:lang w:val="es-ES"/>
        </w:rPr>
        <w:t xml:space="preserve">el </w:t>
      </w:r>
      <w:r w:rsidR="00600AC4" w:rsidRPr="0006780C">
        <w:rPr>
          <w:rFonts w:ascii="Trebuchet MS" w:eastAsia="Trebuchet MS" w:hAnsi="Trebuchet MS" w:cs="Trebuchet MS"/>
          <w:sz w:val="24"/>
          <w:szCs w:val="24"/>
          <w:lang w:val="es-ES"/>
        </w:rPr>
        <w:t>Director de Comunicación Social, persona responsable encargada de la página de internet, así como de las redes sociales de</w:t>
      </w:r>
      <w:r w:rsidRPr="0006780C">
        <w:rPr>
          <w:rFonts w:ascii="Trebuchet MS" w:eastAsia="Trebuchet MS" w:hAnsi="Trebuchet MS" w:cs="Trebuchet MS"/>
          <w:sz w:val="24"/>
          <w:szCs w:val="24"/>
          <w:lang w:val="es-ES"/>
        </w:rPr>
        <w:t xml:space="preserve"> ese Ayuntamiento. </w:t>
      </w:r>
    </w:p>
    <w:p w14:paraId="1A7BE9ED" w14:textId="77777777" w:rsidR="0003668B" w:rsidRPr="0006780C" w:rsidRDefault="0003668B" w:rsidP="00234227">
      <w:pPr>
        <w:pStyle w:val="Prrafodelista"/>
        <w:tabs>
          <w:tab w:val="left" w:pos="8505"/>
        </w:tabs>
        <w:spacing w:after="0" w:line="240" w:lineRule="auto"/>
        <w:ind w:left="567" w:right="-93"/>
        <w:jc w:val="both"/>
        <w:rPr>
          <w:rFonts w:ascii="Trebuchet MS" w:eastAsia="Trebuchet MS" w:hAnsi="Trebuchet MS" w:cs="Trebuchet MS"/>
          <w:i/>
          <w:sz w:val="24"/>
          <w:szCs w:val="24"/>
          <w:lang w:val="es-ES"/>
        </w:rPr>
      </w:pPr>
    </w:p>
    <w:p w14:paraId="6A348D44" w14:textId="210E06A0" w:rsidR="003A7C8E" w:rsidRPr="0006780C" w:rsidRDefault="00600AC4" w:rsidP="00234227">
      <w:pPr>
        <w:pStyle w:val="NormalWeb"/>
        <w:spacing w:before="0" w:beforeAutospacing="0" w:after="0" w:afterAutospacing="0"/>
        <w:ind w:right="-93"/>
        <w:jc w:val="both"/>
        <w:rPr>
          <w:rFonts w:ascii="Trebuchet MS" w:eastAsia="Trebuchet MS" w:hAnsi="Trebuchet MS" w:cs="Trebuchet MS"/>
        </w:rPr>
      </w:pPr>
      <w:r w:rsidRPr="0006780C">
        <w:rPr>
          <w:rFonts w:ascii="Trebuchet MS" w:hAnsi="Trebuchet MS" w:cs="Arial"/>
        </w:rPr>
        <w:t xml:space="preserve">De ahí que </w:t>
      </w:r>
      <w:r w:rsidR="005609DF" w:rsidRPr="0006780C">
        <w:rPr>
          <w:rFonts w:ascii="Trebuchet MS" w:hAnsi="Trebuchet MS" w:cs="Arial"/>
        </w:rPr>
        <w:t xml:space="preserve">el uso de </w:t>
      </w:r>
      <w:r w:rsidRPr="0006780C">
        <w:rPr>
          <w:rFonts w:ascii="Trebuchet MS" w:hAnsi="Trebuchet MS" w:cs="Arial"/>
        </w:rPr>
        <w:t xml:space="preserve">recursos </w:t>
      </w:r>
      <w:r w:rsidR="005609DF" w:rsidRPr="0006780C">
        <w:rPr>
          <w:rFonts w:ascii="Trebuchet MS" w:hAnsi="Trebuchet MS" w:cs="Arial"/>
        </w:rPr>
        <w:t>fina</w:t>
      </w:r>
      <w:r w:rsidR="00A43DEA" w:rsidRPr="0006780C">
        <w:rPr>
          <w:rFonts w:ascii="Trebuchet MS" w:hAnsi="Trebuchet MS" w:cs="Arial"/>
        </w:rPr>
        <w:t>n</w:t>
      </w:r>
      <w:r w:rsidR="005609DF" w:rsidRPr="0006780C">
        <w:rPr>
          <w:rFonts w:ascii="Trebuchet MS" w:hAnsi="Trebuchet MS" w:cs="Arial"/>
        </w:rPr>
        <w:t xml:space="preserve">cieros, </w:t>
      </w:r>
      <w:r w:rsidRPr="0006780C">
        <w:rPr>
          <w:rFonts w:ascii="Trebuchet MS" w:hAnsi="Trebuchet MS" w:cs="Arial"/>
        </w:rPr>
        <w:t xml:space="preserve">de infraestructura virtual y </w:t>
      </w:r>
      <w:r w:rsidR="00F10D9C" w:rsidRPr="0006780C">
        <w:rPr>
          <w:rFonts w:ascii="Trebuchet MS" w:hAnsi="Trebuchet MS" w:cs="Arial"/>
        </w:rPr>
        <w:t xml:space="preserve">humanos, </w:t>
      </w:r>
      <w:r w:rsidR="00A43DEA" w:rsidRPr="0006780C">
        <w:rPr>
          <w:rFonts w:ascii="Trebuchet MS" w:hAnsi="Trebuchet MS" w:cs="Arial"/>
        </w:rPr>
        <w:t>por</w:t>
      </w:r>
      <w:r w:rsidR="00F10D9C" w:rsidRPr="0006780C">
        <w:rPr>
          <w:rFonts w:ascii="Trebuchet MS" w:hAnsi="Trebuchet MS" w:cs="Arial"/>
        </w:rPr>
        <w:t xml:space="preserve"> </w:t>
      </w:r>
      <w:r w:rsidR="00A43DEA" w:rsidRPr="0006780C">
        <w:rPr>
          <w:rFonts w:ascii="Trebuchet MS" w:hAnsi="Trebuchet MS" w:cs="Arial"/>
        </w:rPr>
        <w:t>parte del denunciado</w:t>
      </w:r>
      <w:r w:rsidR="00B34CA2" w:rsidRPr="0006780C">
        <w:rPr>
          <w:rFonts w:ascii="Trebuchet MS" w:hAnsi="Trebuchet MS" w:cs="Arial"/>
        </w:rPr>
        <w:t xml:space="preserve">, </w:t>
      </w:r>
      <w:r w:rsidRPr="0006780C">
        <w:rPr>
          <w:rFonts w:ascii="Trebuchet MS" w:hAnsi="Trebuchet MS" w:cs="Arial"/>
        </w:rPr>
        <w:t xml:space="preserve">colocó en riesgo los principios de imparcialidad y equidad en la contienda electoral de </w:t>
      </w:r>
      <w:proofErr w:type="spellStart"/>
      <w:r w:rsidR="001D4A73" w:rsidRPr="0006780C">
        <w:rPr>
          <w:rFonts w:ascii="Trebuchet MS" w:eastAsia="Trebuchet MS" w:hAnsi="Trebuchet MS" w:cs="Trebuchet MS"/>
        </w:rPr>
        <w:t>Zapotiltic</w:t>
      </w:r>
      <w:proofErr w:type="spellEnd"/>
      <w:r w:rsidR="001D4A73" w:rsidRPr="0006780C">
        <w:rPr>
          <w:rFonts w:ascii="Trebuchet MS" w:eastAsia="Trebuchet MS" w:hAnsi="Trebuchet MS" w:cs="Trebuchet MS"/>
        </w:rPr>
        <w:t>, Jalisco</w:t>
      </w:r>
      <w:r w:rsidR="003A7C8E" w:rsidRPr="0006780C">
        <w:rPr>
          <w:rFonts w:ascii="Trebuchet MS" w:eastAsia="Trebuchet MS" w:hAnsi="Trebuchet MS" w:cs="Trebuchet MS"/>
        </w:rPr>
        <w:t xml:space="preserve">, </w:t>
      </w:r>
      <w:r w:rsidR="00A43DEA" w:rsidRPr="0006780C">
        <w:rPr>
          <w:rFonts w:ascii="Trebuchet MS" w:eastAsia="Trebuchet MS" w:hAnsi="Trebuchet MS" w:cs="Trebuchet MS"/>
        </w:rPr>
        <w:t xml:space="preserve">trasgrediendo con ello </w:t>
      </w:r>
      <w:r w:rsidR="00BA2F4A" w:rsidRPr="0006780C">
        <w:rPr>
          <w:rFonts w:ascii="Trebuchet MS" w:eastAsia="Trebuchet MS" w:hAnsi="Trebuchet MS" w:cs="Trebuchet MS"/>
        </w:rPr>
        <w:t>la norma p</w:t>
      </w:r>
      <w:r w:rsidR="00A43DEA" w:rsidRPr="0006780C">
        <w:rPr>
          <w:rFonts w:ascii="Trebuchet MS" w:eastAsia="Trebuchet MS" w:hAnsi="Trebuchet MS" w:cs="Trebuchet MS"/>
        </w:rPr>
        <w:t>revist</w:t>
      </w:r>
      <w:r w:rsidR="00BA2F4A" w:rsidRPr="0006780C">
        <w:rPr>
          <w:rFonts w:ascii="Trebuchet MS" w:eastAsia="Trebuchet MS" w:hAnsi="Trebuchet MS" w:cs="Trebuchet MS"/>
        </w:rPr>
        <w:t>a</w:t>
      </w:r>
      <w:r w:rsidR="00A43DEA" w:rsidRPr="0006780C">
        <w:rPr>
          <w:rFonts w:ascii="Trebuchet MS" w:eastAsia="Trebuchet MS" w:hAnsi="Trebuchet MS" w:cs="Trebuchet MS"/>
        </w:rPr>
        <w:t xml:space="preserve"> en </w:t>
      </w:r>
      <w:r w:rsidR="003A7C8E" w:rsidRPr="0006780C">
        <w:rPr>
          <w:rFonts w:ascii="Trebuchet MS" w:hAnsi="Trebuchet MS" w:cs="Times New Roman"/>
        </w:rPr>
        <w:t>el primer párrafo del artículo 116 Bis de la Constitución Política del Estado de Jalisco, relativ</w:t>
      </w:r>
      <w:r w:rsidR="006A46F2">
        <w:rPr>
          <w:rFonts w:ascii="Trebuchet MS" w:hAnsi="Trebuchet MS" w:cs="Times New Roman"/>
        </w:rPr>
        <w:t>o</w:t>
      </w:r>
      <w:r w:rsidR="003A7C8E" w:rsidRPr="0006780C">
        <w:rPr>
          <w:rFonts w:ascii="Trebuchet MS" w:hAnsi="Trebuchet MS" w:cs="Times New Roman"/>
        </w:rPr>
        <w:t xml:space="preserve"> a la obligación de los servidores públicos del Estado y los municipios de aplicar con imparcialidad los recursos que están bajo su responsabilidad, sin influir en la equidad de la competencia entre los partidos políticos.</w:t>
      </w:r>
    </w:p>
    <w:p w14:paraId="6996C280" w14:textId="05B98245" w:rsidR="00600AC4" w:rsidRPr="0006780C" w:rsidRDefault="00600AC4" w:rsidP="00234227">
      <w:pPr>
        <w:pStyle w:val="NormalWeb"/>
        <w:spacing w:before="0" w:beforeAutospacing="0" w:after="0" w:afterAutospacing="0"/>
        <w:ind w:right="-93"/>
        <w:jc w:val="both"/>
        <w:rPr>
          <w:rFonts w:ascii="Trebuchet MS" w:eastAsia="Trebuchet MS" w:hAnsi="Trebuchet MS" w:cs="Trebuchet MS"/>
        </w:rPr>
      </w:pPr>
    </w:p>
    <w:p w14:paraId="6BC920E4" w14:textId="5475B5E7" w:rsidR="00AD4DE3" w:rsidRPr="0006780C" w:rsidRDefault="007E3153" w:rsidP="00234227">
      <w:pPr>
        <w:spacing w:after="0" w:line="240" w:lineRule="auto"/>
        <w:ind w:right="-93"/>
        <w:jc w:val="both"/>
        <w:rPr>
          <w:rFonts w:ascii="Trebuchet MS" w:hAnsi="Trebuchet MS" w:cs="Arial"/>
          <w:sz w:val="24"/>
          <w:szCs w:val="24"/>
        </w:rPr>
      </w:pPr>
      <w:r w:rsidRPr="0006780C">
        <w:rPr>
          <w:rFonts w:ascii="Trebuchet MS" w:hAnsi="Trebuchet MS" w:cs="Arial"/>
          <w:sz w:val="24"/>
          <w:szCs w:val="24"/>
        </w:rPr>
        <w:t xml:space="preserve">Para concluir, </w:t>
      </w:r>
      <w:r w:rsidR="00AD4DE3" w:rsidRPr="0006780C">
        <w:rPr>
          <w:rFonts w:ascii="Trebuchet MS" w:hAnsi="Trebuchet MS" w:cs="Arial"/>
          <w:sz w:val="24"/>
          <w:szCs w:val="24"/>
        </w:rPr>
        <w:t xml:space="preserve">por lo que respecta al folleto también </w:t>
      </w:r>
      <w:r w:rsidRPr="0006780C">
        <w:rPr>
          <w:rFonts w:ascii="Trebuchet MS" w:hAnsi="Trebuchet MS" w:cs="Arial"/>
          <w:sz w:val="24"/>
          <w:szCs w:val="24"/>
        </w:rPr>
        <w:t xml:space="preserve">materia de denuncia, cuya </w:t>
      </w:r>
      <w:r w:rsidR="00AD4DE3" w:rsidRPr="0006780C">
        <w:rPr>
          <w:rFonts w:ascii="Trebuchet MS" w:hAnsi="Trebuchet MS" w:cs="Arial"/>
          <w:sz w:val="24"/>
          <w:szCs w:val="24"/>
        </w:rPr>
        <w:t xml:space="preserve"> autoría fue reconocida por la presidenta municipal interina de </w:t>
      </w:r>
      <w:proofErr w:type="spellStart"/>
      <w:r w:rsidR="00AD4DE3" w:rsidRPr="0006780C">
        <w:rPr>
          <w:rFonts w:ascii="Trebuchet MS" w:hAnsi="Trebuchet MS" w:cs="Arial"/>
          <w:sz w:val="24"/>
          <w:szCs w:val="24"/>
        </w:rPr>
        <w:t>Zap</w:t>
      </w:r>
      <w:r w:rsidRPr="0006780C">
        <w:rPr>
          <w:rFonts w:ascii="Trebuchet MS" w:hAnsi="Trebuchet MS" w:cs="Arial"/>
          <w:sz w:val="24"/>
          <w:szCs w:val="24"/>
        </w:rPr>
        <w:t>o</w:t>
      </w:r>
      <w:r w:rsidR="00AD4DE3" w:rsidRPr="0006780C">
        <w:rPr>
          <w:rFonts w:ascii="Trebuchet MS" w:hAnsi="Trebuchet MS" w:cs="Arial"/>
          <w:sz w:val="24"/>
          <w:szCs w:val="24"/>
        </w:rPr>
        <w:t>tiltic</w:t>
      </w:r>
      <w:proofErr w:type="spellEnd"/>
      <w:r w:rsidR="00AD4DE3" w:rsidRPr="0006780C">
        <w:rPr>
          <w:rFonts w:ascii="Trebuchet MS" w:hAnsi="Trebuchet MS" w:cs="Arial"/>
          <w:sz w:val="24"/>
          <w:szCs w:val="24"/>
        </w:rPr>
        <w:t>, Jalisco, y qu</w:t>
      </w:r>
      <w:r w:rsidR="009F51D4" w:rsidRPr="0006780C">
        <w:rPr>
          <w:rFonts w:ascii="Trebuchet MS" w:hAnsi="Trebuchet MS" w:cs="Arial"/>
          <w:sz w:val="24"/>
          <w:szCs w:val="24"/>
        </w:rPr>
        <w:t xml:space="preserve">ien </w:t>
      </w:r>
      <w:r w:rsidR="00AD4DE3" w:rsidRPr="0006780C">
        <w:rPr>
          <w:rFonts w:ascii="Trebuchet MS" w:hAnsi="Trebuchet MS" w:cs="Arial"/>
          <w:sz w:val="24"/>
          <w:szCs w:val="24"/>
        </w:rPr>
        <w:t xml:space="preserve">manifestó que éstos </w:t>
      </w:r>
      <w:r w:rsidR="009F51D4" w:rsidRPr="0006780C">
        <w:rPr>
          <w:rFonts w:ascii="Trebuchet MS" w:hAnsi="Trebuchet MS" w:cs="Arial"/>
          <w:sz w:val="24"/>
          <w:szCs w:val="24"/>
        </w:rPr>
        <w:t xml:space="preserve">se elaboraron con motivo del Segundo Informe de Gobierno del presidente municipal, que tuvo verificativo el </w:t>
      </w:r>
      <w:r w:rsidR="00AD4DE3" w:rsidRPr="0006780C">
        <w:rPr>
          <w:rFonts w:ascii="Trebuchet MS" w:hAnsi="Trebuchet MS" w:cs="Arial"/>
          <w:sz w:val="24"/>
          <w:szCs w:val="24"/>
        </w:rPr>
        <w:t xml:space="preserve">tres de septiembre de dos mil veinte </w:t>
      </w:r>
      <w:r w:rsidR="009F51D4" w:rsidRPr="0006780C">
        <w:rPr>
          <w:rFonts w:ascii="Trebuchet MS" w:hAnsi="Trebuchet MS" w:cs="Arial"/>
          <w:sz w:val="24"/>
          <w:szCs w:val="24"/>
        </w:rPr>
        <w:t xml:space="preserve">y se </w:t>
      </w:r>
      <w:r w:rsidR="009F51D4" w:rsidRPr="0006780C">
        <w:rPr>
          <w:rFonts w:ascii="Trebuchet MS" w:eastAsia="Trebuchet MS" w:hAnsi="Trebuchet MS" w:cs="Trebuchet MS"/>
          <w:sz w:val="24"/>
          <w:szCs w:val="24"/>
          <w:lang w:val="es-ES"/>
        </w:rPr>
        <w:t xml:space="preserve">publicaron siete días antes y </w:t>
      </w:r>
      <w:r w:rsidR="0006771D" w:rsidRPr="0006780C">
        <w:rPr>
          <w:rFonts w:ascii="Trebuchet MS" w:eastAsia="Trebuchet MS" w:hAnsi="Trebuchet MS" w:cs="Trebuchet MS"/>
          <w:sz w:val="24"/>
          <w:szCs w:val="24"/>
          <w:lang w:val="es-ES"/>
        </w:rPr>
        <w:t>cinco d</w:t>
      </w:r>
      <w:r w:rsidR="009F51D4" w:rsidRPr="0006780C">
        <w:rPr>
          <w:rFonts w:ascii="Trebuchet MS" w:eastAsia="Trebuchet MS" w:hAnsi="Trebuchet MS" w:cs="Trebuchet MS"/>
          <w:sz w:val="24"/>
          <w:szCs w:val="24"/>
          <w:lang w:val="es-ES"/>
        </w:rPr>
        <w:t xml:space="preserve">ías posteriores en términos del artículo 255 del Código Electoral local, sin que </w:t>
      </w:r>
      <w:r w:rsidR="00AB67AE" w:rsidRPr="0006780C">
        <w:rPr>
          <w:rFonts w:ascii="Trebuchet MS" w:eastAsia="Trebuchet MS" w:hAnsi="Trebuchet MS" w:cs="Trebuchet MS"/>
          <w:sz w:val="24"/>
          <w:szCs w:val="24"/>
          <w:lang w:val="es-ES"/>
        </w:rPr>
        <w:t xml:space="preserve">en el caso, </w:t>
      </w:r>
      <w:r w:rsidR="009F51D4" w:rsidRPr="0006780C">
        <w:rPr>
          <w:rFonts w:ascii="Trebuchet MS" w:eastAsia="Trebuchet MS" w:hAnsi="Trebuchet MS" w:cs="Trebuchet MS"/>
          <w:sz w:val="24"/>
          <w:szCs w:val="24"/>
          <w:lang w:val="es-ES"/>
        </w:rPr>
        <w:t>el quejoso haya acreditado su distribución fuer</w:t>
      </w:r>
      <w:r w:rsidR="0006771D" w:rsidRPr="0006780C">
        <w:rPr>
          <w:rFonts w:ascii="Trebuchet MS" w:eastAsia="Trebuchet MS" w:hAnsi="Trebuchet MS" w:cs="Trebuchet MS"/>
          <w:sz w:val="24"/>
          <w:szCs w:val="24"/>
          <w:lang w:val="es-ES"/>
        </w:rPr>
        <w:t>a</w:t>
      </w:r>
      <w:r w:rsidR="009F51D4" w:rsidRPr="0006780C">
        <w:rPr>
          <w:rFonts w:ascii="Trebuchet MS" w:eastAsia="Trebuchet MS" w:hAnsi="Trebuchet MS" w:cs="Trebuchet MS"/>
          <w:sz w:val="24"/>
          <w:szCs w:val="24"/>
          <w:lang w:val="es-ES"/>
        </w:rPr>
        <w:t xml:space="preserve"> de este periodo</w:t>
      </w:r>
      <w:r w:rsidR="00AB67AE" w:rsidRPr="0006780C">
        <w:rPr>
          <w:rFonts w:ascii="Trebuchet MS" w:eastAsia="Trebuchet MS" w:hAnsi="Trebuchet MS" w:cs="Trebuchet MS"/>
          <w:sz w:val="24"/>
          <w:szCs w:val="24"/>
          <w:lang w:val="es-ES"/>
        </w:rPr>
        <w:t>,</w:t>
      </w:r>
      <w:r w:rsidR="00C07878" w:rsidRPr="0006780C">
        <w:rPr>
          <w:rFonts w:ascii="Trebuchet MS" w:eastAsia="Trebuchet MS" w:hAnsi="Trebuchet MS" w:cs="Trebuchet MS"/>
          <w:sz w:val="24"/>
          <w:szCs w:val="24"/>
          <w:lang w:val="es-ES"/>
        </w:rPr>
        <w:t xml:space="preserve"> al no advertirse vulneración a la norma, y no obrar en el expediente medio probatorio que </w:t>
      </w:r>
      <w:r w:rsidR="00A145B5">
        <w:rPr>
          <w:rFonts w:ascii="Trebuchet MS" w:eastAsia="Trebuchet MS" w:hAnsi="Trebuchet MS" w:cs="Trebuchet MS"/>
          <w:sz w:val="24"/>
          <w:szCs w:val="24"/>
          <w:lang w:val="es-ES"/>
        </w:rPr>
        <w:t>demuestre</w:t>
      </w:r>
      <w:r w:rsidR="00C07878" w:rsidRPr="0006780C">
        <w:rPr>
          <w:rFonts w:ascii="Trebuchet MS" w:eastAsia="Trebuchet MS" w:hAnsi="Trebuchet MS" w:cs="Trebuchet MS"/>
          <w:sz w:val="24"/>
          <w:szCs w:val="24"/>
          <w:lang w:val="es-ES"/>
        </w:rPr>
        <w:t xml:space="preserve"> lo contrario</w:t>
      </w:r>
      <w:r w:rsidR="006A46F2">
        <w:rPr>
          <w:rFonts w:ascii="Trebuchet MS" w:eastAsia="Trebuchet MS" w:hAnsi="Trebuchet MS" w:cs="Trebuchet MS"/>
          <w:sz w:val="24"/>
          <w:szCs w:val="24"/>
          <w:lang w:val="es-ES"/>
        </w:rPr>
        <w:t>,</w:t>
      </w:r>
      <w:r w:rsidR="00C07878" w:rsidRPr="0006780C">
        <w:rPr>
          <w:rFonts w:ascii="Trebuchet MS" w:eastAsia="Trebuchet MS" w:hAnsi="Trebuchet MS" w:cs="Trebuchet MS"/>
          <w:sz w:val="24"/>
          <w:szCs w:val="24"/>
          <w:lang w:val="es-ES"/>
        </w:rPr>
        <w:t xml:space="preserve"> es que no </w:t>
      </w:r>
      <w:r w:rsidRPr="0006780C">
        <w:rPr>
          <w:rFonts w:ascii="Trebuchet MS" w:hAnsi="Trebuchet MS" w:cs="Arial"/>
          <w:sz w:val="24"/>
          <w:szCs w:val="24"/>
        </w:rPr>
        <w:t xml:space="preserve">acredita </w:t>
      </w:r>
      <w:r w:rsidR="00F04E71" w:rsidRPr="0006780C">
        <w:rPr>
          <w:rFonts w:ascii="Trebuchet MS" w:hAnsi="Trebuchet MS" w:cs="Arial"/>
          <w:sz w:val="24"/>
          <w:szCs w:val="24"/>
        </w:rPr>
        <w:t xml:space="preserve">por lo que ve a esta propaganda </w:t>
      </w:r>
      <w:r w:rsidR="005D24BD">
        <w:rPr>
          <w:rFonts w:ascii="Trebuchet MS" w:hAnsi="Trebuchet MS" w:cs="Arial"/>
          <w:sz w:val="24"/>
          <w:szCs w:val="24"/>
        </w:rPr>
        <w:t xml:space="preserve">la infracción consistente en </w:t>
      </w:r>
      <w:r w:rsidRPr="0006780C">
        <w:rPr>
          <w:rFonts w:ascii="Trebuchet MS" w:hAnsi="Trebuchet MS" w:cs="Arial"/>
          <w:sz w:val="24"/>
          <w:szCs w:val="24"/>
        </w:rPr>
        <w:t xml:space="preserve">el uso </w:t>
      </w:r>
      <w:r w:rsidR="00F04E71" w:rsidRPr="0006780C">
        <w:rPr>
          <w:rFonts w:ascii="Trebuchet MS" w:hAnsi="Trebuchet MS" w:cs="Arial"/>
          <w:sz w:val="24"/>
          <w:szCs w:val="24"/>
        </w:rPr>
        <w:t xml:space="preserve">indebido </w:t>
      </w:r>
      <w:r w:rsidRPr="0006780C">
        <w:rPr>
          <w:rFonts w:ascii="Trebuchet MS" w:hAnsi="Trebuchet MS" w:cs="Arial"/>
          <w:sz w:val="24"/>
          <w:szCs w:val="24"/>
        </w:rPr>
        <w:t>de recursos públicos</w:t>
      </w:r>
      <w:r w:rsidR="00F04E71" w:rsidRPr="0006780C">
        <w:rPr>
          <w:rFonts w:ascii="Trebuchet MS" w:hAnsi="Trebuchet MS" w:cs="Arial"/>
          <w:sz w:val="24"/>
          <w:szCs w:val="24"/>
        </w:rPr>
        <w:t xml:space="preserve">. </w:t>
      </w:r>
      <w:r w:rsidR="00C07878" w:rsidRPr="0006780C">
        <w:rPr>
          <w:rFonts w:ascii="Trebuchet MS" w:hAnsi="Trebuchet MS" w:cs="Arial"/>
          <w:sz w:val="24"/>
          <w:szCs w:val="24"/>
        </w:rPr>
        <w:t xml:space="preserve"> </w:t>
      </w:r>
    </w:p>
    <w:p w14:paraId="1B3A3986" w14:textId="77777777" w:rsidR="00AD4DE3" w:rsidRPr="0006780C" w:rsidRDefault="00AD4DE3" w:rsidP="00234227">
      <w:pPr>
        <w:pStyle w:val="NormalWeb"/>
        <w:spacing w:before="0" w:beforeAutospacing="0" w:after="0" w:afterAutospacing="0"/>
        <w:ind w:right="-93"/>
        <w:jc w:val="both"/>
        <w:rPr>
          <w:rFonts w:ascii="Trebuchet MS" w:eastAsia="Trebuchet MS" w:hAnsi="Trebuchet MS" w:cs="Trebuchet MS"/>
          <w:lang w:val="es-MX"/>
        </w:rPr>
      </w:pPr>
    </w:p>
    <w:p w14:paraId="38045DFD" w14:textId="7ED81F5F" w:rsidR="0092375D" w:rsidRPr="0006780C" w:rsidRDefault="0092375D" w:rsidP="00234227">
      <w:pPr>
        <w:pBdr>
          <w:top w:val="nil"/>
          <w:left w:val="nil"/>
          <w:bottom w:val="nil"/>
          <w:right w:val="nil"/>
          <w:between w:val="nil"/>
        </w:pBdr>
        <w:spacing w:after="0" w:line="240" w:lineRule="auto"/>
        <w:ind w:right="-93"/>
        <w:jc w:val="both"/>
        <w:rPr>
          <w:rFonts w:ascii="Trebuchet MS" w:eastAsia="Times New Roman" w:hAnsi="Trebuchet MS" w:cs="Times New Roman"/>
          <w:sz w:val="24"/>
          <w:szCs w:val="24"/>
          <w:highlight w:val="yellow"/>
          <w:lang w:val="es-ES"/>
        </w:rPr>
      </w:pPr>
      <w:r w:rsidRPr="0006780C">
        <w:rPr>
          <w:rFonts w:ascii="Trebuchet MS" w:eastAsia="Trebuchet MS" w:hAnsi="Trebuchet MS" w:cs="Trebuchet MS"/>
          <w:b/>
          <w:sz w:val="24"/>
          <w:szCs w:val="24"/>
        </w:rPr>
        <w:t xml:space="preserve">Vista a la Auditoría Superior del Estado. </w:t>
      </w:r>
      <w:r w:rsidRPr="0006780C">
        <w:rPr>
          <w:rFonts w:ascii="Trebuchet MS" w:eastAsia="Trebuchet MS" w:hAnsi="Trebuchet MS" w:cs="Trebuchet MS"/>
          <w:sz w:val="24"/>
          <w:szCs w:val="24"/>
        </w:rPr>
        <w:t xml:space="preserve">Toda vez que </w:t>
      </w:r>
      <w:r w:rsidR="00F04E71" w:rsidRPr="0006780C">
        <w:rPr>
          <w:rFonts w:ascii="Trebuchet MS" w:eastAsia="Trebuchet MS" w:hAnsi="Trebuchet MS" w:cs="Trebuchet MS"/>
          <w:sz w:val="24"/>
          <w:szCs w:val="24"/>
        </w:rPr>
        <w:t xml:space="preserve">quedó </w:t>
      </w:r>
      <w:r w:rsidR="007E3153" w:rsidRPr="0006780C">
        <w:rPr>
          <w:rFonts w:ascii="Trebuchet MS" w:eastAsia="Trebuchet MS" w:hAnsi="Trebuchet MS" w:cs="Trebuchet MS"/>
          <w:sz w:val="24"/>
          <w:szCs w:val="24"/>
        </w:rPr>
        <w:t>acredita</w:t>
      </w:r>
      <w:r w:rsidR="00F04E71" w:rsidRPr="0006780C">
        <w:rPr>
          <w:rFonts w:ascii="Trebuchet MS" w:eastAsia="Trebuchet MS" w:hAnsi="Trebuchet MS" w:cs="Trebuchet MS"/>
          <w:sz w:val="24"/>
          <w:szCs w:val="24"/>
        </w:rPr>
        <w:t>da</w:t>
      </w:r>
      <w:r w:rsidR="007E3153" w:rsidRPr="0006780C">
        <w:rPr>
          <w:rFonts w:ascii="Trebuchet MS" w:eastAsia="Trebuchet MS" w:hAnsi="Trebuchet MS" w:cs="Trebuchet MS"/>
          <w:sz w:val="24"/>
          <w:szCs w:val="24"/>
        </w:rPr>
        <w:t xml:space="preserve"> la responsabilidad del </w:t>
      </w:r>
      <w:r w:rsidRPr="0006780C">
        <w:rPr>
          <w:rFonts w:ascii="Trebuchet MS" w:hAnsi="Trebuchet MS" w:cs="Arial"/>
          <w:sz w:val="24"/>
          <w:szCs w:val="24"/>
          <w:lang w:val="es-ES_tradnl"/>
        </w:rPr>
        <w:t xml:space="preserve">ciudadano </w:t>
      </w:r>
      <w:r w:rsidRPr="0006780C">
        <w:rPr>
          <w:rFonts w:ascii="Trebuchet MS" w:eastAsia="Trebuchet MS" w:hAnsi="Trebuchet MS" w:cs="Trebuchet MS"/>
          <w:sz w:val="24"/>
          <w:szCs w:val="24"/>
        </w:rPr>
        <w:t xml:space="preserve">Francisco Gerardo Sedano Vizcaíno, en su carácter de Presidente Municipal de </w:t>
      </w:r>
      <w:proofErr w:type="spellStart"/>
      <w:r w:rsidRPr="0006780C">
        <w:rPr>
          <w:rFonts w:ascii="Trebuchet MS" w:eastAsia="Trebuchet MS" w:hAnsi="Trebuchet MS" w:cs="Trebuchet MS"/>
          <w:sz w:val="24"/>
          <w:szCs w:val="24"/>
        </w:rPr>
        <w:t>Zapotiltic</w:t>
      </w:r>
      <w:proofErr w:type="spellEnd"/>
      <w:r w:rsidRPr="0006780C">
        <w:rPr>
          <w:rFonts w:ascii="Trebuchet MS" w:eastAsia="Trebuchet MS" w:hAnsi="Trebuchet MS" w:cs="Trebuchet MS"/>
          <w:sz w:val="24"/>
          <w:szCs w:val="24"/>
        </w:rPr>
        <w:t xml:space="preserve">, Jalisco, </w:t>
      </w:r>
      <w:r w:rsidR="007E3153" w:rsidRPr="0006780C">
        <w:rPr>
          <w:rFonts w:ascii="Trebuchet MS" w:eastAsia="Trebuchet MS" w:hAnsi="Trebuchet MS" w:cs="Trebuchet MS"/>
          <w:sz w:val="24"/>
          <w:szCs w:val="24"/>
        </w:rPr>
        <w:t xml:space="preserve">al hacer uso </w:t>
      </w:r>
      <w:r w:rsidRPr="0006780C">
        <w:rPr>
          <w:rFonts w:ascii="Trebuchet MS" w:eastAsia="Trebuchet MS" w:hAnsi="Trebuchet MS" w:cs="Trebuchet MS"/>
          <w:sz w:val="24"/>
          <w:szCs w:val="24"/>
        </w:rPr>
        <w:t xml:space="preserve">indebido de recursos públicos al promocionar su imagen de servidor público mediante publicaciones en la red social de </w:t>
      </w:r>
      <w:r w:rsidRPr="0006780C">
        <w:rPr>
          <w:rFonts w:ascii="Trebuchet MS" w:eastAsia="Trebuchet MS" w:hAnsi="Trebuchet MS" w:cs="Trebuchet MS"/>
          <w:i/>
          <w:sz w:val="24"/>
          <w:szCs w:val="24"/>
        </w:rPr>
        <w:t xml:space="preserve">Facebook, </w:t>
      </w:r>
      <w:r w:rsidRPr="0006780C">
        <w:rPr>
          <w:rFonts w:ascii="Trebuchet MS" w:eastAsia="Trebuchet MS" w:hAnsi="Trebuchet MS" w:cs="Trebuchet MS"/>
          <w:sz w:val="24"/>
          <w:szCs w:val="24"/>
        </w:rPr>
        <w:t xml:space="preserve">contraviniendo con ello lo dispuesto por el primer </w:t>
      </w:r>
      <w:r w:rsidRPr="0006780C">
        <w:rPr>
          <w:rFonts w:ascii="Trebuchet MS" w:eastAsia="Times New Roman" w:hAnsi="Trebuchet MS" w:cs="Times New Roman"/>
          <w:sz w:val="24"/>
          <w:szCs w:val="24"/>
          <w:lang w:val="es-ES"/>
        </w:rPr>
        <w:t>párrafo del artículo 116 Bis de la Constitución Política del Estado de Jalisco</w:t>
      </w:r>
      <w:r w:rsidR="00F04E71" w:rsidRPr="0006780C">
        <w:rPr>
          <w:rFonts w:ascii="Trebuchet MS" w:eastAsia="Times New Roman" w:hAnsi="Trebuchet MS" w:cs="Times New Roman"/>
          <w:sz w:val="24"/>
          <w:szCs w:val="24"/>
          <w:lang w:val="es-ES"/>
        </w:rPr>
        <w:t xml:space="preserve">, y se acredita en consecuencia la hipótesis de infracción prevista en el </w:t>
      </w:r>
      <w:r w:rsidRPr="0006780C">
        <w:rPr>
          <w:rFonts w:ascii="Trebuchet MS" w:eastAsia="Times New Roman" w:hAnsi="Trebuchet MS" w:cs="Times New Roman"/>
          <w:sz w:val="24"/>
          <w:szCs w:val="24"/>
          <w:lang w:val="es-ES"/>
        </w:rPr>
        <w:t>artículo 452, fracción III del Código Electoral del Estado de Jalisco, lo procedente es</w:t>
      </w:r>
      <w:r w:rsidR="007E3153" w:rsidRPr="0006780C">
        <w:rPr>
          <w:rFonts w:ascii="Trebuchet MS" w:eastAsia="Times New Roman" w:hAnsi="Trebuchet MS" w:cs="Times New Roman"/>
          <w:sz w:val="24"/>
          <w:szCs w:val="24"/>
          <w:lang w:val="es-ES"/>
        </w:rPr>
        <w:t xml:space="preserve">, dar </w:t>
      </w:r>
      <w:r w:rsidRPr="0006780C">
        <w:rPr>
          <w:rFonts w:ascii="Trebuchet MS" w:eastAsia="Times New Roman" w:hAnsi="Trebuchet MS" w:cs="Times New Roman"/>
          <w:sz w:val="24"/>
          <w:szCs w:val="24"/>
          <w:lang w:val="es-ES"/>
        </w:rPr>
        <w:t xml:space="preserve">vista a la </w:t>
      </w:r>
      <w:r w:rsidRPr="0006780C">
        <w:rPr>
          <w:rFonts w:ascii="Trebuchet MS" w:eastAsia="Trebuchet MS" w:hAnsi="Trebuchet MS" w:cs="Trebuchet MS"/>
          <w:sz w:val="24"/>
          <w:szCs w:val="24"/>
        </w:rPr>
        <w:t>Auditoría Superior del Estado, de conformidad a lo previsto en el artículo 459, p</w:t>
      </w:r>
      <w:proofErr w:type="spellStart"/>
      <w:r w:rsidRPr="0006780C">
        <w:rPr>
          <w:rFonts w:ascii="Trebuchet MS" w:eastAsia="Times New Roman" w:hAnsi="Trebuchet MS" w:cs="Times New Roman"/>
          <w:sz w:val="24"/>
          <w:szCs w:val="24"/>
          <w:lang w:val="es-ES"/>
        </w:rPr>
        <w:t>árrafo</w:t>
      </w:r>
      <w:proofErr w:type="spellEnd"/>
      <w:r w:rsidRPr="0006780C">
        <w:rPr>
          <w:rFonts w:ascii="Trebuchet MS" w:eastAsia="Times New Roman" w:hAnsi="Trebuchet MS" w:cs="Times New Roman"/>
          <w:sz w:val="24"/>
          <w:szCs w:val="24"/>
          <w:lang w:val="es-ES"/>
        </w:rPr>
        <w:t xml:space="preserve"> 1, fracción </w:t>
      </w:r>
      <w:r w:rsidR="007E3153" w:rsidRPr="0006780C">
        <w:rPr>
          <w:rFonts w:ascii="Trebuchet MS" w:eastAsia="Times New Roman" w:hAnsi="Trebuchet MS" w:cs="Times New Roman"/>
          <w:sz w:val="24"/>
          <w:szCs w:val="24"/>
          <w:lang w:val="es-ES"/>
        </w:rPr>
        <w:t>III del citado ordenamiento legal.</w:t>
      </w:r>
      <w:r w:rsidRPr="0006780C">
        <w:rPr>
          <w:rFonts w:ascii="Trebuchet MS" w:eastAsia="Times New Roman" w:hAnsi="Trebuchet MS" w:cs="Times New Roman"/>
          <w:sz w:val="24"/>
          <w:szCs w:val="24"/>
          <w:highlight w:val="yellow"/>
          <w:lang w:val="es-ES"/>
        </w:rPr>
        <w:t xml:space="preserve"> </w:t>
      </w:r>
    </w:p>
    <w:p w14:paraId="171BF6E4" w14:textId="77777777" w:rsidR="00734A89" w:rsidRPr="0006780C" w:rsidRDefault="00734A89" w:rsidP="00234227">
      <w:pPr>
        <w:pBdr>
          <w:top w:val="nil"/>
          <w:left w:val="nil"/>
          <w:bottom w:val="nil"/>
          <w:right w:val="nil"/>
          <w:between w:val="nil"/>
        </w:pBdr>
        <w:spacing w:after="0" w:line="240" w:lineRule="auto"/>
        <w:ind w:right="-93"/>
        <w:jc w:val="both"/>
        <w:rPr>
          <w:rFonts w:ascii="Trebuchet MS" w:hAnsi="Trebuchet MS" w:cs="Arial"/>
          <w:sz w:val="24"/>
          <w:szCs w:val="24"/>
          <w:shd w:val="clear" w:color="auto" w:fill="FFFFFF"/>
        </w:rPr>
      </w:pPr>
    </w:p>
    <w:p w14:paraId="5A1D650E" w14:textId="77777777" w:rsidR="00DC12AF" w:rsidRPr="0006780C" w:rsidRDefault="00F26F68" w:rsidP="00234227">
      <w:pPr>
        <w:pBdr>
          <w:top w:val="nil"/>
          <w:left w:val="nil"/>
          <w:bottom w:val="nil"/>
          <w:right w:val="nil"/>
          <w:between w:val="nil"/>
        </w:pBdr>
        <w:spacing w:after="0" w:line="240" w:lineRule="auto"/>
        <w:ind w:right="-93"/>
        <w:jc w:val="both"/>
        <w:rPr>
          <w:rFonts w:ascii="Trebuchet MS" w:eastAsia="Trebuchet MS" w:hAnsi="Trebuchet MS" w:cs="Trebuchet MS"/>
          <w:sz w:val="24"/>
          <w:szCs w:val="24"/>
        </w:rPr>
      </w:pPr>
      <w:r w:rsidRPr="0006780C">
        <w:rPr>
          <w:rFonts w:ascii="Trebuchet MS" w:hAnsi="Trebuchet MS"/>
          <w:iCs/>
          <w:sz w:val="24"/>
          <w:szCs w:val="24"/>
          <w:lang w:eastAsia="es-MX"/>
        </w:rPr>
        <w:t xml:space="preserve">Finalmente, en atención al oficio </w:t>
      </w:r>
      <w:r w:rsidRPr="0006780C">
        <w:rPr>
          <w:rFonts w:ascii="Trebuchet MS" w:eastAsia="Trebuchet MS" w:hAnsi="Trebuchet MS" w:cs="Trebuchet MS"/>
          <w:sz w:val="24"/>
          <w:szCs w:val="24"/>
        </w:rPr>
        <w:t>INE/UTF/DRN/11439/2021 de la Unidad Técnica de Fiscalización del Instituto Nacional Electoral, mediante el cual otorgó respuesta a la vista que la Secretaría Ejecutiva le dio de las constancias del expediente,</w:t>
      </w:r>
      <w:r w:rsidR="00A234DB" w:rsidRPr="0006780C">
        <w:rPr>
          <w:rFonts w:ascii="Trebuchet MS" w:eastAsia="Trebuchet MS" w:hAnsi="Trebuchet MS" w:cs="Trebuchet MS"/>
          <w:sz w:val="24"/>
          <w:szCs w:val="24"/>
        </w:rPr>
        <w:t xml:space="preserve"> remítase copia certificada de esta resolución</w:t>
      </w:r>
      <w:r w:rsidR="00DC12AF" w:rsidRPr="0006780C">
        <w:rPr>
          <w:rFonts w:ascii="Trebuchet MS" w:eastAsia="Trebuchet MS" w:hAnsi="Trebuchet MS" w:cs="Trebuchet MS"/>
          <w:sz w:val="24"/>
          <w:szCs w:val="24"/>
        </w:rPr>
        <w:t xml:space="preserve"> para su conocimiento.</w:t>
      </w:r>
    </w:p>
    <w:p w14:paraId="785D5F30" w14:textId="77777777" w:rsidR="00DC12AF" w:rsidRPr="0006780C" w:rsidRDefault="00DC12AF" w:rsidP="00234227">
      <w:pPr>
        <w:pBdr>
          <w:top w:val="nil"/>
          <w:left w:val="nil"/>
          <w:bottom w:val="nil"/>
          <w:right w:val="nil"/>
          <w:between w:val="nil"/>
        </w:pBdr>
        <w:spacing w:after="0" w:line="240" w:lineRule="auto"/>
        <w:ind w:right="-93"/>
        <w:jc w:val="both"/>
        <w:rPr>
          <w:rFonts w:ascii="Trebuchet MS" w:eastAsia="Trebuchet MS" w:hAnsi="Trebuchet MS" w:cs="Trebuchet MS"/>
          <w:sz w:val="24"/>
          <w:szCs w:val="24"/>
        </w:rPr>
      </w:pPr>
    </w:p>
    <w:p w14:paraId="77536D92" w14:textId="569F669C" w:rsidR="00DC12AF" w:rsidRPr="0006780C" w:rsidRDefault="00DC12AF" w:rsidP="00234227">
      <w:pPr>
        <w:pBdr>
          <w:top w:val="nil"/>
          <w:left w:val="nil"/>
          <w:bottom w:val="nil"/>
          <w:right w:val="nil"/>
          <w:between w:val="nil"/>
        </w:pBdr>
        <w:spacing w:after="0" w:line="240" w:lineRule="auto"/>
        <w:ind w:right="-93"/>
        <w:jc w:val="both"/>
        <w:rPr>
          <w:rFonts w:ascii="Trebuchet MS" w:eastAsia="Trebuchet MS" w:hAnsi="Trebuchet MS" w:cs="Trebuchet MS"/>
          <w:sz w:val="24"/>
          <w:szCs w:val="24"/>
        </w:rPr>
      </w:pPr>
      <w:r w:rsidRPr="0006780C">
        <w:rPr>
          <w:rFonts w:ascii="Trebuchet MS" w:eastAsia="Trebuchet MS" w:hAnsi="Trebuchet MS" w:cs="Trebuchet MS"/>
          <w:sz w:val="24"/>
          <w:szCs w:val="24"/>
        </w:rPr>
        <w:t xml:space="preserve">Asimismo, remítase al </w:t>
      </w:r>
      <w:r w:rsidR="00A234DB" w:rsidRPr="0006780C">
        <w:rPr>
          <w:rFonts w:ascii="Trebuchet MS" w:eastAsia="Trebuchet MS" w:hAnsi="Trebuchet MS" w:cs="Trebuchet MS"/>
          <w:sz w:val="24"/>
          <w:szCs w:val="24"/>
        </w:rPr>
        <w:t xml:space="preserve">Electoral y al Tribunal Electoral de Estado de Jalisco, </w:t>
      </w:r>
      <w:r w:rsidRPr="0006780C">
        <w:rPr>
          <w:rFonts w:ascii="Trebuchet MS" w:eastAsia="Trebuchet MS" w:hAnsi="Trebuchet MS" w:cs="Trebuchet MS"/>
          <w:sz w:val="24"/>
          <w:szCs w:val="24"/>
        </w:rPr>
        <w:t>copia certificada de esta resolución para su conocimiento.</w:t>
      </w:r>
    </w:p>
    <w:p w14:paraId="0ADD2413" w14:textId="77777777" w:rsidR="00F26F68" w:rsidRPr="0006780C" w:rsidRDefault="00F26F68" w:rsidP="00234227">
      <w:pPr>
        <w:spacing w:after="0" w:line="240" w:lineRule="auto"/>
        <w:ind w:right="-93"/>
        <w:jc w:val="both"/>
        <w:rPr>
          <w:rFonts w:ascii="Trebuchet MS" w:eastAsia="Trebuchet MS" w:hAnsi="Trebuchet MS" w:cs="Trebuchet MS"/>
          <w:sz w:val="24"/>
          <w:szCs w:val="24"/>
        </w:rPr>
      </w:pPr>
    </w:p>
    <w:p w14:paraId="744AC01B" w14:textId="38D11A6E" w:rsidR="00F26F68" w:rsidRPr="0006780C" w:rsidRDefault="00F26F68" w:rsidP="00234227">
      <w:pPr>
        <w:pStyle w:val="Sinespaciado"/>
        <w:ind w:right="-93"/>
        <w:jc w:val="both"/>
        <w:rPr>
          <w:rFonts w:ascii="Trebuchet MS" w:hAnsi="Trebuchet MS" w:cs="Arial"/>
          <w:sz w:val="24"/>
          <w:szCs w:val="24"/>
        </w:rPr>
      </w:pPr>
      <w:r w:rsidRPr="0006780C">
        <w:rPr>
          <w:rFonts w:ascii="Trebuchet MS" w:eastAsia="Times New Roman" w:hAnsi="Trebuchet MS" w:cs="Times New Roman"/>
          <w:sz w:val="24"/>
          <w:szCs w:val="24"/>
          <w:lang w:val="es-ES"/>
        </w:rPr>
        <w:t xml:space="preserve">Por las consideraciones </w:t>
      </w:r>
      <w:r w:rsidR="00C32F4F" w:rsidRPr="0006780C">
        <w:rPr>
          <w:rFonts w:ascii="Trebuchet MS" w:eastAsia="Times New Roman" w:hAnsi="Trebuchet MS" w:cs="Times New Roman"/>
          <w:sz w:val="24"/>
          <w:szCs w:val="24"/>
          <w:lang w:val="es-ES"/>
        </w:rPr>
        <w:t>realizadas, est</w:t>
      </w:r>
      <w:r w:rsidRPr="0006780C">
        <w:rPr>
          <w:rFonts w:ascii="Trebuchet MS" w:eastAsia="Times New Roman" w:hAnsi="Trebuchet MS" w:cs="Times New Roman"/>
          <w:sz w:val="24"/>
          <w:szCs w:val="24"/>
          <w:lang w:val="es-ES"/>
        </w:rPr>
        <w:t xml:space="preserve">e Consejo General </w:t>
      </w:r>
      <w:r w:rsidR="000D3334" w:rsidRPr="0006780C">
        <w:rPr>
          <w:rFonts w:ascii="Trebuchet MS" w:eastAsia="Times New Roman" w:hAnsi="Trebuchet MS" w:cs="Times New Roman"/>
          <w:sz w:val="24"/>
          <w:szCs w:val="24"/>
          <w:lang w:val="es-ES"/>
        </w:rPr>
        <w:t xml:space="preserve">con fundamento en los </w:t>
      </w:r>
      <w:r w:rsidR="000D3334" w:rsidRPr="0006780C">
        <w:rPr>
          <w:rFonts w:ascii="Trebuchet MS" w:hAnsi="Trebuchet MS" w:cs="Arial"/>
          <w:sz w:val="24"/>
          <w:szCs w:val="24"/>
        </w:rPr>
        <w:t>artículos 12, fracción IV, primer párrafo de la Constitución Política del Estado de Jalisco; 118, párrafo 1, fracción I; 120, párrafo 1; 134, párrafo 1, fracciones XXII y LI; 460 párrafo 1, fracción I del Código Electoral del Estado de Jalisco y 23 del Reglamento de Quejas y Denuncias del Instituto Electoral y de Participación Ciudadana del Estado de Jalisco:</w:t>
      </w:r>
    </w:p>
    <w:p w14:paraId="4602ECDA" w14:textId="77777777" w:rsidR="00AA7F29" w:rsidRPr="0006780C" w:rsidRDefault="00AA7F29" w:rsidP="00234227">
      <w:pPr>
        <w:pBdr>
          <w:top w:val="nil"/>
          <w:left w:val="nil"/>
          <w:bottom w:val="nil"/>
          <w:right w:val="nil"/>
          <w:between w:val="nil"/>
        </w:pBdr>
        <w:spacing w:after="0" w:line="240" w:lineRule="auto"/>
        <w:ind w:right="-93"/>
        <w:jc w:val="both"/>
        <w:rPr>
          <w:rFonts w:ascii="Trebuchet MS" w:eastAsia="Times New Roman" w:hAnsi="Trebuchet MS" w:cs="Times New Roman"/>
          <w:sz w:val="24"/>
          <w:szCs w:val="24"/>
        </w:rPr>
      </w:pPr>
    </w:p>
    <w:p w14:paraId="00000144" w14:textId="0485B663" w:rsidR="00FB5931" w:rsidRPr="0006780C" w:rsidRDefault="000D3334" w:rsidP="00234227">
      <w:pPr>
        <w:pBdr>
          <w:top w:val="nil"/>
          <w:left w:val="nil"/>
          <w:bottom w:val="nil"/>
          <w:right w:val="nil"/>
          <w:between w:val="nil"/>
        </w:pBdr>
        <w:spacing w:after="0" w:line="240" w:lineRule="auto"/>
        <w:ind w:right="-93"/>
        <w:jc w:val="center"/>
        <w:rPr>
          <w:rFonts w:ascii="Trebuchet MS" w:eastAsia="Trebuchet MS" w:hAnsi="Trebuchet MS" w:cs="Trebuchet MS"/>
          <w:b/>
          <w:sz w:val="24"/>
          <w:szCs w:val="24"/>
        </w:rPr>
      </w:pPr>
      <w:r w:rsidRPr="0006780C">
        <w:rPr>
          <w:rFonts w:ascii="Trebuchet MS" w:eastAsia="Trebuchet MS" w:hAnsi="Trebuchet MS" w:cs="Trebuchet MS"/>
          <w:b/>
          <w:sz w:val="24"/>
          <w:szCs w:val="24"/>
        </w:rPr>
        <w:t>R E S U E L V E</w:t>
      </w:r>
    </w:p>
    <w:p w14:paraId="5634DC0F" w14:textId="77777777" w:rsidR="00EE23B6" w:rsidRPr="0006780C" w:rsidRDefault="00EE23B6" w:rsidP="00234227">
      <w:pPr>
        <w:pBdr>
          <w:top w:val="nil"/>
          <w:left w:val="nil"/>
          <w:bottom w:val="nil"/>
          <w:right w:val="nil"/>
          <w:between w:val="nil"/>
        </w:pBdr>
        <w:spacing w:after="0" w:line="240" w:lineRule="auto"/>
        <w:ind w:right="-93"/>
        <w:jc w:val="center"/>
        <w:rPr>
          <w:rFonts w:ascii="Trebuchet MS" w:eastAsia="Trebuchet MS" w:hAnsi="Trebuchet MS" w:cs="Trebuchet MS"/>
          <w:b/>
          <w:sz w:val="24"/>
          <w:szCs w:val="24"/>
        </w:rPr>
      </w:pPr>
    </w:p>
    <w:p w14:paraId="178FF9EE" w14:textId="3B9D4C29" w:rsidR="00EE23B6" w:rsidRPr="0006780C" w:rsidRDefault="00EE23B6" w:rsidP="00234227">
      <w:pPr>
        <w:pBdr>
          <w:top w:val="nil"/>
          <w:left w:val="nil"/>
          <w:bottom w:val="nil"/>
          <w:right w:val="nil"/>
          <w:between w:val="nil"/>
        </w:pBdr>
        <w:spacing w:after="0" w:line="240" w:lineRule="auto"/>
        <w:ind w:right="-93"/>
        <w:jc w:val="both"/>
        <w:rPr>
          <w:rFonts w:ascii="Trebuchet MS" w:hAnsi="Trebuchet MS" w:cs="Arial"/>
          <w:sz w:val="24"/>
          <w:szCs w:val="24"/>
        </w:rPr>
      </w:pPr>
      <w:r w:rsidRPr="0006780C">
        <w:rPr>
          <w:rFonts w:ascii="Trebuchet MS" w:eastAsia="Trebuchet MS" w:hAnsi="Trebuchet MS" w:cs="Trebuchet MS"/>
          <w:b/>
          <w:sz w:val="24"/>
          <w:szCs w:val="24"/>
        </w:rPr>
        <w:t xml:space="preserve">PRIMERO. </w:t>
      </w:r>
      <w:r w:rsidRPr="0006780C">
        <w:rPr>
          <w:rFonts w:ascii="Trebuchet MS" w:hAnsi="Trebuchet MS" w:cs="Arial"/>
          <w:sz w:val="24"/>
          <w:szCs w:val="24"/>
        </w:rPr>
        <w:t xml:space="preserve">Se </w:t>
      </w:r>
      <w:r w:rsidR="008A03BA" w:rsidRPr="0006780C">
        <w:rPr>
          <w:rFonts w:ascii="Trebuchet MS" w:hAnsi="Trebuchet MS" w:cs="Arial"/>
          <w:b/>
          <w:sz w:val="24"/>
          <w:szCs w:val="24"/>
        </w:rPr>
        <w:t xml:space="preserve">acredita </w:t>
      </w:r>
      <w:r w:rsidRPr="0006780C">
        <w:rPr>
          <w:rFonts w:ascii="Trebuchet MS" w:hAnsi="Trebuchet MS" w:cs="Arial"/>
          <w:b/>
          <w:sz w:val="24"/>
          <w:szCs w:val="24"/>
        </w:rPr>
        <w:t>la infracción</w:t>
      </w:r>
      <w:r w:rsidRPr="0006780C">
        <w:rPr>
          <w:rFonts w:ascii="Trebuchet MS" w:hAnsi="Trebuchet MS" w:cs="Arial"/>
          <w:sz w:val="24"/>
          <w:szCs w:val="24"/>
        </w:rPr>
        <w:t xml:space="preserve"> consistente en </w:t>
      </w:r>
      <w:r w:rsidR="006B1F9F">
        <w:rPr>
          <w:rFonts w:ascii="Trebuchet MS" w:hAnsi="Trebuchet MS" w:cs="Arial"/>
          <w:sz w:val="24"/>
          <w:szCs w:val="24"/>
        </w:rPr>
        <w:t xml:space="preserve">el </w:t>
      </w:r>
      <w:r w:rsidRPr="0006780C">
        <w:rPr>
          <w:rFonts w:ascii="Trebuchet MS" w:hAnsi="Trebuchet MS" w:cs="Arial"/>
          <w:sz w:val="24"/>
          <w:szCs w:val="24"/>
        </w:rPr>
        <w:t>uso indebido de recursos públicos</w:t>
      </w:r>
      <w:r w:rsidR="00725517" w:rsidRPr="0006780C">
        <w:rPr>
          <w:rFonts w:ascii="Trebuchet MS" w:hAnsi="Trebuchet MS" w:cs="Arial"/>
          <w:sz w:val="24"/>
          <w:szCs w:val="24"/>
        </w:rPr>
        <w:t>,</w:t>
      </w:r>
      <w:r w:rsidRPr="0006780C">
        <w:rPr>
          <w:rFonts w:ascii="Trebuchet MS" w:hAnsi="Trebuchet MS" w:cs="Arial"/>
          <w:sz w:val="24"/>
          <w:szCs w:val="24"/>
        </w:rPr>
        <w:t xml:space="preserve"> atribuida a </w:t>
      </w:r>
      <w:r w:rsidR="00366D40" w:rsidRPr="0006780C">
        <w:rPr>
          <w:rFonts w:ascii="Trebuchet MS" w:eastAsia="Trebuchet MS" w:hAnsi="Trebuchet MS" w:cs="Trebuchet MS"/>
          <w:sz w:val="24"/>
          <w:szCs w:val="24"/>
        </w:rPr>
        <w:t xml:space="preserve">Francisco Gerardo Sedano Vizcaíno, en su carácter de Presidente Municipal de </w:t>
      </w:r>
      <w:proofErr w:type="spellStart"/>
      <w:r w:rsidR="00366D40" w:rsidRPr="0006780C">
        <w:rPr>
          <w:rFonts w:ascii="Trebuchet MS" w:eastAsia="Trebuchet MS" w:hAnsi="Trebuchet MS" w:cs="Trebuchet MS"/>
          <w:sz w:val="24"/>
          <w:szCs w:val="24"/>
        </w:rPr>
        <w:t>Zapotiltic</w:t>
      </w:r>
      <w:proofErr w:type="spellEnd"/>
      <w:r w:rsidR="00366D40" w:rsidRPr="0006780C">
        <w:rPr>
          <w:rFonts w:ascii="Trebuchet MS" w:eastAsia="Trebuchet MS" w:hAnsi="Trebuchet MS" w:cs="Trebuchet MS"/>
          <w:sz w:val="24"/>
          <w:szCs w:val="24"/>
        </w:rPr>
        <w:t>, Jalisco.</w:t>
      </w:r>
    </w:p>
    <w:p w14:paraId="3793A112" w14:textId="77777777" w:rsidR="00EE23B6" w:rsidRPr="0006780C" w:rsidRDefault="00EE23B6" w:rsidP="00234227">
      <w:pPr>
        <w:pBdr>
          <w:top w:val="nil"/>
          <w:left w:val="nil"/>
          <w:bottom w:val="nil"/>
          <w:right w:val="nil"/>
          <w:between w:val="nil"/>
        </w:pBdr>
        <w:spacing w:after="0" w:line="240" w:lineRule="auto"/>
        <w:ind w:right="-93"/>
        <w:jc w:val="both"/>
        <w:rPr>
          <w:rFonts w:ascii="Trebuchet MS" w:hAnsi="Trebuchet MS" w:cs="Arial"/>
          <w:sz w:val="24"/>
          <w:szCs w:val="24"/>
        </w:rPr>
      </w:pPr>
    </w:p>
    <w:p w14:paraId="00000145" w14:textId="57A2F75E" w:rsidR="00FB5931" w:rsidRPr="0006780C" w:rsidRDefault="00EE23B6" w:rsidP="00234227">
      <w:pPr>
        <w:pBdr>
          <w:top w:val="nil"/>
          <w:left w:val="nil"/>
          <w:bottom w:val="nil"/>
          <w:right w:val="nil"/>
          <w:between w:val="nil"/>
        </w:pBdr>
        <w:spacing w:after="0" w:line="240" w:lineRule="auto"/>
        <w:ind w:right="-93"/>
        <w:jc w:val="both"/>
        <w:rPr>
          <w:rFonts w:ascii="Trebuchet MS" w:hAnsi="Trebuchet MS" w:cs="Arial"/>
          <w:b/>
          <w:sz w:val="24"/>
          <w:szCs w:val="24"/>
        </w:rPr>
      </w:pPr>
      <w:r w:rsidRPr="0006780C">
        <w:rPr>
          <w:rFonts w:ascii="Trebuchet MS" w:hAnsi="Trebuchet MS" w:cs="Arial"/>
          <w:b/>
          <w:sz w:val="24"/>
          <w:szCs w:val="24"/>
        </w:rPr>
        <w:t>SEGUNDO.</w:t>
      </w:r>
      <w:r w:rsidRPr="0006780C">
        <w:rPr>
          <w:rFonts w:ascii="Trebuchet MS" w:hAnsi="Trebuchet MS" w:cs="Arial"/>
          <w:sz w:val="24"/>
          <w:szCs w:val="24"/>
        </w:rPr>
        <w:t xml:space="preserve"> Se </w:t>
      </w:r>
      <w:r w:rsidRPr="0006780C">
        <w:rPr>
          <w:rFonts w:ascii="Trebuchet MS" w:hAnsi="Trebuchet MS" w:cs="Arial"/>
          <w:b/>
          <w:sz w:val="24"/>
          <w:szCs w:val="24"/>
        </w:rPr>
        <w:t>instruye</w:t>
      </w:r>
      <w:r w:rsidRPr="0006780C">
        <w:rPr>
          <w:rFonts w:ascii="Trebuchet MS" w:hAnsi="Trebuchet MS" w:cs="Arial"/>
          <w:sz w:val="24"/>
          <w:szCs w:val="24"/>
        </w:rPr>
        <w:t xml:space="preserve"> a la Secretaría Ejecutiva de este Instituto, para que d</w:t>
      </w:r>
      <w:r w:rsidR="00A234DB" w:rsidRPr="0006780C">
        <w:rPr>
          <w:rFonts w:ascii="Trebuchet MS" w:hAnsi="Trebuchet MS" w:cs="Arial"/>
          <w:sz w:val="24"/>
          <w:szCs w:val="24"/>
        </w:rPr>
        <w:t>e</w:t>
      </w:r>
      <w:r w:rsidRPr="0006780C">
        <w:rPr>
          <w:rFonts w:ascii="Trebuchet MS" w:hAnsi="Trebuchet MS" w:cs="Arial"/>
          <w:sz w:val="24"/>
          <w:szCs w:val="24"/>
        </w:rPr>
        <w:t xml:space="preserve"> vista a</w:t>
      </w:r>
      <w:r w:rsidR="00B34CA2" w:rsidRPr="0006780C">
        <w:rPr>
          <w:rFonts w:ascii="Trebuchet MS" w:hAnsi="Trebuchet MS" w:cs="Arial"/>
          <w:sz w:val="24"/>
          <w:szCs w:val="24"/>
        </w:rPr>
        <w:t xml:space="preserve"> la Auditoría Superior del Estado,</w:t>
      </w:r>
      <w:r w:rsidRPr="0006780C">
        <w:rPr>
          <w:rFonts w:ascii="Trebuchet MS" w:hAnsi="Trebuchet MS" w:cs="Arial"/>
          <w:sz w:val="24"/>
          <w:szCs w:val="24"/>
        </w:rPr>
        <w:t xml:space="preserve"> en los términos de la presente resolución. </w:t>
      </w:r>
    </w:p>
    <w:p w14:paraId="0A967D56" w14:textId="77777777" w:rsidR="00D30460" w:rsidRPr="0006780C" w:rsidRDefault="00D30460" w:rsidP="00234227">
      <w:pPr>
        <w:pBdr>
          <w:top w:val="nil"/>
          <w:left w:val="nil"/>
          <w:bottom w:val="nil"/>
          <w:right w:val="nil"/>
          <w:between w:val="nil"/>
        </w:pBdr>
        <w:spacing w:after="0" w:line="240" w:lineRule="auto"/>
        <w:ind w:right="-93"/>
        <w:jc w:val="both"/>
        <w:rPr>
          <w:rFonts w:ascii="Trebuchet MS" w:hAnsi="Trebuchet MS" w:cs="Arial"/>
          <w:sz w:val="24"/>
          <w:szCs w:val="24"/>
        </w:rPr>
      </w:pPr>
    </w:p>
    <w:p w14:paraId="4A530F3A" w14:textId="6808E860" w:rsidR="00D30460" w:rsidRPr="0006780C" w:rsidRDefault="00D30460" w:rsidP="00234227">
      <w:pPr>
        <w:pBdr>
          <w:top w:val="nil"/>
          <w:left w:val="nil"/>
          <w:bottom w:val="nil"/>
          <w:right w:val="nil"/>
          <w:between w:val="nil"/>
        </w:pBdr>
        <w:spacing w:after="0" w:line="240" w:lineRule="auto"/>
        <w:ind w:right="-93"/>
        <w:jc w:val="both"/>
        <w:rPr>
          <w:rFonts w:ascii="Trebuchet MS" w:hAnsi="Trebuchet MS" w:cs="Arial"/>
          <w:sz w:val="24"/>
          <w:szCs w:val="24"/>
        </w:rPr>
      </w:pPr>
      <w:r w:rsidRPr="0006780C">
        <w:rPr>
          <w:rFonts w:ascii="Trebuchet MS" w:hAnsi="Trebuchet MS" w:cs="Arial"/>
          <w:b/>
          <w:sz w:val="24"/>
          <w:szCs w:val="24"/>
        </w:rPr>
        <w:t>TERCERO.</w:t>
      </w:r>
      <w:r w:rsidRPr="0006780C">
        <w:rPr>
          <w:rFonts w:ascii="Trebuchet MS" w:hAnsi="Trebuchet MS" w:cs="Arial"/>
          <w:sz w:val="24"/>
          <w:szCs w:val="24"/>
        </w:rPr>
        <w:t xml:space="preserve"> </w:t>
      </w:r>
      <w:r w:rsidRPr="0006780C">
        <w:rPr>
          <w:rFonts w:ascii="Trebuchet MS" w:eastAsia="Trebuchet MS" w:hAnsi="Trebuchet MS" w:cs="Trebuchet MS"/>
          <w:b/>
          <w:sz w:val="24"/>
          <w:szCs w:val="24"/>
        </w:rPr>
        <w:t xml:space="preserve">Infórmese </w:t>
      </w:r>
      <w:r w:rsidRPr="0006780C">
        <w:rPr>
          <w:rFonts w:ascii="Trebuchet MS" w:eastAsia="Trebuchet MS" w:hAnsi="Trebuchet MS" w:cs="Trebuchet MS"/>
          <w:sz w:val="24"/>
          <w:szCs w:val="24"/>
        </w:rPr>
        <w:t>a la Unidad Técnica del Fisca</w:t>
      </w:r>
      <w:r w:rsidR="00A31E5E" w:rsidRPr="0006780C">
        <w:rPr>
          <w:rFonts w:ascii="Trebuchet MS" w:eastAsia="Trebuchet MS" w:hAnsi="Trebuchet MS" w:cs="Trebuchet MS"/>
          <w:sz w:val="24"/>
          <w:szCs w:val="24"/>
        </w:rPr>
        <w:t xml:space="preserve">lización del Instituto Nacional </w:t>
      </w:r>
      <w:r w:rsidRPr="0006780C">
        <w:rPr>
          <w:rFonts w:ascii="Trebuchet MS" w:eastAsia="Trebuchet MS" w:hAnsi="Trebuchet MS" w:cs="Trebuchet MS"/>
          <w:sz w:val="24"/>
          <w:szCs w:val="24"/>
        </w:rPr>
        <w:t>Electoral lo resuelto en este procedimiento sancionador, remiti</w:t>
      </w:r>
      <w:r w:rsidR="00A31E5E" w:rsidRPr="0006780C">
        <w:rPr>
          <w:rFonts w:ascii="Trebuchet MS" w:eastAsia="Trebuchet MS" w:hAnsi="Trebuchet MS" w:cs="Trebuchet MS"/>
          <w:sz w:val="24"/>
          <w:szCs w:val="24"/>
        </w:rPr>
        <w:t>e</w:t>
      </w:r>
      <w:r w:rsidRPr="0006780C">
        <w:rPr>
          <w:rFonts w:ascii="Trebuchet MS" w:eastAsia="Trebuchet MS" w:hAnsi="Trebuchet MS" w:cs="Trebuchet MS"/>
          <w:sz w:val="24"/>
          <w:szCs w:val="24"/>
        </w:rPr>
        <w:t>ndo al efecto, copia certificada de esta resolución.</w:t>
      </w:r>
      <w:r w:rsidRPr="0006780C">
        <w:rPr>
          <w:rFonts w:ascii="Trebuchet MS" w:hAnsi="Trebuchet MS" w:cs="Arial"/>
          <w:sz w:val="24"/>
          <w:szCs w:val="24"/>
        </w:rPr>
        <w:t xml:space="preserve"> </w:t>
      </w:r>
    </w:p>
    <w:p w14:paraId="1257FC56" w14:textId="77777777" w:rsidR="00A30226" w:rsidRPr="0006780C" w:rsidRDefault="00A30226" w:rsidP="00234227">
      <w:pPr>
        <w:pBdr>
          <w:top w:val="nil"/>
          <w:left w:val="nil"/>
          <w:bottom w:val="nil"/>
          <w:right w:val="nil"/>
          <w:between w:val="nil"/>
        </w:pBdr>
        <w:spacing w:after="0" w:line="240" w:lineRule="auto"/>
        <w:ind w:right="-93"/>
        <w:jc w:val="both"/>
        <w:rPr>
          <w:rFonts w:ascii="Trebuchet MS" w:hAnsi="Trebuchet MS" w:cs="Arial"/>
          <w:sz w:val="24"/>
          <w:szCs w:val="24"/>
        </w:rPr>
      </w:pPr>
    </w:p>
    <w:p w14:paraId="444594C5" w14:textId="3B4093AA" w:rsidR="00A30226" w:rsidRPr="0006780C" w:rsidRDefault="00A30226" w:rsidP="00234227">
      <w:pPr>
        <w:pBdr>
          <w:top w:val="nil"/>
          <w:left w:val="nil"/>
          <w:bottom w:val="nil"/>
          <w:right w:val="nil"/>
          <w:between w:val="nil"/>
        </w:pBdr>
        <w:spacing w:after="0" w:line="240" w:lineRule="auto"/>
        <w:ind w:right="-93"/>
        <w:jc w:val="both"/>
        <w:rPr>
          <w:rFonts w:ascii="Trebuchet MS" w:hAnsi="Trebuchet MS" w:cs="Arial"/>
          <w:sz w:val="24"/>
          <w:szCs w:val="24"/>
        </w:rPr>
      </w:pPr>
      <w:r w:rsidRPr="0006780C">
        <w:rPr>
          <w:rFonts w:ascii="Trebuchet MS" w:hAnsi="Trebuchet MS" w:cs="Arial"/>
          <w:b/>
          <w:sz w:val="24"/>
          <w:szCs w:val="24"/>
        </w:rPr>
        <w:t xml:space="preserve">CUARTO. </w:t>
      </w:r>
      <w:r w:rsidR="00A234DB" w:rsidRPr="0006780C">
        <w:rPr>
          <w:rFonts w:ascii="Trebuchet MS" w:hAnsi="Trebuchet MS" w:cs="Arial"/>
          <w:b/>
          <w:sz w:val="24"/>
          <w:szCs w:val="24"/>
        </w:rPr>
        <w:t>Remítase</w:t>
      </w:r>
      <w:r w:rsidRPr="0006780C">
        <w:rPr>
          <w:rFonts w:ascii="Trebuchet MS" w:eastAsia="Trebuchet MS" w:hAnsi="Trebuchet MS" w:cs="Trebuchet MS"/>
          <w:sz w:val="24"/>
          <w:szCs w:val="24"/>
        </w:rPr>
        <w:t xml:space="preserve"> </w:t>
      </w:r>
      <w:r w:rsidR="00851295" w:rsidRPr="0006780C">
        <w:rPr>
          <w:rFonts w:ascii="Trebuchet MS" w:hAnsi="Trebuchet MS" w:cs="Arial"/>
          <w:sz w:val="24"/>
          <w:szCs w:val="24"/>
        </w:rPr>
        <w:t xml:space="preserve">para conocimiento, </w:t>
      </w:r>
      <w:r w:rsidRPr="0006780C">
        <w:rPr>
          <w:rFonts w:ascii="Trebuchet MS" w:eastAsia="Trebuchet MS" w:hAnsi="Trebuchet MS" w:cs="Trebuchet MS"/>
          <w:sz w:val="24"/>
          <w:szCs w:val="24"/>
        </w:rPr>
        <w:t xml:space="preserve">copia certificada de </w:t>
      </w:r>
      <w:r w:rsidR="00F16034">
        <w:rPr>
          <w:rFonts w:ascii="Trebuchet MS" w:eastAsia="Trebuchet MS" w:hAnsi="Trebuchet MS" w:cs="Trebuchet MS"/>
          <w:sz w:val="24"/>
          <w:szCs w:val="24"/>
        </w:rPr>
        <w:t xml:space="preserve">esta resolución </w:t>
      </w:r>
      <w:r w:rsidR="00F16034" w:rsidRPr="0006780C">
        <w:rPr>
          <w:rFonts w:ascii="Trebuchet MS" w:hAnsi="Trebuchet MS" w:cs="Arial"/>
          <w:sz w:val="24"/>
          <w:szCs w:val="24"/>
        </w:rPr>
        <w:t>al</w:t>
      </w:r>
      <w:r w:rsidR="00F16034" w:rsidRPr="0006780C">
        <w:rPr>
          <w:rFonts w:ascii="Trebuchet MS" w:hAnsi="Trebuchet MS" w:cs="Arial"/>
          <w:b/>
          <w:sz w:val="24"/>
          <w:szCs w:val="24"/>
        </w:rPr>
        <w:t xml:space="preserve"> </w:t>
      </w:r>
      <w:r w:rsidR="00F16034" w:rsidRPr="0006780C">
        <w:rPr>
          <w:rFonts w:ascii="Trebuchet MS" w:eastAsia="Trebuchet MS" w:hAnsi="Trebuchet MS" w:cs="Trebuchet MS"/>
          <w:sz w:val="24"/>
          <w:szCs w:val="24"/>
        </w:rPr>
        <w:t>Tribunal Electoral del Estado de Jalisco</w:t>
      </w:r>
      <w:r w:rsidR="00F16034">
        <w:rPr>
          <w:rFonts w:ascii="Trebuchet MS" w:eastAsia="Trebuchet MS" w:hAnsi="Trebuchet MS" w:cs="Trebuchet MS"/>
          <w:sz w:val="24"/>
          <w:szCs w:val="24"/>
        </w:rPr>
        <w:t>.</w:t>
      </w:r>
    </w:p>
    <w:p w14:paraId="54783C45" w14:textId="23AD096C" w:rsidR="00A30226" w:rsidRPr="0006780C" w:rsidRDefault="00A30226" w:rsidP="00234227">
      <w:pPr>
        <w:pBdr>
          <w:top w:val="nil"/>
          <w:left w:val="nil"/>
          <w:bottom w:val="nil"/>
          <w:right w:val="nil"/>
          <w:between w:val="nil"/>
        </w:pBdr>
        <w:spacing w:after="0" w:line="240" w:lineRule="auto"/>
        <w:ind w:right="-93"/>
        <w:jc w:val="both"/>
        <w:rPr>
          <w:rFonts w:ascii="Trebuchet MS" w:hAnsi="Trebuchet MS" w:cs="Arial"/>
          <w:b/>
          <w:sz w:val="24"/>
          <w:szCs w:val="24"/>
        </w:rPr>
      </w:pPr>
    </w:p>
    <w:p w14:paraId="544AC850" w14:textId="38657AC6" w:rsidR="00EE23B6" w:rsidRPr="0006780C" w:rsidRDefault="00A30226" w:rsidP="00234227">
      <w:pPr>
        <w:pBdr>
          <w:top w:val="nil"/>
          <w:left w:val="nil"/>
          <w:bottom w:val="nil"/>
          <w:right w:val="nil"/>
          <w:between w:val="nil"/>
        </w:pBdr>
        <w:spacing w:after="0" w:line="240" w:lineRule="auto"/>
        <w:ind w:right="-93"/>
        <w:jc w:val="both"/>
        <w:rPr>
          <w:rFonts w:ascii="Trebuchet MS" w:hAnsi="Trebuchet MS" w:cs="Arial"/>
          <w:sz w:val="24"/>
          <w:szCs w:val="24"/>
        </w:rPr>
      </w:pPr>
      <w:r w:rsidRPr="0006780C">
        <w:rPr>
          <w:rFonts w:ascii="Trebuchet MS" w:hAnsi="Trebuchet MS" w:cs="Arial"/>
          <w:b/>
          <w:sz w:val="24"/>
          <w:szCs w:val="24"/>
        </w:rPr>
        <w:t>QUINTO</w:t>
      </w:r>
      <w:r w:rsidR="00D30460" w:rsidRPr="0006780C">
        <w:rPr>
          <w:rFonts w:ascii="Trebuchet MS" w:hAnsi="Trebuchet MS" w:cs="Arial"/>
          <w:b/>
          <w:sz w:val="24"/>
          <w:szCs w:val="24"/>
        </w:rPr>
        <w:t xml:space="preserve">. </w:t>
      </w:r>
      <w:r w:rsidR="00EE23B6" w:rsidRPr="0006780C">
        <w:rPr>
          <w:rFonts w:ascii="Trebuchet MS" w:hAnsi="Trebuchet MS" w:cs="Arial"/>
          <w:b/>
          <w:sz w:val="24"/>
          <w:szCs w:val="24"/>
        </w:rPr>
        <w:t>Notifíquese</w:t>
      </w:r>
      <w:r w:rsidR="00EE23B6" w:rsidRPr="0006780C">
        <w:rPr>
          <w:rFonts w:ascii="Trebuchet MS" w:hAnsi="Trebuchet MS" w:cs="Arial"/>
          <w:sz w:val="24"/>
          <w:szCs w:val="24"/>
        </w:rPr>
        <w:t xml:space="preserve"> personalmente a las partes la presente resolución. </w:t>
      </w:r>
    </w:p>
    <w:p w14:paraId="4D0A3D09" w14:textId="77777777" w:rsidR="00EE23B6" w:rsidRPr="0006780C" w:rsidRDefault="00EE23B6" w:rsidP="00234227">
      <w:pPr>
        <w:pBdr>
          <w:top w:val="nil"/>
          <w:left w:val="nil"/>
          <w:bottom w:val="nil"/>
          <w:right w:val="nil"/>
          <w:between w:val="nil"/>
        </w:pBdr>
        <w:spacing w:after="0" w:line="240" w:lineRule="auto"/>
        <w:ind w:right="-93"/>
        <w:jc w:val="both"/>
        <w:rPr>
          <w:rFonts w:ascii="Trebuchet MS" w:hAnsi="Trebuchet MS" w:cs="Arial"/>
          <w:sz w:val="24"/>
          <w:szCs w:val="24"/>
        </w:rPr>
      </w:pPr>
    </w:p>
    <w:p w14:paraId="00000153" w14:textId="30672EA2" w:rsidR="00FB5931" w:rsidRDefault="0041347D" w:rsidP="00234227">
      <w:pPr>
        <w:pBdr>
          <w:top w:val="nil"/>
          <w:left w:val="nil"/>
          <w:bottom w:val="nil"/>
          <w:right w:val="nil"/>
          <w:between w:val="nil"/>
        </w:pBdr>
        <w:spacing w:after="0" w:line="240" w:lineRule="auto"/>
        <w:jc w:val="center"/>
        <w:rPr>
          <w:rFonts w:ascii="Trebuchet MS" w:eastAsia="Trebuchet MS" w:hAnsi="Trebuchet MS" w:cs="Trebuchet MS"/>
          <w:b/>
          <w:sz w:val="24"/>
          <w:szCs w:val="24"/>
        </w:rPr>
      </w:pPr>
      <w:r w:rsidRPr="0006780C">
        <w:rPr>
          <w:rFonts w:ascii="Trebuchet MS" w:eastAsia="Trebuchet MS" w:hAnsi="Trebuchet MS" w:cs="Trebuchet MS"/>
          <w:b/>
          <w:sz w:val="24"/>
          <w:szCs w:val="24"/>
        </w:rPr>
        <w:t xml:space="preserve">Guadalajara, Jalisco; a </w:t>
      </w:r>
      <w:r w:rsidR="000C092E">
        <w:rPr>
          <w:rFonts w:ascii="Trebuchet MS" w:eastAsia="Trebuchet MS" w:hAnsi="Trebuchet MS" w:cs="Trebuchet MS"/>
          <w:b/>
          <w:sz w:val="24"/>
          <w:szCs w:val="24"/>
        </w:rPr>
        <w:t>30</w:t>
      </w:r>
      <w:r w:rsidR="004A5AF7" w:rsidRPr="0006780C">
        <w:rPr>
          <w:rFonts w:ascii="Trebuchet MS" w:eastAsia="Trebuchet MS" w:hAnsi="Trebuchet MS" w:cs="Trebuchet MS"/>
          <w:b/>
          <w:sz w:val="24"/>
          <w:szCs w:val="24"/>
        </w:rPr>
        <w:t xml:space="preserve"> de </w:t>
      </w:r>
      <w:r w:rsidR="007379E5">
        <w:rPr>
          <w:rFonts w:ascii="Trebuchet MS" w:eastAsia="Trebuchet MS" w:hAnsi="Trebuchet MS" w:cs="Trebuchet MS"/>
          <w:b/>
          <w:sz w:val="24"/>
          <w:szCs w:val="24"/>
        </w:rPr>
        <w:t>junio</w:t>
      </w:r>
      <w:r w:rsidR="004A5AF7" w:rsidRPr="0006780C">
        <w:rPr>
          <w:rFonts w:ascii="Trebuchet MS" w:eastAsia="Trebuchet MS" w:hAnsi="Trebuchet MS" w:cs="Trebuchet MS"/>
          <w:b/>
          <w:sz w:val="24"/>
          <w:szCs w:val="24"/>
        </w:rPr>
        <w:t xml:space="preserve"> de dos mil veintidós</w:t>
      </w:r>
      <w:r w:rsidR="00A145B5">
        <w:rPr>
          <w:rFonts w:ascii="Trebuchet MS" w:eastAsia="Trebuchet MS" w:hAnsi="Trebuchet MS" w:cs="Trebuchet MS"/>
          <w:b/>
          <w:sz w:val="24"/>
          <w:szCs w:val="24"/>
        </w:rPr>
        <w:t>.</w:t>
      </w:r>
    </w:p>
    <w:p w14:paraId="2EA567B4" w14:textId="77777777" w:rsidR="00B1097A" w:rsidRPr="0006780C" w:rsidRDefault="00B1097A" w:rsidP="00234227">
      <w:pPr>
        <w:pBdr>
          <w:top w:val="nil"/>
          <w:left w:val="nil"/>
          <w:bottom w:val="nil"/>
          <w:right w:val="nil"/>
          <w:between w:val="nil"/>
        </w:pBdr>
        <w:spacing w:after="0" w:line="240" w:lineRule="auto"/>
        <w:jc w:val="center"/>
        <w:rPr>
          <w:rFonts w:ascii="Trebuchet MS" w:eastAsia="Trebuchet MS" w:hAnsi="Trebuchet MS" w:cs="Trebuchet MS"/>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1"/>
        <w:gridCol w:w="4451"/>
      </w:tblGrid>
      <w:tr w:rsidR="00F26F68" w:rsidRPr="0006780C" w14:paraId="0AA2EA64" w14:textId="77777777" w:rsidTr="00234227">
        <w:trPr>
          <w:trHeight w:val="2169"/>
        </w:trPr>
        <w:tc>
          <w:tcPr>
            <w:tcW w:w="4451" w:type="dxa"/>
          </w:tcPr>
          <w:p w14:paraId="5DE3318B" w14:textId="77777777" w:rsidR="00F26F68" w:rsidRPr="0006780C" w:rsidRDefault="00F26F68" w:rsidP="00234227">
            <w:pPr>
              <w:shd w:val="clear" w:color="auto" w:fill="FFFFFF"/>
              <w:spacing w:after="0" w:line="240" w:lineRule="auto"/>
              <w:jc w:val="center"/>
              <w:rPr>
                <w:rFonts w:ascii="Trebuchet MS" w:eastAsia="Trebuchet MS" w:hAnsi="Trebuchet MS" w:cs="Trebuchet MS"/>
                <w:b/>
                <w:sz w:val="24"/>
                <w:szCs w:val="24"/>
              </w:rPr>
            </w:pPr>
          </w:p>
          <w:p w14:paraId="522C49F5" w14:textId="77777777" w:rsidR="004A5AF7" w:rsidRPr="0006780C" w:rsidRDefault="004A5AF7" w:rsidP="00234227">
            <w:pPr>
              <w:shd w:val="clear" w:color="auto" w:fill="FFFFFF"/>
              <w:spacing w:after="0" w:line="240" w:lineRule="auto"/>
              <w:jc w:val="center"/>
              <w:rPr>
                <w:rFonts w:ascii="Trebuchet MS" w:eastAsia="Trebuchet MS" w:hAnsi="Trebuchet MS" w:cs="Trebuchet MS"/>
                <w:b/>
                <w:sz w:val="24"/>
                <w:szCs w:val="24"/>
              </w:rPr>
            </w:pPr>
          </w:p>
          <w:p w14:paraId="6FF08380" w14:textId="51A82D7C" w:rsidR="00F26F68" w:rsidRPr="0006780C" w:rsidRDefault="00F26F68" w:rsidP="00234227">
            <w:pPr>
              <w:shd w:val="clear" w:color="auto" w:fill="FFFFFF"/>
              <w:spacing w:after="0" w:line="240" w:lineRule="auto"/>
              <w:jc w:val="center"/>
              <w:rPr>
                <w:rFonts w:ascii="Trebuchet MS" w:eastAsia="Trebuchet MS" w:hAnsi="Trebuchet MS" w:cs="Trebuchet MS"/>
                <w:b/>
                <w:sz w:val="24"/>
                <w:szCs w:val="24"/>
              </w:rPr>
            </w:pPr>
            <w:r w:rsidRPr="0006780C">
              <w:rPr>
                <w:rFonts w:ascii="Trebuchet MS" w:eastAsia="Trebuchet MS" w:hAnsi="Trebuchet MS" w:cs="Trebuchet MS"/>
                <w:b/>
                <w:sz w:val="24"/>
                <w:szCs w:val="24"/>
              </w:rPr>
              <w:t xml:space="preserve">Mtra. Paula Ramírez </w:t>
            </w:r>
            <w:proofErr w:type="spellStart"/>
            <w:r w:rsidRPr="0006780C">
              <w:rPr>
                <w:rFonts w:ascii="Trebuchet MS" w:eastAsia="Trebuchet MS" w:hAnsi="Trebuchet MS" w:cs="Trebuchet MS"/>
                <w:b/>
                <w:sz w:val="24"/>
                <w:szCs w:val="24"/>
              </w:rPr>
              <w:t>Höhne</w:t>
            </w:r>
            <w:proofErr w:type="spellEnd"/>
          </w:p>
          <w:p w14:paraId="1BC15AC2" w14:textId="4E18B439" w:rsidR="00F26F68" w:rsidRPr="0006780C" w:rsidRDefault="000C092E" w:rsidP="00234227">
            <w:pPr>
              <w:shd w:val="clear" w:color="auto" w:fill="FFFFFF"/>
              <w:spacing w:after="0"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La consejera p</w:t>
            </w:r>
            <w:r w:rsidR="00F26F68" w:rsidRPr="0006780C">
              <w:rPr>
                <w:rFonts w:ascii="Trebuchet MS" w:eastAsia="Trebuchet MS" w:hAnsi="Trebuchet MS" w:cs="Trebuchet MS"/>
                <w:b/>
                <w:sz w:val="24"/>
                <w:szCs w:val="24"/>
              </w:rPr>
              <w:t>residenta</w:t>
            </w:r>
          </w:p>
          <w:p w14:paraId="0DC5FE37" w14:textId="07BF940C" w:rsidR="00BE4BEE" w:rsidRPr="0006780C" w:rsidRDefault="00BE4BEE" w:rsidP="00234227">
            <w:pPr>
              <w:spacing w:after="0" w:line="240" w:lineRule="auto"/>
              <w:jc w:val="center"/>
              <w:rPr>
                <w:rFonts w:ascii="Trebuchet MS" w:eastAsia="Trebuchet MS" w:hAnsi="Trebuchet MS" w:cs="Trebuchet MS"/>
                <w:b/>
                <w:sz w:val="24"/>
                <w:szCs w:val="24"/>
              </w:rPr>
            </w:pPr>
          </w:p>
        </w:tc>
        <w:tc>
          <w:tcPr>
            <w:tcW w:w="4451" w:type="dxa"/>
          </w:tcPr>
          <w:p w14:paraId="7946403A" w14:textId="77777777" w:rsidR="004A5AF7" w:rsidRPr="0006780C" w:rsidRDefault="004A5AF7" w:rsidP="00234227">
            <w:pPr>
              <w:shd w:val="clear" w:color="auto" w:fill="FFFFFF"/>
              <w:spacing w:after="0" w:line="240" w:lineRule="auto"/>
              <w:jc w:val="center"/>
              <w:rPr>
                <w:rFonts w:ascii="Trebuchet MS" w:eastAsia="Trebuchet MS" w:hAnsi="Trebuchet MS" w:cs="Trebuchet MS"/>
                <w:b/>
                <w:sz w:val="24"/>
                <w:szCs w:val="24"/>
              </w:rPr>
            </w:pPr>
          </w:p>
          <w:p w14:paraId="0102AC75" w14:textId="77777777" w:rsidR="004A5AF7" w:rsidRPr="0006780C" w:rsidRDefault="004A5AF7" w:rsidP="00234227">
            <w:pPr>
              <w:shd w:val="clear" w:color="auto" w:fill="FFFFFF"/>
              <w:spacing w:after="0" w:line="240" w:lineRule="auto"/>
              <w:jc w:val="center"/>
              <w:rPr>
                <w:rFonts w:ascii="Trebuchet MS" w:eastAsia="Trebuchet MS" w:hAnsi="Trebuchet MS" w:cs="Trebuchet MS"/>
                <w:b/>
                <w:sz w:val="24"/>
                <w:szCs w:val="24"/>
              </w:rPr>
            </w:pPr>
          </w:p>
          <w:p w14:paraId="66004A72" w14:textId="77777777" w:rsidR="00F26F68" w:rsidRPr="0006780C" w:rsidRDefault="00F26F68" w:rsidP="00234227">
            <w:pPr>
              <w:shd w:val="clear" w:color="auto" w:fill="FFFFFF"/>
              <w:spacing w:after="0" w:line="240" w:lineRule="auto"/>
              <w:jc w:val="center"/>
              <w:rPr>
                <w:rFonts w:ascii="Trebuchet MS" w:eastAsia="Trebuchet MS" w:hAnsi="Trebuchet MS" w:cs="Trebuchet MS"/>
                <w:b/>
                <w:sz w:val="24"/>
                <w:szCs w:val="24"/>
              </w:rPr>
            </w:pPr>
            <w:r w:rsidRPr="0006780C">
              <w:rPr>
                <w:rFonts w:ascii="Trebuchet MS" w:eastAsia="Trebuchet MS" w:hAnsi="Trebuchet MS" w:cs="Trebuchet MS"/>
                <w:b/>
                <w:sz w:val="24"/>
                <w:szCs w:val="24"/>
              </w:rPr>
              <w:t>Mtro. Christian Flores Garza</w:t>
            </w:r>
          </w:p>
          <w:p w14:paraId="7FB62B2A" w14:textId="0206E381" w:rsidR="00F26F68" w:rsidRPr="0006780C" w:rsidRDefault="000C092E" w:rsidP="00234227">
            <w:pPr>
              <w:shd w:val="clear" w:color="auto" w:fill="FFFFFF"/>
              <w:spacing w:after="0"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El s</w:t>
            </w:r>
            <w:r w:rsidR="00F26F68" w:rsidRPr="0006780C">
              <w:rPr>
                <w:rFonts w:ascii="Trebuchet MS" w:eastAsia="Trebuchet MS" w:hAnsi="Trebuchet MS" w:cs="Trebuchet MS"/>
                <w:b/>
                <w:sz w:val="24"/>
                <w:szCs w:val="24"/>
              </w:rPr>
              <w:t xml:space="preserve">ecretario </w:t>
            </w:r>
            <w:r>
              <w:rPr>
                <w:rFonts w:ascii="Trebuchet MS" w:eastAsia="Trebuchet MS" w:hAnsi="Trebuchet MS" w:cs="Trebuchet MS"/>
                <w:b/>
                <w:sz w:val="24"/>
                <w:szCs w:val="24"/>
              </w:rPr>
              <w:t>e</w:t>
            </w:r>
            <w:r w:rsidR="00F26F68" w:rsidRPr="0006780C">
              <w:rPr>
                <w:rFonts w:ascii="Trebuchet MS" w:eastAsia="Trebuchet MS" w:hAnsi="Trebuchet MS" w:cs="Trebuchet MS"/>
                <w:b/>
                <w:sz w:val="24"/>
                <w:szCs w:val="24"/>
              </w:rPr>
              <w:t>jecutivo</w:t>
            </w:r>
          </w:p>
        </w:tc>
      </w:tr>
    </w:tbl>
    <w:p w14:paraId="7EBB0315" w14:textId="209CA06F" w:rsidR="00234227" w:rsidRPr="00234227" w:rsidRDefault="00234227" w:rsidP="00234227">
      <w:pPr>
        <w:jc w:val="both"/>
        <w:rPr>
          <w:rFonts w:ascii="Trebuchet MS" w:hAnsi="Trebuchet MS"/>
          <w:sz w:val="16"/>
          <w:szCs w:val="16"/>
        </w:rPr>
      </w:pPr>
      <w:r w:rsidRPr="00234227">
        <w:rPr>
          <w:rFonts w:ascii="Trebuchet MS" w:hAnsi="Trebuchet MS"/>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43, párrafo 2 del Reglamento de Sesiones del Consejo General de este organismo, hago constar que la presente resolución fue aprobada en sesión </w:t>
      </w:r>
      <w:r w:rsidR="00B1097A">
        <w:rPr>
          <w:rFonts w:ascii="Trebuchet MS" w:hAnsi="Trebuchet MS"/>
          <w:sz w:val="16"/>
          <w:szCs w:val="16"/>
        </w:rPr>
        <w:t>ordinaria</w:t>
      </w:r>
      <w:r w:rsidRPr="00234227">
        <w:rPr>
          <w:rFonts w:ascii="Trebuchet MS" w:hAnsi="Trebuchet MS"/>
          <w:sz w:val="16"/>
          <w:szCs w:val="16"/>
        </w:rPr>
        <w:t xml:space="preserve"> del Consejo General celebrada el treinta de ju</w:t>
      </w:r>
      <w:r w:rsidR="00B1097A">
        <w:rPr>
          <w:rFonts w:ascii="Trebuchet MS" w:hAnsi="Trebuchet MS"/>
          <w:sz w:val="16"/>
          <w:szCs w:val="16"/>
        </w:rPr>
        <w:t>n</w:t>
      </w:r>
      <w:r w:rsidRPr="00234227">
        <w:rPr>
          <w:rFonts w:ascii="Trebuchet MS" w:hAnsi="Trebuchet MS"/>
          <w:sz w:val="16"/>
          <w:szCs w:val="16"/>
        </w:rPr>
        <w:t>io de dos mil veinti</w:t>
      </w:r>
      <w:r w:rsidR="00B1097A">
        <w:rPr>
          <w:rFonts w:ascii="Trebuchet MS" w:hAnsi="Trebuchet MS"/>
          <w:sz w:val="16"/>
          <w:szCs w:val="16"/>
        </w:rPr>
        <w:t>dós</w:t>
      </w:r>
      <w:r w:rsidRPr="00234227">
        <w:rPr>
          <w:rFonts w:ascii="Trebuchet MS" w:hAnsi="Trebuchet MS"/>
          <w:sz w:val="16"/>
          <w:szCs w:val="16"/>
        </w:rPr>
        <w:t>, por votación unánime de las y los consejeros electorales Silvia Guadalupe Bustos Vásquez</w:t>
      </w:r>
      <w:r w:rsidRPr="00234227">
        <w:rPr>
          <w:rFonts w:ascii="Trebuchet MS" w:hAnsi="Trebuchet MS"/>
          <w:bCs/>
          <w:sz w:val="16"/>
          <w:szCs w:val="16"/>
        </w:rPr>
        <w:t>,</w:t>
      </w:r>
      <w:r w:rsidRPr="00234227">
        <w:rPr>
          <w:rFonts w:ascii="Trebuchet MS" w:hAnsi="Trebuchet MS"/>
          <w:sz w:val="16"/>
          <w:szCs w:val="16"/>
        </w:rPr>
        <w:t xml:space="preserve"> Zoad </w:t>
      </w:r>
      <w:proofErr w:type="spellStart"/>
      <w:r w:rsidRPr="00234227">
        <w:rPr>
          <w:rFonts w:ascii="Trebuchet MS" w:hAnsi="Trebuchet MS"/>
          <w:sz w:val="16"/>
          <w:szCs w:val="16"/>
        </w:rPr>
        <w:t>Jeanine</w:t>
      </w:r>
      <w:proofErr w:type="spellEnd"/>
      <w:r w:rsidRPr="00234227">
        <w:rPr>
          <w:rFonts w:ascii="Trebuchet MS" w:hAnsi="Trebuchet MS"/>
          <w:sz w:val="16"/>
          <w:szCs w:val="16"/>
        </w:rPr>
        <w:t xml:space="preserve"> García González, Miguel Godínez </w:t>
      </w:r>
      <w:proofErr w:type="spellStart"/>
      <w:r w:rsidRPr="00234227">
        <w:rPr>
          <w:rFonts w:ascii="Trebuchet MS" w:hAnsi="Trebuchet MS"/>
          <w:sz w:val="16"/>
          <w:szCs w:val="16"/>
        </w:rPr>
        <w:t>Terríquez</w:t>
      </w:r>
      <w:proofErr w:type="spellEnd"/>
      <w:r w:rsidRPr="00234227">
        <w:rPr>
          <w:rFonts w:ascii="Trebuchet MS" w:hAnsi="Trebuchet MS"/>
          <w:bCs/>
          <w:sz w:val="16"/>
          <w:szCs w:val="16"/>
        </w:rPr>
        <w:t>,</w:t>
      </w:r>
      <w:r w:rsidRPr="00234227">
        <w:rPr>
          <w:rFonts w:ascii="Trebuchet MS" w:hAnsi="Trebuchet MS"/>
          <w:sz w:val="16"/>
          <w:szCs w:val="16"/>
        </w:rPr>
        <w:t xml:space="preserve"> </w:t>
      </w:r>
      <w:r w:rsidRPr="00234227">
        <w:rPr>
          <w:rFonts w:ascii="Trebuchet MS" w:hAnsi="Trebuchet MS"/>
          <w:bCs/>
          <w:sz w:val="16"/>
          <w:szCs w:val="16"/>
        </w:rPr>
        <w:t xml:space="preserve">Moisés Pérez Vega, Brenda Judith Serafín </w:t>
      </w:r>
      <w:proofErr w:type="spellStart"/>
      <w:r w:rsidRPr="00234227">
        <w:rPr>
          <w:rFonts w:ascii="Trebuchet MS" w:hAnsi="Trebuchet MS"/>
          <w:bCs/>
          <w:sz w:val="16"/>
          <w:szCs w:val="16"/>
        </w:rPr>
        <w:t>Morfín</w:t>
      </w:r>
      <w:proofErr w:type="spellEnd"/>
      <w:r w:rsidRPr="00234227">
        <w:rPr>
          <w:rFonts w:ascii="Trebuchet MS" w:hAnsi="Trebuchet MS"/>
          <w:bCs/>
          <w:sz w:val="16"/>
          <w:szCs w:val="16"/>
        </w:rPr>
        <w:t>, Claudia Alejandra Vargas Bautista y de</w:t>
      </w:r>
      <w:r w:rsidR="00B1097A">
        <w:rPr>
          <w:rFonts w:ascii="Trebuchet MS" w:hAnsi="Trebuchet MS"/>
          <w:bCs/>
          <w:sz w:val="16"/>
          <w:szCs w:val="16"/>
        </w:rPr>
        <w:t xml:space="preserve"> </w:t>
      </w:r>
      <w:r w:rsidRPr="00234227">
        <w:rPr>
          <w:rFonts w:ascii="Trebuchet MS" w:hAnsi="Trebuchet MS"/>
          <w:bCs/>
          <w:sz w:val="16"/>
          <w:szCs w:val="16"/>
        </w:rPr>
        <w:t>l</w:t>
      </w:r>
      <w:r w:rsidR="00B1097A">
        <w:rPr>
          <w:rFonts w:ascii="Trebuchet MS" w:hAnsi="Trebuchet MS"/>
          <w:bCs/>
          <w:sz w:val="16"/>
          <w:szCs w:val="16"/>
        </w:rPr>
        <w:t>a consejera presidenta</w:t>
      </w:r>
      <w:r w:rsidRPr="00234227">
        <w:rPr>
          <w:rFonts w:ascii="Trebuchet MS" w:hAnsi="Trebuchet MS"/>
          <w:bCs/>
          <w:sz w:val="16"/>
          <w:szCs w:val="16"/>
        </w:rPr>
        <w:t xml:space="preserve"> </w:t>
      </w:r>
      <w:r w:rsidR="00B1097A">
        <w:rPr>
          <w:rFonts w:ascii="Trebuchet MS" w:hAnsi="Trebuchet MS"/>
          <w:sz w:val="16"/>
          <w:szCs w:val="16"/>
        </w:rPr>
        <w:t xml:space="preserve">Paula Ramírez </w:t>
      </w:r>
      <w:proofErr w:type="spellStart"/>
      <w:r w:rsidR="00B1097A">
        <w:rPr>
          <w:rFonts w:ascii="Trebuchet MS" w:hAnsi="Trebuchet MS"/>
          <w:sz w:val="16"/>
          <w:szCs w:val="16"/>
        </w:rPr>
        <w:t>Höhne</w:t>
      </w:r>
      <w:proofErr w:type="spellEnd"/>
      <w:r w:rsidRPr="00234227">
        <w:rPr>
          <w:rFonts w:ascii="Trebuchet MS" w:hAnsi="Trebuchet MS"/>
          <w:sz w:val="16"/>
          <w:szCs w:val="16"/>
        </w:rPr>
        <w:t>.</w:t>
      </w:r>
      <w:r w:rsidRPr="00234227">
        <w:rPr>
          <w:rFonts w:ascii="Trebuchet MS" w:hAnsi="Trebuchet MS" w:cs="CJNLLK+Garamond"/>
          <w:color w:val="000000"/>
          <w:sz w:val="16"/>
          <w:szCs w:val="16"/>
        </w:rPr>
        <w:t xml:space="preserve"> </w:t>
      </w:r>
      <w:r w:rsidRPr="00234227">
        <w:rPr>
          <w:rFonts w:ascii="Trebuchet MS" w:hAnsi="Trebuchet MS"/>
          <w:sz w:val="16"/>
          <w:szCs w:val="16"/>
        </w:rPr>
        <w:t>Doy fe</w:t>
      </w:r>
      <w:bookmarkStart w:id="0" w:name="_GoBack"/>
      <w:bookmarkEnd w:id="0"/>
      <w:r w:rsidRPr="00234227">
        <w:rPr>
          <w:rFonts w:ascii="Trebuchet MS" w:hAnsi="Trebuchet MS"/>
          <w:sz w:val="16"/>
          <w:szCs w:val="16"/>
        </w:rPr>
        <w:t>.</w:t>
      </w:r>
    </w:p>
    <w:p w14:paraId="67723377" w14:textId="77777777" w:rsidR="00234227" w:rsidRPr="00234227" w:rsidRDefault="00234227" w:rsidP="00234227">
      <w:pPr>
        <w:jc w:val="both"/>
        <w:rPr>
          <w:rFonts w:ascii="Trebuchet MS" w:hAnsi="Trebuchet MS"/>
          <w:sz w:val="16"/>
          <w:szCs w:val="16"/>
        </w:rPr>
      </w:pPr>
    </w:p>
    <w:p w14:paraId="7AC77E31" w14:textId="47345DCD" w:rsidR="00234227" w:rsidRPr="00234227" w:rsidRDefault="00B1097A" w:rsidP="00B1097A">
      <w:pPr>
        <w:spacing w:after="0"/>
        <w:jc w:val="center"/>
        <w:rPr>
          <w:rFonts w:ascii="Trebuchet MS" w:hAnsi="Trebuchet MS" w:cs="Arial"/>
          <w:sz w:val="16"/>
          <w:szCs w:val="16"/>
        </w:rPr>
      </w:pPr>
      <w:r>
        <w:rPr>
          <w:rFonts w:ascii="Trebuchet MS" w:hAnsi="Trebuchet MS" w:cs="Arial"/>
          <w:sz w:val="16"/>
          <w:szCs w:val="16"/>
        </w:rPr>
        <w:t>Mtro. Christian Flores Garza</w:t>
      </w:r>
    </w:p>
    <w:p w14:paraId="524122DF" w14:textId="0367F266" w:rsidR="00234227" w:rsidRPr="00234227" w:rsidRDefault="00B1097A" w:rsidP="00B1097A">
      <w:pPr>
        <w:spacing w:after="0"/>
        <w:jc w:val="center"/>
        <w:rPr>
          <w:rFonts w:ascii="Trebuchet MS" w:hAnsi="Trebuchet MS"/>
          <w:sz w:val="16"/>
          <w:szCs w:val="16"/>
        </w:rPr>
      </w:pPr>
      <w:r>
        <w:rPr>
          <w:rFonts w:ascii="Trebuchet MS" w:hAnsi="Trebuchet MS" w:cs="Arial"/>
          <w:sz w:val="16"/>
          <w:szCs w:val="16"/>
        </w:rPr>
        <w:t>El s</w:t>
      </w:r>
      <w:r w:rsidR="00234227" w:rsidRPr="00234227">
        <w:rPr>
          <w:rFonts w:ascii="Trebuchet MS" w:hAnsi="Trebuchet MS" w:cs="Arial"/>
          <w:sz w:val="16"/>
          <w:szCs w:val="16"/>
        </w:rPr>
        <w:t>ecretario ejecutivo</w:t>
      </w:r>
    </w:p>
    <w:p w14:paraId="002AFCC9" w14:textId="77777777" w:rsidR="004A5AF7" w:rsidRPr="0006780C" w:rsidRDefault="004A5AF7" w:rsidP="0006780C">
      <w:pPr>
        <w:spacing w:after="0"/>
        <w:jc w:val="both"/>
        <w:rPr>
          <w:rFonts w:ascii="Trebuchet MS" w:hAnsi="Trebuchet MS"/>
          <w:iCs/>
          <w:sz w:val="24"/>
          <w:szCs w:val="24"/>
          <w:lang w:eastAsia="es-MX"/>
        </w:rPr>
      </w:pPr>
    </w:p>
    <w:sectPr w:rsidR="004A5AF7" w:rsidRPr="0006780C" w:rsidSect="00442EB9">
      <w:headerReference w:type="even" r:id="rId21"/>
      <w:headerReference w:type="default" r:id="rId22"/>
      <w:footerReference w:type="default" r:id="rId23"/>
      <w:pgSz w:w="12240" w:h="15840"/>
      <w:pgMar w:top="1292" w:right="1701" w:bottom="1418" w:left="1701" w:header="1071" w:footer="8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73663" w14:textId="77777777" w:rsidR="00E92D32" w:rsidRDefault="00E92D32">
      <w:pPr>
        <w:spacing w:after="0" w:line="240" w:lineRule="auto"/>
      </w:pPr>
      <w:r>
        <w:separator/>
      </w:r>
    </w:p>
  </w:endnote>
  <w:endnote w:type="continuationSeparator" w:id="0">
    <w:p w14:paraId="1B6EBF4B" w14:textId="77777777" w:rsidR="00E92D32" w:rsidRDefault="00E92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JNLLK+Garamond">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62" w14:textId="77777777" w:rsidR="005A36F8" w:rsidRDefault="005A36F8">
    <w:pPr>
      <w:tabs>
        <w:tab w:val="center" w:pos="4419"/>
        <w:tab w:val="right" w:pos="8838"/>
      </w:tabs>
      <w:ind w:right="49"/>
      <w:jc w:val="right"/>
    </w:pPr>
  </w:p>
  <w:p w14:paraId="00000163" w14:textId="5597C80A" w:rsidR="005A36F8" w:rsidRDefault="005A36F8">
    <w:pPr>
      <w:tabs>
        <w:tab w:val="center" w:pos="4419"/>
        <w:tab w:val="right" w:pos="8838"/>
      </w:tabs>
      <w:ind w:right="49"/>
      <w:jc w:val="right"/>
      <w:rPr>
        <w:rFonts w:ascii="Trebuchet MS" w:eastAsia="Trebuchet MS" w:hAnsi="Trebuchet MS" w:cs="Trebuchet MS"/>
        <w:sz w:val="20"/>
        <w:szCs w:val="20"/>
      </w:rPr>
    </w:pPr>
    <w:r>
      <w:rPr>
        <w:rFonts w:ascii="Trebuchet MS" w:eastAsia="Trebuchet MS" w:hAnsi="Trebuchet MS" w:cs="Trebuchet MS"/>
        <w:sz w:val="20"/>
        <w:szCs w:val="20"/>
      </w:rPr>
      <w:t xml:space="preserve">Página </w:t>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PAGE</w:instrText>
    </w:r>
    <w:r>
      <w:rPr>
        <w:rFonts w:ascii="Trebuchet MS" w:eastAsia="Trebuchet MS" w:hAnsi="Trebuchet MS" w:cs="Trebuchet MS"/>
        <w:sz w:val="20"/>
        <w:szCs w:val="20"/>
      </w:rPr>
      <w:fldChar w:fldCharType="separate"/>
    </w:r>
    <w:r w:rsidR="00B1097A">
      <w:rPr>
        <w:rFonts w:ascii="Trebuchet MS" w:eastAsia="Trebuchet MS" w:hAnsi="Trebuchet MS" w:cs="Trebuchet MS"/>
        <w:noProof/>
        <w:sz w:val="20"/>
        <w:szCs w:val="20"/>
      </w:rPr>
      <w:t>19</w:t>
    </w:r>
    <w:r>
      <w:rPr>
        <w:rFonts w:ascii="Trebuchet MS" w:eastAsia="Trebuchet MS" w:hAnsi="Trebuchet MS" w:cs="Trebuchet MS"/>
        <w:sz w:val="20"/>
        <w:szCs w:val="20"/>
      </w:rPr>
      <w:fldChar w:fldCharType="end"/>
    </w:r>
    <w:r>
      <w:rPr>
        <w:rFonts w:ascii="Trebuchet MS" w:eastAsia="Trebuchet MS" w:hAnsi="Trebuchet MS" w:cs="Trebuchet MS"/>
        <w:sz w:val="20"/>
        <w:szCs w:val="20"/>
      </w:rPr>
      <w:t xml:space="preserve"> de </w:t>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NUMPAGES</w:instrText>
    </w:r>
    <w:r>
      <w:rPr>
        <w:rFonts w:ascii="Trebuchet MS" w:eastAsia="Trebuchet MS" w:hAnsi="Trebuchet MS" w:cs="Trebuchet MS"/>
        <w:sz w:val="20"/>
        <w:szCs w:val="20"/>
      </w:rPr>
      <w:fldChar w:fldCharType="separate"/>
    </w:r>
    <w:r w:rsidR="00B1097A">
      <w:rPr>
        <w:rFonts w:ascii="Trebuchet MS" w:eastAsia="Trebuchet MS" w:hAnsi="Trebuchet MS" w:cs="Trebuchet MS"/>
        <w:noProof/>
        <w:sz w:val="20"/>
        <w:szCs w:val="20"/>
      </w:rPr>
      <w:t>20</w:t>
    </w:r>
    <w:r>
      <w:rPr>
        <w:rFonts w:ascii="Trebuchet MS" w:eastAsia="Trebuchet MS" w:hAnsi="Trebuchet MS" w:cs="Trebuchet MS"/>
        <w:sz w:val="20"/>
        <w:szCs w:val="20"/>
      </w:rPr>
      <w:fldChar w:fldCharType="end"/>
    </w:r>
  </w:p>
  <w:p w14:paraId="00000164" w14:textId="77777777" w:rsidR="005A36F8" w:rsidRDefault="005A36F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2BE8E" w14:textId="77777777" w:rsidR="00E92D32" w:rsidRDefault="00E92D32">
      <w:pPr>
        <w:spacing w:after="0" w:line="240" w:lineRule="auto"/>
      </w:pPr>
      <w:r>
        <w:separator/>
      </w:r>
    </w:p>
  </w:footnote>
  <w:footnote w:type="continuationSeparator" w:id="0">
    <w:p w14:paraId="2C5430FE" w14:textId="77777777" w:rsidR="00E92D32" w:rsidRDefault="00E92D32">
      <w:pPr>
        <w:spacing w:after="0" w:line="240" w:lineRule="auto"/>
      </w:pPr>
      <w:r>
        <w:continuationSeparator/>
      </w:r>
    </w:p>
  </w:footnote>
  <w:footnote w:id="1">
    <w:p w14:paraId="560B834A" w14:textId="77777777" w:rsidR="00BD7FFC" w:rsidRPr="009E649C" w:rsidRDefault="00BD7FFC" w:rsidP="00BD7FFC">
      <w:pPr>
        <w:pStyle w:val="Textonotapie"/>
      </w:pPr>
      <w:r>
        <w:rPr>
          <w:rStyle w:val="Refdenotaalpie"/>
        </w:rPr>
        <w:footnoteRef/>
      </w:r>
      <w:r>
        <w:t xml:space="preserve"> </w:t>
      </w:r>
      <w:r>
        <w:rPr>
          <w:rFonts w:ascii="Trebuchet MS" w:hAnsi="Trebuchet MS" w:cs="Arial"/>
          <w:bCs/>
          <w:sz w:val="16"/>
          <w:szCs w:val="14"/>
        </w:rPr>
        <w:t xml:space="preserve">El Tribunal Electoral </w:t>
      </w:r>
      <w:r w:rsidRPr="00B555AC">
        <w:rPr>
          <w:rFonts w:ascii="Trebuchet MS" w:hAnsi="Trebuchet MS" w:cs="Arial"/>
          <w:bCs/>
          <w:sz w:val="16"/>
          <w:szCs w:val="14"/>
        </w:rPr>
        <w:t xml:space="preserve">del Estado de Jalisco, en lo sucesivo será referido como </w:t>
      </w:r>
      <w:r>
        <w:rPr>
          <w:rFonts w:ascii="Trebuchet MS" w:hAnsi="Trebuchet MS" w:cs="Arial"/>
          <w:bCs/>
          <w:sz w:val="16"/>
          <w:szCs w:val="14"/>
        </w:rPr>
        <w:t xml:space="preserve">Tribunal. </w:t>
      </w:r>
    </w:p>
  </w:footnote>
  <w:footnote w:id="2">
    <w:p w14:paraId="5FB55189" w14:textId="7496341C" w:rsidR="005A36F8" w:rsidRPr="005E2A80" w:rsidRDefault="005A36F8">
      <w:pPr>
        <w:pStyle w:val="Textonotapie"/>
        <w:rPr>
          <w:rFonts w:ascii="Trebuchet MS" w:hAnsi="Trebuchet MS"/>
          <w:sz w:val="16"/>
          <w:szCs w:val="16"/>
        </w:rPr>
      </w:pPr>
      <w:r>
        <w:rPr>
          <w:rStyle w:val="Refdenotaalpie"/>
        </w:rPr>
        <w:footnoteRef/>
      </w:r>
      <w:r>
        <w:t xml:space="preserve"> </w:t>
      </w:r>
      <w:r w:rsidRPr="005E2A80">
        <w:rPr>
          <w:rFonts w:ascii="Trebuchet MS" w:hAnsi="Trebuchet MS"/>
          <w:sz w:val="16"/>
          <w:szCs w:val="16"/>
        </w:rPr>
        <w:t>Todas las fechas corresponden al año dos mil veintiuno, salvo mención expresa.</w:t>
      </w:r>
    </w:p>
  </w:footnote>
  <w:footnote w:id="3">
    <w:p w14:paraId="5E8E7096" w14:textId="021DF122" w:rsidR="005A36F8" w:rsidRPr="00B555AC" w:rsidRDefault="005A36F8" w:rsidP="00417EBE">
      <w:pPr>
        <w:pStyle w:val="Textonotapie"/>
        <w:jc w:val="both"/>
        <w:rPr>
          <w:rFonts w:ascii="Trebuchet MS" w:hAnsi="Trebuchet MS"/>
          <w:sz w:val="16"/>
        </w:rPr>
      </w:pPr>
      <w:r w:rsidRPr="00B555AC">
        <w:rPr>
          <w:rStyle w:val="Refdenotaalpie"/>
          <w:rFonts w:ascii="Trebuchet MS" w:hAnsi="Trebuchet MS"/>
        </w:rPr>
        <w:footnoteRef/>
      </w:r>
      <w:r w:rsidRPr="00B555AC">
        <w:rPr>
          <w:rFonts w:ascii="Trebuchet MS" w:hAnsi="Trebuchet MS"/>
          <w:sz w:val="16"/>
        </w:rPr>
        <w:t xml:space="preserve"> </w:t>
      </w:r>
      <w:r w:rsidRPr="00B555AC">
        <w:rPr>
          <w:rFonts w:ascii="Trebuchet MS" w:hAnsi="Trebuchet MS" w:cs="Arial"/>
          <w:bCs/>
          <w:sz w:val="16"/>
          <w:szCs w:val="14"/>
        </w:rPr>
        <w:t xml:space="preserve">El Instituto Electoral y de Participación Ciudadana del Estado de Jalisco, en lo sucesivo será referido como </w:t>
      </w:r>
      <w:r>
        <w:rPr>
          <w:rFonts w:ascii="Trebuchet MS" w:hAnsi="Trebuchet MS" w:cs="Arial"/>
          <w:bCs/>
          <w:sz w:val="16"/>
          <w:szCs w:val="14"/>
        </w:rPr>
        <w:t>I</w:t>
      </w:r>
      <w:r w:rsidRPr="00B555AC">
        <w:rPr>
          <w:rFonts w:ascii="Trebuchet MS" w:hAnsi="Trebuchet MS" w:cs="Arial"/>
          <w:bCs/>
          <w:sz w:val="16"/>
          <w:szCs w:val="14"/>
        </w:rPr>
        <w:t>nstituto.</w:t>
      </w:r>
    </w:p>
  </w:footnote>
  <w:footnote w:id="4">
    <w:p w14:paraId="3D62A944" w14:textId="77777777" w:rsidR="00F760C6" w:rsidRPr="005609DF" w:rsidRDefault="00F760C6" w:rsidP="00931B6E">
      <w:pPr>
        <w:pStyle w:val="Textonotapie"/>
        <w:ind w:right="-93"/>
        <w:jc w:val="both"/>
        <w:rPr>
          <w:rFonts w:ascii="Trebuchet MS" w:hAnsi="Trebuchet MS"/>
          <w:lang w:val="es-MX"/>
        </w:rPr>
      </w:pPr>
      <w:r>
        <w:rPr>
          <w:rStyle w:val="Refdenotaalpie"/>
        </w:rPr>
        <w:footnoteRef/>
      </w:r>
      <w:r>
        <w:t xml:space="preserve"> </w:t>
      </w:r>
      <w:r w:rsidRPr="005609DF">
        <w:rPr>
          <w:rFonts w:ascii="Trebuchet MS" w:hAnsi="Trebuchet MS"/>
          <w:lang w:val="es-MX"/>
        </w:rPr>
        <w:t>Aprobado el veintiuno de diciembre de dos mil veinte, consultable en https://repositoriodocumental.ine.mx/xmlui/bitstream/handle/123456789/116223/CGex202012-21-rp-9.pdf</w:t>
      </w:r>
    </w:p>
  </w:footnote>
  <w:footnote w:id="5">
    <w:p w14:paraId="26AB0C3A" w14:textId="12BAA258" w:rsidR="00A43C4D" w:rsidRPr="00A43C4D" w:rsidRDefault="00A43C4D">
      <w:pPr>
        <w:pStyle w:val="Textonotapie"/>
        <w:rPr>
          <w:rFonts w:ascii="Trebuchet MS" w:hAnsi="Trebuchet MS"/>
          <w:lang w:val="es-MX"/>
        </w:rPr>
      </w:pPr>
      <w:r w:rsidRPr="00A43C4D">
        <w:rPr>
          <w:rStyle w:val="Refdenotaalpie"/>
          <w:rFonts w:ascii="Trebuchet MS" w:hAnsi="Trebuchet MS"/>
        </w:rPr>
        <w:footnoteRef/>
      </w:r>
      <w:r w:rsidRPr="00A43C4D">
        <w:rPr>
          <w:rFonts w:ascii="Trebuchet MS" w:hAnsi="Trebuchet MS"/>
        </w:rPr>
        <w:t xml:space="preserve"> </w:t>
      </w:r>
      <w:r w:rsidRPr="00A43C4D">
        <w:rPr>
          <w:rFonts w:ascii="Trebuchet MS" w:hAnsi="Trebuchet MS"/>
          <w:lang w:val="es-MX"/>
        </w:rPr>
        <w:t>Resolución</w:t>
      </w:r>
      <w:r>
        <w:rPr>
          <w:rFonts w:ascii="Trebuchet MS" w:hAnsi="Trebuchet MS"/>
          <w:lang w:val="es-MX"/>
        </w:rPr>
        <w:t xml:space="preserve"> que no fue impugnada, por tanto es </w:t>
      </w:r>
      <w:r w:rsidRPr="00A43C4D">
        <w:rPr>
          <w:rFonts w:ascii="Trebuchet MS" w:hAnsi="Trebuchet MS"/>
          <w:lang w:val="es-MX"/>
        </w:rPr>
        <w:t>firme y defin</w:t>
      </w:r>
      <w:r>
        <w:rPr>
          <w:rFonts w:ascii="Trebuchet MS" w:hAnsi="Trebuchet MS"/>
          <w:lang w:val="es-MX"/>
        </w:rPr>
        <w:t>itiva.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349E1" w14:textId="558BA584" w:rsidR="00B97A26" w:rsidRDefault="00B1097A">
    <w:pPr>
      <w:pStyle w:val="Encabezado"/>
    </w:pPr>
    <w:r>
      <w:rPr>
        <w:noProof/>
      </w:rPr>
      <w:pict w14:anchorId="25CD71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98"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653"/>
    </w:tblGrid>
    <w:tr w:rsidR="00CA132F" w14:paraId="6ACA99FC" w14:textId="77777777" w:rsidTr="003E1E0F">
      <w:tc>
        <w:tcPr>
          <w:tcW w:w="4527" w:type="dxa"/>
        </w:tcPr>
        <w:p w14:paraId="5E48BD06" w14:textId="7617467A" w:rsidR="00CA132F" w:rsidRDefault="00CA132F" w:rsidP="003E1E0F">
          <w:pPr>
            <w:pStyle w:val="Encabezado"/>
          </w:pPr>
          <w:r>
            <w:rPr>
              <w:noProof/>
              <w:lang w:val="es-MX" w:eastAsia="es-MX"/>
            </w:rPr>
            <w:drawing>
              <wp:inline distT="0" distB="0" distL="0" distR="0" wp14:anchorId="798255E6" wp14:editId="1826546A">
                <wp:extent cx="1390650" cy="733425"/>
                <wp:effectExtent l="0" t="0" r="0" b="9525"/>
                <wp:docPr id="1" name="Imagen 1" descr="cid:image003.jpg@01CFF827.23EB2620"/>
                <wp:cNvGraphicFramePr/>
                <a:graphic xmlns:a="http://schemas.openxmlformats.org/drawingml/2006/main">
                  <a:graphicData uri="http://schemas.openxmlformats.org/drawingml/2006/picture">
                    <pic:pic xmlns:pic="http://schemas.openxmlformats.org/drawingml/2006/picture">
                      <pic:nvPicPr>
                        <pic:cNvPr id="2" name="Imagen 1" descr="cid:image003.jpg@01CFF827.23EB26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inline>
            </w:drawing>
          </w:r>
        </w:p>
        <w:p w14:paraId="27888831" w14:textId="77777777" w:rsidR="00CA132F" w:rsidRDefault="00CA132F" w:rsidP="003E1E0F">
          <w:pPr>
            <w:pStyle w:val="Encabezado"/>
          </w:pPr>
        </w:p>
      </w:tc>
      <w:tc>
        <w:tcPr>
          <w:tcW w:w="4653" w:type="dxa"/>
        </w:tcPr>
        <w:p w14:paraId="3BDD80B0" w14:textId="77777777" w:rsidR="00CA132F" w:rsidRDefault="00CA132F" w:rsidP="003E1E0F">
          <w:pPr>
            <w:pStyle w:val="Encabezado"/>
            <w:rPr>
              <w:rFonts w:ascii="Trebuchet MS" w:hAnsi="Trebuchet MS" w:cs="Times New Roman"/>
              <w:b/>
              <w:bCs/>
              <w:color w:val="000000"/>
              <w:sz w:val="24"/>
              <w:szCs w:val="24"/>
            </w:rPr>
          </w:pPr>
        </w:p>
        <w:p w14:paraId="3B9EC551" w14:textId="77777777" w:rsidR="00CA132F" w:rsidRDefault="00CA132F" w:rsidP="003E1E0F">
          <w:pPr>
            <w:pStyle w:val="Encabezado"/>
            <w:rPr>
              <w:rFonts w:ascii="Trebuchet MS" w:hAnsi="Trebuchet MS" w:cs="Times New Roman"/>
              <w:b/>
              <w:bCs/>
              <w:color w:val="000000"/>
              <w:sz w:val="24"/>
              <w:szCs w:val="24"/>
            </w:rPr>
          </w:pPr>
        </w:p>
        <w:p w14:paraId="5504850C" w14:textId="77777777" w:rsidR="00CA132F" w:rsidRDefault="00CA132F" w:rsidP="003E1E0F">
          <w:pPr>
            <w:pStyle w:val="Encabezado"/>
            <w:rPr>
              <w:rFonts w:ascii="Trebuchet MS" w:hAnsi="Trebuchet MS" w:cs="Times New Roman"/>
              <w:b/>
              <w:bCs/>
              <w:color w:val="000000"/>
              <w:sz w:val="24"/>
              <w:szCs w:val="24"/>
            </w:rPr>
          </w:pPr>
        </w:p>
        <w:p w14:paraId="29710849" w14:textId="717457E1" w:rsidR="00CA132F" w:rsidRDefault="00CA132F" w:rsidP="003E1E0F">
          <w:pPr>
            <w:pStyle w:val="Encabezado"/>
            <w:tabs>
              <w:tab w:val="clear" w:pos="4419"/>
              <w:tab w:val="center" w:pos="4437"/>
            </w:tabs>
            <w:jc w:val="right"/>
            <w:rPr>
              <w:rFonts w:ascii="Trebuchet MS" w:hAnsi="Trebuchet MS" w:cs="Times New Roman"/>
              <w:b/>
              <w:bCs/>
              <w:color w:val="000000"/>
              <w:sz w:val="24"/>
              <w:szCs w:val="24"/>
            </w:rPr>
          </w:pPr>
          <w:r w:rsidRPr="00D17E31">
            <w:rPr>
              <w:rFonts w:ascii="Trebuchet MS" w:hAnsi="Trebuchet MS" w:cs="Times New Roman"/>
              <w:b/>
              <w:bCs/>
              <w:color w:val="000000"/>
              <w:sz w:val="24"/>
              <w:szCs w:val="24"/>
            </w:rPr>
            <w:t>PSO-QUEJA-0</w:t>
          </w:r>
          <w:r>
            <w:rPr>
              <w:rFonts w:ascii="Trebuchet MS" w:hAnsi="Trebuchet MS" w:cs="Times New Roman"/>
              <w:b/>
              <w:bCs/>
              <w:color w:val="000000"/>
              <w:sz w:val="24"/>
              <w:szCs w:val="24"/>
            </w:rPr>
            <w:t>26</w:t>
          </w:r>
          <w:r w:rsidRPr="00D17E31">
            <w:rPr>
              <w:rFonts w:ascii="Trebuchet MS" w:hAnsi="Trebuchet MS" w:cs="Times New Roman"/>
              <w:b/>
              <w:bCs/>
              <w:color w:val="000000"/>
              <w:sz w:val="24"/>
              <w:szCs w:val="24"/>
            </w:rPr>
            <w:t>/20</w:t>
          </w:r>
          <w:r>
            <w:rPr>
              <w:rFonts w:ascii="Trebuchet MS" w:hAnsi="Trebuchet MS" w:cs="Times New Roman"/>
              <w:b/>
              <w:bCs/>
              <w:color w:val="000000"/>
              <w:sz w:val="24"/>
              <w:szCs w:val="24"/>
            </w:rPr>
            <w:t>2</w:t>
          </w:r>
          <w:r w:rsidRPr="00D17E31">
            <w:rPr>
              <w:rFonts w:ascii="Trebuchet MS" w:hAnsi="Trebuchet MS" w:cs="Times New Roman"/>
              <w:b/>
              <w:bCs/>
              <w:color w:val="000000"/>
              <w:sz w:val="24"/>
              <w:szCs w:val="24"/>
            </w:rPr>
            <w:t>1</w:t>
          </w:r>
        </w:p>
        <w:p w14:paraId="705793B6" w14:textId="77777777" w:rsidR="00CA132F" w:rsidRDefault="00CA132F" w:rsidP="003E1E0F">
          <w:pPr>
            <w:pStyle w:val="Encabezado"/>
          </w:pPr>
        </w:p>
      </w:tc>
    </w:tr>
  </w:tbl>
  <w:p w14:paraId="2742142C" w14:textId="77777777" w:rsidR="00CA132F" w:rsidRDefault="00CA132F" w:rsidP="00234227">
    <w:pPr>
      <w:pBdr>
        <w:top w:val="nil"/>
        <w:left w:val="nil"/>
        <w:bottom w:val="nil"/>
        <w:right w:val="nil"/>
        <w:between w:val="nil"/>
      </w:pBdr>
      <w:tabs>
        <w:tab w:val="center" w:pos="4419"/>
        <w:tab w:val="right" w:pos="8838"/>
      </w:tabs>
      <w:spacing w:after="0" w:line="240"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8326F"/>
    <w:multiLevelType w:val="multilevel"/>
    <w:tmpl w:val="001A4396"/>
    <w:lvl w:ilvl="0">
      <w:start w:val="3"/>
      <w:numFmt w:val="decimal"/>
      <w:lvlText w:val="%1"/>
      <w:lvlJc w:val="left"/>
      <w:pPr>
        <w:ind w:left="540" w:hanging="540"/>
      </w:pPr>
    </w:lvl>
    <w:lvl w:ilvl="1">
      <w:start w:val="1"/>
      <w:numFmt w:val="decimal"/>
      <w:lvlText w:val="%1.%2"/>
      <w:lvlJc w:val="left"/>
      <w:pPr>
        <w:ind w:left="540" w:hanging="540"/>
      </w:pPr>
    </w:lvl>
    <w:lvl w:ilvl="2">
      <w:start w:val="2"/>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00BE2536"/>
    <w:multiLevelType w:val="multilevel"/>
    <w:tmpl w:val="A2F8B5B4"/>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046843F3"/>
    <w:multiLevelType w:val="hybridMultilevel"/>
    <w:tmpl w:val="A566B180"/>
    <w:lvl w:ilvl="0" w:tplc="2460E7F0">
      <w:start w:val="1"/>
      <w:numFmt w:val="bullet"/>
      <w:lvlText w:val="-"/>
      <w:lvlJc w:val="left"/>
      <w:pPr>
        <w:ind w:left="1068" w:hanging="360"/>
      </w:pPr>
      <w:rPr>
        <w:rFonts w:ascii="Trebuchet MS" w:eastAsia="Trebuchet MS" w:hAnsi="Trebuchet MS" w:cs="Trebuchet MS" w:hint="default"/>
        <w:b/>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nsid w:val="06EF37A6"/>
    <w:multiLevelType w:val="multilevel"/>
    <w:tmpl w:val="1DD035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DB5905"/>
    <w:multiLevelType w:val="hybridMultilevel"/>
    <w:tmpl w:val="CC4C03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DA52359"/>
    <w:multiLevelType w:val="multilevel"/>
    <w:tmpl w:val="6FC206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901615D"/>
    <w:multiLevelType w:val="hybridMultilevel"/>
    <w:tmpl w:val="05DC06F8"/>
    <w:lvl w:ilvl="0" w:tplc="C5B0647A">
      <w:start w:val="1"/>
      <w:numFmt w:val="lowerLetter"/>
      <w:lvlText w:val="%1)"/>
      <w:lvlJc w:val="left"/>
      <w:pPr>
        <w:ind w:left="720" w:hanging="360"/>
      </w:pPr>
      <w:rPr>
        <w:rFonts w:cs="Segoe UI" w:hint="default"/>
        <w:color w:val="14171A"/>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A3174E9"/>
    <w:multiLevelType w:val="multilevel"/>
    <w:tmpl w:val="A80AF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24F7B7D"/>
    <w:multiLevelType w:val="hybridMultilevel"/>
    <w:tmpl w:val="B46E604C"/>
    <w:lvl w:ilvl="0" w:tplc="C2387070">
      <w:start w:val="1"/>
      <w:numFmt w:val="decimal"/>
      <w:lvlText w:val="%1."/>
      <w:lvlJc w:val="left"/>
      <w:pPr>
        <w:ind w:left="644"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3425041"/>
    <w:multiLevelType w:val="multilevel"/>
    <w:tmpl w:val="26120CDE"/>
    <w:lvl w:ilvl="0">
      <w:start w:val="1"/>
      <w:numFmt w:val="upperRoman"/>
      <w:lvlText w:val="%1."/>
      <w:lvlJc w:val="left"/>
      <w:pPr>
        <w:ind w:left="502"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A5006B9"/>
    <w:multiLevelType w:val="multilevel"/>
    <w:tmpl w:val="231C7070"/>
    <w:lvl w:ilvl="0">
      <w:start w:val="1"/>
      <w:numFmt w:val="lowerLetter"/>
      <w:lvlText w:val="%1)"/>
      <w:lvlJc w:val="left"/>
      <w:pPr>
        <w:ind w:left="720" w:hanging="360"/>
      </w:pPr>
      <w:rPr>
        <w:b w:val="0"/>
      </w:rPr>
    </w:lvl>
    <w:lvl w:ilvl="1">
      <w:start w:val="1"/>
      <w:numFmt w:val="lowerLetter"/>
      <w:lvlText w:val="%2)"/>
      <w:lvlJc w:val="left"/>
      <w:pPr>
        <w:ind w:left="1031" w:hanging="180"/>
      </w:pPr>
      <w:rPr>
        <w:b/>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AE84561"/>
    <w:multiLevelType w:val="multilevel"/>
    <w:tmpl w:val="960CF0AA"/>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2DE322FC"/>
    <w:multiLevelType w:val="hybridMultilevel"/>
    <w:tmpl w:val="C3E479A2"/>
    <w:lvl w:ilvl="0" w:tplc="080A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2E2A4DCC"/>
    <w:multiLevelType w:val="multilevel"/>
    <w:tmpl w:val="8BEC3E1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1041DC9"/>
    <w:multiLevelType w:val="hybridMultilevel"/>
    <w:tmpl w:val="28F83624"/>
    <w:lvl w:ilvl="0" w:tplc="9A563E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4851DD"/>
    <w:multiLevelType w:val="hybridMultilevel"/>
    <w:tmpl w:val="D9DEB382"/>
    <w:lvl w:ilvl="0" w:tplc="B3E60590">
      <w:start w:val="3"/>
      <w:numFmt w:val="bullet"/>
      <w:lvlText w:val="-"/>
      <w:lvlJc w:val="left"/>
      <w:pPr>
        <w:ind w:left="720" w:hanging="360"/>
      </w:pPr>
      <w:rPr>
        <w:rFonts w:ascii="Trebuchet MS" w:eastAsia="Trebuchet MS"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5A444A"/>
    <w:multiLevelType w:val="hybridMultilevel"/>
    <w:tmpl w:val="2494A37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nsid w:val="43A37A56"/>
    <w:multiLevelType w:val="hybridMultilevel"/>
    <w:tmpl w:val="7F2060D2"/>
    <w:lvl w:ilvl="0" w:tplc="8092C9BA">
      <w:numFmt w:val="bullet"/>
      <w:lvlText w:val=""/>
      <w:lvlJc w:val="left"/>
      <w:pPr>
        <w:ind w:left="927" w:hanging="360"/>
      </w:pPr>
      <w:rPr>
        <w:rFonts w:ascii="Symbol" w:eastAsia="Calibri" w:hAnsi="Symbol" w:cs="Arial" w:hint="default"/>
        <w:b/>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8">
    <w:nsid w:val="44B175B1"/>
    <w:multiLevelType w:val="hybridMultilevel"/>
    <w:tmpl w:val="2948F982"/>
    <w:lvl w:ilvl="0" w:tplc="BCDCEC2E">
      <w:numFmt w:val="bullet"/>
      <w:lvlText w:val=""/>
      <w:lvlJc w:val="left"/>
      <w:pPr>
        <w:ind w:left="720" w:hanging="360"/>
      </w:pPr>
      <w:rPr>
        <w:rFonts w:ascii="Symbol" w:eastAsia="Trebuchet MS" w:hAnsi="Symbol" w:cs="Trebuchet M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8E665C"/>
    <w:multiLevelType w:val="hybridMultilevel"/>
    <w:tmpl w:val="3536B3C6"/>
    <w:lvl w:ilvl="0" w:tplc="6868CBA0">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50B200A6"/>
    <w:multiLevelType w:val="hybridMultilevel"/>
    <w:tmpl w:val="8B2ECCFE"/>
    <w:lvl w:ilvl="0" w:tplc="C58E5C46">
      <w:start w:val="3"/>
      <w:numFmt w:val="upperRoman"/>
      <w:lvlText w:val="%1."/>
      <w:lvlJc w:val="left"/>
      <w:pPr>
        <w:ind w:left="1794" w:hanging="307"/>
      </w:pPr>
      <w:rPr>
        <w:rFonts w:ascii="Arial MT" w:eastAsia="Arial MT" w:hAnsi="Arial MT" w:cs="Arial MT" w:hint="default"/>
        <w:b/>
        <w:w w:val="99"/>
        <w:sz w:val="20"/>
        <w:szCs w:val="20"/>
        <w:lang w:val="es-ES" w:eastAsia="en-US" w:bidi="ar-SA"/>
      </w:rPr>
    </w:lvl>
    <w:lvl w:ilvl="1" w:tplc="11309F00">
      <w:numFmt w:val="bullet"/>
      <w:lvlText w:val="•"/>
      <w:lvlJc w:val="left"/>
      <w:pPr>
        <w:ind w:left="2576" w:hanging="307"/>
      </w:pPr>
      <w:rPr>
        <w:rFonts w:hint="default"/>
        <w:lang w:val="es-ES" w:eastAsia="en-US" w:bidi="ar-SA"/>
      </w:rPr>
    </w:lvl>
    <w:lvl w:ilvl="2" w:tplc="5016EC1A">
      <w:numFmt w:val="bullet"/>
      <w:lvlText w:val="•"/>
      <w:lvlJc w:val="left"/>
      <w:pPr>
        <w:ind w:left="3352" w:hanging="307"/>
      </w:pPr>
      <w:rPr>
        <w:rFonts w:hint="default"/>
        <w:lang w:val="es-ES" w:eastAsia="en-US" w:bidi="ar-SA"/>
      </w:rPr>
    </w:lvl>
    <w:lvl w:ilvl="3" w:tplc="2C680BEA">
      <w:numFmt w:val="bullet"/>
      <w:lvlText w:val="•"/>
      <w:lvlJc w:val="left"/>
      <w:pPr>
        <w:ind w:left="4128" w:hanging="307"/>
      </w:pPr>
      <w:rPr>
        <w:rFonts w:hint="default"/>
        <w:lang w:val="es-ES" w:eastAsia="en-US" w:bidi="ar-SA"/>
      </w:rPr>
    </w:lvl>
    <w:lvl w:ilvl="4" w:tplc="8522FDA4">
      <w:numFmt w:val="bullet"/>
      <w:lvlText w:val="•"/>
      <w:lvlJc w:val="left"/>
      <w:pPr>
        <w:ind w:left="4904" w:hanging="307"/>
      </w:pPr>
      <w:rPr>
        <w:rFonts w:hint="default"/>
        <w:lang w:val="es-ES" w:eastAsia="en-US" w:bidi="ar-SA"/>
      </w:rPr>
    </w:lvl>
    <w:lvl w:ilvl="5" w:tplc="26E23A5E">
      <w:numFmt w:val="bullet"/>
      <w:lvlText w:val="•"/>
      <w:lvlJc w:val="left"/>
      <w:pPr>
        <w:ind w:left="5680" w:hanging="307"/>
      </w:pPr>
      <w:rPr>
        <w:rFonts w:hint="default"/>
        <w:lang w:val="es-ES" w:eastAsia="en-US" w:bidi="ar-SA"/>
      </w:rPr>
    </w:lvl>
    <w:lvl w:ilvl="6" w:tplc="88746474">
      <w:numFmt w:val="bullet"/>
      <w:lvlText w:val="•"/>
      <w:lvlJc w:val="left"/>
      <w:pPr>
        <w:ind w:left="6456" w:hanging="307"/>
      </w:pPr>
      <w:rPr>
        <w:rFonts w:hint="default"/>
        <w:lang w:val="es-ES" w:eastAsia="en-US" w:bidi="ar-SA"/>
      </w:rPr>
    </w:lvl>
    <w:lvl w:ilvl="7" w:tplc="1EA280AA">
      <w:numFmt w:val="bullet"/>
      <w:lvlText w:val="•"/>
      <w:lvlJc w:val="left"/>
      <w:pPr>
        <w:ind w:left="7232" w:hanging="307"/>
      </w:pPr>
      <w:rPr>
        <w:rFonts w:hint="default"/>
        <w:lang w:val="es-ES" w:eastAsia="en-US" w:bidi="ar-SA"/>
      </w:rPr>
    </w:lvl>
    <w:lvl w:ilvl="8" w:tplc="880EEA7A">
      <w:numFmt w:val="bullet"/>
      <w:lvlText w:val="•"/>
      <w:lvlJc w:val="left"/>
      <w:pPr>
        <w:ind w:left="8008" w:hanging="307"/>
      </w:pPr>
      <w:rPr>
        <w:rFonts w:hint="default"/>
        <w:lang w:val="es-ES" w:eastAsia="en-US" w:bidi="ar-SA"/>
      </w:rPr>
    </w:lvl>
  </w:abstractNum>
  <w:abstractNum w:abstractNumId="21">
    <w:nsid w:val="60097E0E"/>
    <w:multiLevelType w:val="hybridMultilevel"/>
    <w:tmpl w:val="43546106"/>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F26AD0"/>
    <w:multiLevelType w:val="hybridMultilevel"/>
    <w:tmpl w:val="26502D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49E521C"/>
    <w:multiLevelType w:val="hybridMultilevel"/>
    <w:tmpl w:val="95B0070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64230D5"/>
    <w:multiLevelType w:val="multilevel"/>
    <w:tmpl w:val="4F026FB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689C7B5B"/>
    <w:multiLevelType w:val="hybridMultilevel"/>
    <w:tmpl w:val="97D674A0"/>
    <w:lvl w:ilvl="0" w:tplc="BBE267DA">
      <w:start w:val="1"/>
      <w:numFmt w:val="decimal"/>
      <w:lvlText w:val="%1)"/>
      <w:lvlJc w:val="left"/>
      <w:pPr>
        <w:ind w:left="720" w:hanging="360"/>
      </w:pPr>
      <w:rPr>
        <w:rFonts w:cs="Segoe UI" w:hint="default"/>
        <w:b/>
        <w:bCs/>
        <w:i w:val="0"/>
        <w:iCs/>
        <w:color w:val="auto"/>
        <w:sz w:val="24"/>
        <w:szCs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8E26E73"/>
    <w:multiLevelType w:val="hybridMultilevel"/>
    <w:tmpl w:val="3536B3C6"/>
    <w:lvl w:ilvl="0" w:tplc="6868CB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694014"/>
    <w:multiLevelType w:val="multilevel"/>
    <w:tmpl w:val="E72C1CBE"/>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nsid w:val="706F1A8B"/>
    <w:multiLevelType w:val="multilevel"/>
    <w:tmpl w:val="01A6B83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9">
    <w:nsid w:val="72295032"/>
    <w:multiLevelType w:val="multilevel"/>
    <w:tmpl w:val="9C4EF2B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4302BF8"/>
    <w:multiLevelType w:val="multilevel"/>
    <w:tmpl w:val="EE54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6213B4"/>
    <w:multiLevelType w:val="multilevel"/>
    <w:tmpl w:val="272E8CA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AC81B81"/>
    <w:multiLevelType w:val="hybridMultilevel"/>
    <w:tmpl w:val="58923E88"/>
    <w:lvl w:ilvl="0" w:tplc="415E09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3302E2"/>
    <w:multiLevelType w:val="hybridMultilevel"/>
    <w:tmpl w:val="5450E09E"/>
    <w:lvl w:ilvl="0" w:tplc="B01E1B02">
      <w:start w:val="1"/>
      <w:numFmt w:val="lowerLetter"/>
      <w:lvlText w:val="%1)"/>
      <w:lvlJc w:val="left"/>
      <w:pPr>
        <w:ind w:left="720" w:hanging="360"/>
      </w:pPr>
      <w:rPr>
        <w:rFonts w:ascii="Trebuchet MS" w:hAnsi="Trebuchet MS" w:cs="Calibri" w:hint="default"/>
        <w:b/>
        <w:sz w:val="24"/>
        <w:szCs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D1F58EC"/>
    <w:multiLevelType w:val="hybridMultilevel"/>
    <w:tmpl w:val="3D287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24"/>
  </w:num>
  <w:num w:numId="3">
    <w:abstractNumId w:val="28"/>
  </w:num>
  <w:num w:numId="4">
    <w:abstractNumId w:val="0"/>
  </w:num>
  <w:num w:numId="5">
    <w:abstractNumId w:val="11"/>
  </w:num>
  <w:num w:numId="6">
    <w:abstractNumId w:val="9"/>
  </w:num>
  <w:num w:numId="7">
    <w:abstractNumId w:val="29"/>
  </w:num>
  <w:num w:numId="8">
    <w:abstractNumId w:val="3"/>
  </w:num>
  <w:num w:numId="9">
    <w:abstractNumId w:val="13"/>
  </w:num>
  <w:num w:numId="10">
    <w:abstractNumId w:val="1"/>
  </w:num>
  <w:num w:numId="11">
    <w:abstractNumId w:val="10"/>
  </w:num>
  <w:num w:numId="12">
    <w:abstractNumId w:val="5"/>
  </w:num>
  <w:num w:numId="13">
    <w:abstractNumId w:val="27"/>
  </w:num>
  <w:num w:numId="14">
    <w:abstractNumId w:val="7"/>
  </w:num>
  <w:num w:numId="15">
    <w:abstractNumId w:val="18"/>
  </w:num>
  <w:num w:numId="16">
    <w:abstractNumId w:val="17"/>
  </w:num>
  <w:num w:numId="17">
    <w:abstractNumId w:val="16"/>
  </w:num>
  <w:num w:numId="18">
    <w:abstractNumId w:val="34"/>
  </w:num>
  <w:num w:numId="19">
    <w:abstractNumId w:val="4"/>
  </w:num>
  <w:num w:numId="20">
    <w:abstractNumId w:val="23"/>
  </w:num>
  <w:num w:numId="21">
    <w:abstractNumId w:val="22"/>
  </w:num>
  <w:num w:numId="22">
    <w:abstractNumId w:val="6"/>
  </w:num>
  <w:num w:numId="23">
    <w:abstractNumId w:val="25"/>
  </w:num>
  <w:num w:numId="24">
    <w:abstractNumId w:val="33"/>
  </w:num>
  <w:num w:numId="25">
    <w:abstractNumId w:val="2"/>
  </w:num>
  <w:num w:numId="26">
    <w:abstractNumId w:val="8"/>
  </w:num>
  <w:num w:numId="27">
    <w:abstractNumId w:val="30"/>
  </w:num>
  <w:num w:numId="28">
    <w:abstractNumId w:val="15"/>
  </w:num>
  <w:num w:numId="29">
    <w:abstractNumId w:val="14"/>
  </w:num>
  <w:num w:numId="30">
    <w:abstractNumId w:val="21"/>
  </w:num>
  <w:num w:numId="31">
    <w:abstractNumId w:val="12"/>
  </w:num>
  <w:num w:numId="32">
    <w:abstractNumId w:val="32"/>
  </w:num>
  <w:num w:numId="33">
    <w:abstractNumId w:val="20"/>
  </w:num>
  <w:num w:numId="34">
    <w:abstractNumId w:val="19"/>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931"/>
    <w:rsid w:val="0000598B"/>
    <w:rsid w:val="000144FE"/>
    <w:rsid w:val="00022C65"/>
    <w:rsid w:val="000262BF"/>
    <w:rsid w:val="00032F7B"/>
    <w:rsid w:val="0003668B"/>
    <w:rsid w:val="0005024E"/>
    <w:rsid w:val="00050E57"/>
    <w:rsid w:val="000532D0"/>
    <w:rsid w:val="00053B59"/>
    <w:rsid w:val="000629ED"/>
    <w:rsid w:val="0006315B"/>
    <w:rsid w:val="0006771D"/>
    <w:rsid w:val="0006780C"/>
    <w:rsid w:val="000858C3"/>
    <w:rsid w:val="00085D23"/>
    <w:rsid w:val="000A3498"/>
    <w:rsid w:val="000A74EC"/>
    <w:rsid w:val="000B62B3"/>
    <w:rsid w:val="000C092E"/>
    <w:rsid w:val="000D10A9"/>
    <w:rsid w:val="000D3334"/>
    <w:rsid w:val="000E0EFB"/>
    <w:rsid w:val="000E4CCE"/>
    <w:rsid w:val="000E7A2E"/>
    <w:rsid w:val="000E7FD5"/>
    <w:rsid w:val="000F16CB"/>
    <w:rsid w:val="000F546D"/>
    <w:rsid w:val="000F5B18"/>
    <w:rsid w:val="0010431A"/>
    <w:rsid w:val="0010495A"/>
    <w:rsid w:val="001211ED"/>
    <w:rsid w:val="00121866"/>
    <w:rsid w:val="00121F98"/>
    <w:rsid w:val="00126A2B"/>
    <w:rsid w:val="00131EFD"/>
    <w:rsid w:val="00132862"/>
    <w:rsid w:val="001348C8"/>
    <w:rsid w:val="00140716"/>
    <w:rsid w:val="00143234"/>
    <w:rsid w:val="0014653D"/>
    <w:rsid w:val="00146B8A"/>
    <w:rsid w:val="00152A40"/>
    <w:rsid w:val="00156295"/>
    <w:rsid w:val="00157EA5"/>
    <w:rsid w:val="00160C0B"/>
    <w:rsid w:val="001617D8"/>
    <w:rsid w:val="00161E13"/>
    <w:rsid w:val="00163969"/>
    <w:rsid w:val="00166C0F"/>
    <w:rsid w:val="0016711E"/>
    <w:rsid w:val="00170DE4"/>
    <w:rsid w:val="0017308D"/>
    <w:rsid w:val="00177215"/>
    <w:rsid w:val="001930AE"/>
    <w:rsid w:val="0019359C"/>
    <w:rsid w:val="00194AFF"/>
    <w:rsid w:val="00197461"/>
    <w:rsid w:val="001A481E"/>
    <w:rsid w:val="001B1AB5"/>
    <w:rsid w:val="001B5D37"/>
    <w:rsid w:val="001C01ED"/>
    <w:rsid w:val="001C5837"/>
    <w:rsid w:val="001C6818"/>
    <w:rsid w:val="001C6D1D"/>
    <w:rsid w:val="001D31DB"/>
    <w:rsid w:val="001D4A73"/>
    <w:rsid w:val="001D7585"/>
    <w:rsid w:val="001F13F0"/>
    <w:rsid w:val="001F2886"/>
    <w:rsid w:val="001F5801"/>
    <w:rsid w:val="001F621E"/>
    <w:rsid w:val="001F647A"/>
    <w:rsid w:val="001F65C3"/>
    <w:rsid w:val="00210E1C"/>
    <w:rsid w:val="00211A63"/>
    <w:rsid w:val="002127D2"/>
    <w:rsid w:val="00213874"/>
    <w:rsid w:val="002258DA"/>
    <w:rsid w:val="0022777D"/>
    <w:rsid w:val="00234227"/>
    <w:rsid w:val="00236989"/>
    <w:rsid w:val="00242E18"/>
    <w:rsid w:val="002460BC"/>
    <w:rsid w:val="0024628A"/>
    <w:rsid w:val="00253504"/>
    <w:rsid w:val="00253A30"/>
    <w:rsid w:val="0025692D"/>
    <w:rsid w:val="00261BFB"/>
    <w:rsid w:val="00262BE8"/>
    <w:rsid w:val="00263A28"/>
    <w:rsid w:val="002663BE"/>
    <w:rsid w:val="0026708B"/>
    <w:rsid w:val="00273AA3"/>
    <w:rsid w:val="00281087"/>
    <w:rsid w:val="00294FDB"/>
    <w:rsid w:val="002966C3"/>
    <w:rsid w:val="002A4AB8"/>
    <w:rsid w:val="002B097B"/>
    <w:rsid w:val="002B6CE4"/>
    <w:rsid w:val="002B7E7F"/>
    <w:rsid w:val="002C0146"/>
    <w:rsid w:val="002D71C3"/>
    <w:rsid w:val="002E5043"/>
    <w:rsid w:val="002E5772"/>
    <w:rsid w:val="002F2AD5"/>
    <w:rsid w:val="002F7802"/>
    <w:rsid w:val="003003E2"/>
    <w:rsid w:val="003024EC"/>
    <w:rsid w:val="00306C08"/>
    <w:rsid w:val="00307CFA"/>
    <w:rsid w:val="0031346D"/>
    <w:rsid w:val="003135EF"/>
    <w:rsid w:val="00323C55"/>
    <w:rsid w:val="00323E0D"/>
    <w:rsid w:val="00335D86"/>
    <w:rsid w:val="00340980"/>
    <w:rsid w:val="003425A5"/>
    <w:rsid w:val="00342EC9"/>
    <w:rsid w:val="00352EF4"/>
    <w:rsid w:val="00361377"/>
    <w:rsid w:val="00366D40"/>
    <w:rsid w:val="00382226"/>
    <w:rsid w:val="0038267D"/>
    <w:rsid w:val="00382C1D"/>
    <w:rsid w:val="003836BC"/>
    <w:rsid w:val="00391117"/>
    <w:rsid w:val="00393D35"/>
    <w:rsid w:val="0039456A"/>
    <w:rsid w:val="00395F7C"/>
    <w:rsid w:val="003A2728"/>
    <w:rsid w:val="003A7C8E"/>
    <w:rsid w:val="003B1E81"/>
    <w:rsid w:val="003B7997"/>
    <w:rsid w:val="003C0C45"/>
    <w:rsid w:val="003C6642"/>
    <w:rsid w:val="003C7BA1"/>
    <w:rsid w:val="003C7D5E"/>
    <w:rsid w:val="003D462D"/>
    <w:rsid w:val="003E5462"/>
    <w:rsid w:val="003E5652"/>
    <w:rsid w:val="003F68C6"/>
    <w:rsid w:val="003F7E3D"/>
    <w:rsid w:val="0040230A"/>
    <w:rsid w:val="00402C25"/>
    <w:rsid w:val="004038A5"/>
    <w:rsid w:val="004110EE"/>
    <w:rsid w:val="0041347D"/>
    <w:rsid w:val="00415E51"/>
    <w:rsid w:val="00417EBE"/>
    <w:rsid w:val="00421ACC"/>
    <w:rsid w:val="00424473"/>
    <w:rsid w:val="00427468"/>
    <w:rsid w:val="00442EB9"/>
    <w:rsid w:val="00443BB9"/>
    <w:rsid w:val="00447654"/>
    <w:rsid w:val="00450D2F"/>
    <w:rsid w:val="00453885"/>
    <w:rsid w:val="00453B5B"/>
    <w:rsid w:val="00453E0C"/>
    <w:rsid w:val="00454E62"/>
    <w:rsid w:val="00474F75"/>
    <w:rsid w:val="0048256C"/>
    <w:rsid w:val="004878CC"/>
    <w:rsid w:val="00497913"/>
    <w:rsid w:val="004A5AF7"/>
    <w:rsid w:val="004B1DCA"/>
    <w:rsid w:val="004B3E53"/>
    <w:rsid w:val="004C49FA"/>
    <w:rsid w:val="004C4A79"/>
    <w:rsid w:val="004C597A"/>
    <w:rsid w:val="004E2492"/>
    <w:rsid w:val="004E2CD7"/>
    <w:rsid w:val="004F0901"/>
    <w:rsid w:val="004F11F9"/>
    <w:rsid w:val="004F19F5"/>
    <w:rsid w:val="004F2B9D"/>
    <w:rsid w:val="004F4940"/>
    <w:rsid w:val="005043B7"/>
    <w:rsid w:val="005161E4"/>
    <w:rsid w:val="0052055B"/>
    <w:rsid w:val="00521B63"/>
    <w:rsid w:val="005237A8"/>
    <w:rsid w:val="00524FF7"/>
    <w:rsid w:val="005424C1"/>
    <w:rsid w:val="005444DC"/>
    <w:rsid w:val="00556E03"/>
    <w:rsid w:val="005609DF"/>
    <w:rsid w:val="00562F06"/>
    <w:rsid w:val="0056375C"/>
    <w:rsid w:val="00567969"/>
    <w:rsid w:val="0057268B"/>
    <w:rsid w:val="00580D15"/>
    <w:rsid w:val="0058554B"/>
    <w:rsid w:val="00590CD0"/>
    <w:rsid w:val="005978EE"/>
    <w:rsid w:val="005A0187"/>
    <w:rsid w:val="005A36F8"/>
    <w:rsid w:val="005B0452"/>
    <w:rsid w:val="005B3DB4"/>
    <w:rsid w:val="005B5316"/>
    <w:rsid w:val="005B6E87"/>
    <w:rsid w:val="005D24BD"/>
    <w:rsid w:val="005D4EA5"/>
    <w:rsid w:val="005D6F4A"/>
    <w:rsid w:val="005E2A80"/>
    <w:rsid w:val="005F0201"/>
    <w:rsid w:val="005F1839"/>
    <w:rsid w:val="005F1883"/>
    <w:rsid w:val="005F5030"/>
    <w:rsid w:val="005F5B36"/>
    <w:rsid w:val="00600AC4"/>
    <w:rsid w:val="0060534E"/>
    <w:rsid w:val="006057B2"/>
    <w:rsid w:val="00607BF2"/>
    <w:rsid w:val="00616667"/>
    <w:rsid w:val="006207B1"/>
    <w:rsid w:val="00620D07"/>
    <w:rsid w:val="006237EB"/>
    <w:rsid w:val="0062759F"/>
    <w:rsid w:val="00631D83"/>
    <w:rsid w:val="00632CFF"/>
    <w:rsid w:val="006340C5"/>
    <w:rsid w:val="00635F43"/>
    <w:rsid w:val="00637F96"/>
    <w:rsid w:val="00645AEB"/>
    <w:rsid w:val="00646790"/>
    <w:rsid w:val="00646C57"/>
    <w:rsid w:val="006478D0"/>
    <w:rsid w:val="0065008B"/>
    <w:rsid w:val="006532BF"/>
    <w:rsid w:val="00656C5E"/>
    <w:rsid w:val="00657E84"/>
    <w:rsid w:val="0066000C"/>
    <w:rsid w:val="0066013E"/>
    <w:rsid w:val="0066049E"/>
    <w:rsid w:val="00664F24"/>
    <w:rsid w:val="00666597"/>
    <w:rsid w:val="00667EBE"/>
    <w:rsid w:val="00673063"/>
    <w:rsid w:val="00686A0C"/>
    <w:rsid w:val="006932D8"/>
    <w:rsid w:val="00694674"/>
    <w:rsid w:val="00694E9C"/>
    <w:rsid w:val="00695D4B"/>
    <w:rsid w:val="00696E7C"/>
    <w:rsid w:val="006A085A"/>
    <w:rsid w:val="006A46F2"/>
    <w:rsid w:val="006A5D8B"/>
    <w:rsid w:val="006B1B33"/>
    <w:rsid w:val="006B1F9F"/>
    <w:rsid w:val="006B2B33"/>
    <w:rsid w:val="006B34C6"/>
    <w:rsid w:val="006C16B6"/>
    <w:rsid w:val="006C5834"/>
    <w:rsid w:val="006C62C4"/>
    <w:rsid w:val="006D0E3B"/>
    <w:rsid w:val="006D164C"/>
    <w:rsid w:val="006D1711"/>
    <w:rsid w:val="006D289F"/>
    <w:rsid w:val="006D2935"/>
    <w:rsid w:val="006D38BD"/>
    <w:rsid w:val="006E2396"/>
    <w:rsid w:val="006E3E44"/>
    <w:rsid w:val="006E653E"/>
    <w:rsid w:val="006F3F9E"/>
    <w:rsid w:val="00702AAB"/>
    <w:rsid w:val="00702C2A"/>
    <w:rsid w:val="00704083"/>
    <w:rsid w:val="00704EA3"/>
    <w:rsid w:val="00706680"/>
    <w:rsid w:val="00712501"/>
    <w:rsid w:val="00722818"/>
    <w:rsid w:val="00724E7A"/>
    <w:rsid w:val="007254E2"/>
    <w:rsid w:val="00725517"/>
    <w:rsid w:val="00730A79"/>
    <w:rsid w:val="00732D6B"/>
    <w:rsid w:val="00733175"/>
    <w:rsid w:val="00734288"/>
    <w:rsid w:val="00734A89"/>
    <w:rsid w:val="007379E5"/>
    <w:rsid w:val="00744DFD"/>
    <w:rsid w:val="00744F30"/>
    <w:rsid w:val="00747264"/>
    <w:rsid w:val="0075021A"/>
    <w:rsid w:val="00750B38"/>
    <w:rsid w:val="00751ADA"/>
    <w:rsid w:val="00755B8C"/>
    <w:rsid w:val="0076132E"/>
    <w:rsid w:val="00771879"/>
    <w:rsid w:val="00772F4B"/>
    <w:rsid w:val="00773F6A"/>
    <w:rsid w:val="007757E2"/>
    <w:rsid w:val="00777D5E"/>
    <w:rsid w:val="00790CA7"/>
    <w:rsid w:val="0079474E"/>
    <w:rsid w:val="00794F17"/>
    <w:rsid w:val="007A2CE9"/>
    <w:rsid w:val="007A5BCE"/>
    <w:rsid w:val="007B53FD"/>
    <w:rsid w:val="007B6964"/>
    <w:rsid w:val="007B74A3"/>
    <w:rsid w:val="007D3D83"/>
    <w:rsid w:val="007E3153"/>
    <w:rsid w:val="007E44B4"/>
    <w:rsid w:val="007E576D"/>
    <w:rsid w:val="007E6D40"/>
    <w:rsid w:val="007F7BBA"/>
    <w:rsid w:val="008018A8"/>
    <w:rsid w:val="00810AAE"/>
    <w:rsid w:val="00817E8C"/>
    <w:rsid w:val="00820BEC"/>
    <w:rsid w:val="00821E3E"/>
    <w:rsid w:val="0082241E"/>
    <w:rsid w:val="0082763D"/>
    <w:rsid w:val="00834ADE"/>
    <w:rsid w:val="00835421"/>
    <w:rsid w:val="00837E67"/>
    <w:rsid w:val="00837EBB"/>
    <w:rsid w:val="00840232"/>
    <w:rsid w:val="00845C36"/>
    <w:rsid w:val="00845D90"/>
    <w:rsid w:val="00851159"/>
    <w:rsid w:val="00851295"/>
    <w:rsid w:val="00854F0B"/>
    <w:rsid w:val="00857E6D"/>
    <w:rsid w:val="00861DE2"/>
    <w:rsid w:val="00862A6E"/>
    <w:rsid w:val="00862C6B"/>
    <w:rsid w:val="008678D1"/>
    <w:rsid w:val="00874360"/>
    <w:rsid w:val="008754A9"/>
    <w:rsid w:val="00881E9C"/>
    <w:rsid w:val="00882FC3"/>
    <w:rsid w:val="00883B5B"/>
    <w:rsid w:val="00884A3B"/>
    <w:rsid w:val="008910F5"/>
    <w:rsid w:val="0089778B"/>
    <w:rsid w:val="008A03BA"/>
    <w:rsid w:val="008A1066"/>
    <w:rsid w:val="008B2B7F"/>
    <w:rsid w:val="008B61D7"/>
    <w:rsid w:val="008B7AB5"/>
    <w:rsid w:val="008C408A"/>
    <w:rsid w:val="008E4132"/>
    <w:rsid w:val="008E4411"/>
    <w:rsid w:val="0090053D"/>
    <w:rsid w:val="00900BEA"/>
    <w:rsid w:val="00903922"/>
    <w:rsid w:val="0092197E"/>
    <w:rsid w:val="0092375D"/>
    <w:rsid w:val="00924048"/>
    <w:rsid w:val="009249FB"/>
    <w:rsid w:val="009265F5"/>
    <w:rsid w:val="00931B6E"/>
    <w:rsid w:val="00934E5C"/>
    <w:rsid w:val="00936336"/>
    <w:rsid w:val="00937418"/>
    <w:rsid w:val="0094164A"/>
    <w:rsid w:val="00944E69"/>
    <w:rsid w:val="00944E70"/>
    <w:rsid w:val="00946099"/>
    <w:rsid w:val="0094673B"/>
    <w:rsid w:val="009467A0"/>
    <w:rsid w:val="00954570"/>
    <w:rsid w:val="00962FD1"/>
    <w:rsid w:val="009630D0"/>
    <w:rsid w:val="0096594C"/>
    <w:rsid w:val="0096712F"/>
    <w:rsid w:val="009720EB"/>
    <w:rsid w:val="00977AF7"/>
    <w:rsid w:val="0098168F"/>
    <w:rsid w:val="009904C8"/>
    <w:rsid w:val="00990EF6"/>
    <w:rsid w:val="00992B70"/>
    <w:rsid w:val="0099494C"/>
    <w:rsid w:val="009B76A2"/>
    <w:rsid w:val="009C4984"/>
    <w:rsid w:val="009D4CC6"/>
    <w:rsid w:val="009D5EF3"/>
    <w:rsid w:val="009E649C"/>
    <w:rsid w:val="009F1221"/>
    <w:rsid w:val="009F51D4"/>
    <w:rsid w:val="009F75F0"/>
    <w:rsid w:val="009F7EC1"/>
    <w:rsid w:val="00A063FC"/>
    <w:rsid w:val="00A10A01"/>
    <w:rsid w:val="00A145B5"/>
    <w:rsid w:val="00A234DB"/>
    <w:rsid w:val="00A245EE"/>
    <w:rsid w:val="00A26C38"/>
    <w:rsid w:val="00A30226"/>
    <w:rsid w:val="00A305F9"/>
    <w:rsid w:val="00A31E5E"/>
    <w:rsid w:val="00A346AA"/>
    <w:rsid w:val="00A3657D"/>
    <w:rsid w:val="00A41398"/>
    <w:rsid w:val="00A41784"/>
    <w:rsid w:val="00A43C4D"/>
    <w:rsid w:val="00A43DEA"/>
    <w:rsid w:val="00A44F4F"/>
    <w:rsid w:val="00A6097A"/>
    <w:rsid w:val="00A667B8"/>
    <w:rsid w:val="00A70FB4"/>
    <w:rsid w:val="00A716E6"/>
    <w:rsid w:val="00A725E4"/>
    <w:rsid w:val="00A80B94"/>
    <w:rsid w:val="00A842BF"/>
    <w:rsid w:val="00A84C0A"/>
    <w:rsid w:val="00A908F2"/>
    <w:rsid w:val="00A93DE8"/>
    <w:rsid w:val="00A9470A"/>
    <w:rsid w:val="00A96919"/>
    <w:rsid w:val="00AA7CA6"/>
    <w:rsid w:val="00AA7F29"/>
    <w:rsid w:val="00AB283B"/>
    <w:rsid w:val="00AB4222"/>
    <w:rsid w:val="00AB5CFC"/>
    <w:rsid w:val="00AB67AE"/>
    <w:rsid w:val="00AC0AD1"/>
    <w:rsid w:val="00AC55C1"/>
    <w:rsid w:val="00AD21F6"/>
    <w:rsid w:val="00AD4DE3"/>
    <w:rsid w:val="00AD70C2"/>
    <w:rsid w:val="00AE2419"/>
    <w:rsid w:val="00AE257D"/>
    <w:rsid w:val="00AE457D"/>
    <w:rsid w:val="00AE551D"/>
    <w:rsid w:val="00B00CA1"/>
    <w:rsid w:val="00B071D6"/>
    <w:rsid w:val="00B1097A"/>
    <w:rsid w:val="00B16071"/>
    <w:rsid w:val="00B16D8F"/>
    <w:rsid w:val="00B1743F"/>
    <w:rsid w:val="00B2327A"/>
    <w:rsid w:val="00B318AC"/>
    <w:rsid w:val="00B33832"/>
    <w:rsid w:val="00B3477D"/>
    <w:rsid w:val="00B34CA2"/>
    <w:rsid w:val="00B40B5A"/>
    <w:rsid w:val="00B51D83"/>
    <w:rsid w:val="00B60694"/>
    <w:rsid w:val="00B663D0"/>
    <w:rsid w:val="00B82926"/>
    <w:rsid w:val="00B86E57"/>
    <w:rsid w:val="00B9345E"/>
    <w:rsid w:val="00B9413E"/>
    <w:rsid w:val="00B97A26"/>
    <w:rsid w:val="00BA07BC"/>
    <w:rsid w:val="00BA1A48"/>
    <w:rsid w:val="00BA2F4A"/>
    <w:rsid w:val="00BA3412"/>
    <w:rsid w:val="00BB0318"/>
    <w:rsid w:val="00BB7C37"/>
    <w:rsid w:val="00BC3AF7"/>
    <w:rsid w:val="00BD0E78"/>
    <w:rsid w:val="00BD3874"/>
    <w:rsid w:val="00BD50C4"/>
    <w:rsid w:val="00BD7FFC"/>
    <w:rsid w:val="00BE24F0"/>
    <w:rsid w:val="00BE3FEA"/>
    <w:rsid w:val="00BE4BEE"/>
    <w:rsid w:val="00BE6630"/>
    <w:rsid w:val="00BE73DF"/>
    <w:rsid w:val="00BE7BE8"/>
    <w:rsid w:val="00BF5B0D"/>
    <w:rsid w:val="00BF753E"/>
    <w:rsid w:val="00C0190F"/>
    <w:rsid w:val="00C07878"/>
    <w:rsid w:val="00C10450"/>
    <w:rsid w:val="00C11940"/>
    <w:rsid w:val="00C12973"/>
    <w:rsid w:val="00C2125E"/>
    <w:rsid w:val="00C2202F"/>
    <w:rsid w:val="00C32F4F"/>
    <w:rsid w:val="00C3560B"/>
    <w:rsid w:val="00C41F8D"/>
    <w:rsid w:val="00C44D89"/>
    <w:rsid w:val="00C462E6"/>
    <w:rsid w:val="00C500D4"/>
    <w:rsid w:val="00C52785"/>
    <w:rsid w:val="00C66762"/>
    <w:rsid w:val="00C67E0D"/>
    <w:rsid w:val="00C7533F"/>
    <w:rsid w:val="00C76BD1"/>
    <w:rsid w:val="00C76C37"/>
    <w:rsid w:val="00C77AF8"/>
    <w:rsid w:val="00C86CA8"/>
    <w:rsid w:val="00C90483"/>
    <w:rsid w:val="00CA132F"/>
    <w:rsid w:val="00CB7DD3"/>
    <w:rsid w:val="00CC0A44"/>
    <w:rsid w:val="00CC157D"/>
    <w:rsid w:val="00CC3004"/>
    <w:rsid w:val="00CC4044"/>
    <w:rsid w:val="00CC4915"/>
    <w:rsid w:val="00CC5351"/>
    <w:rsid w:val="00CD159A"/>
    <w:rsid w:val="00CD2E16"/>
    <w:rsid w:val="00CD756F"/>
    <w:rsid w:val="00CE1AC5"/>
    <w:rsid w:val="00CF4398"/>
    <w:rsid w:val="00D02EF3"/>
    <w:rsid w:val="00D1510C"/>
    <w:rsid w:val="00D156B1"/>
    <w:rsid w:val="00D17C1F"/>
    <w:rsid w:val="00D23230"/>
    <w:rsid w:val="00D30460"/>
    <w:rsid w:val="00D30544"/>
    <w:rsid w:val="00D339E8"/>
    <w:rsid w:val="00D37932"/>
    <w:rsid w:val="00D4477E"/>
    <w:rsid w:val="00D5005C"/>
    <w:rsid w:val="00D519FF"/>
    <w:rsid w:val="00D63A14"/>
    <w:rsid w:val="00D71FCF"/>
    <w:rsid w:val="00D75727"/>
    <w:rsid w:val="00D76B29"/>
    <w:rsid w:val="00D770C6"/>
    <w:rsid w:val="00D92009"/>
    <w:rsid w:val="00DA3131"/>
    <w:rsid w:val="00DA36A8"/>
    <w:rsid w:val="00DA4FCC"/>
    <w:rsid w:val="00DA7646"/>
    <w:rsid w:val="00DB6B6E"/>
    <w:rsid w:val="00DC12AF"/>
    <w:rsid w:val="00DC3CD3"/>
    <w:rsid w:val="00DD5B29"/>
    <w:rsid w:val="00DD69F5"/>
    <w:rsid w:val="00DD78F2"/>
    <w:rsid w:val="00DE2AA5"/>
    <w:rsid w:val="00DE6852"/>
    <w:rsid w:val="00DF4E80"/>
    <w:rsid w:val="00E041A4"/>
    <w:rsid w:val="00E041BC"/>
    <w:rsid w:val="00E23ED0"/>
    <w:rsid w:val="00E274E7"/>
    <w:rsid w:val="00E31FB9"/>
    <w:rsid w:val="00E32A20"/>
    <w:rsid w:val="00E33367"/>
    <w:rsid w:val="00E42341"/>
    <w:rsid w:val="00E62461"/>
    <w:rsid w:val="00E62891"/>
    <w:rsid w:val="00E7245F"/>
    <w:rsid w:val="00E81008"/>
    <w:rsid w:val="00E83FAA"/>
    <w:rsid w:val="00E84505"/>
    <w:rsid w:val="00E8595D"/>
    <w:rsid w:val="00E865A4"/>
    <w:rsid w:val="00E92D32"/>
    <w:rsid w:val="00E93132"/>
    <w:rsid w:val="00E945D7"/>
    <w:rsid w:val="00E95359"/>
    <w:rsid w:val="00E956DE"/>
    <w:rsid w:val="00EA1F8A"/>
    <w:rsid w:val="00EB0DA5"/>
    <w:rsid w:val="00EB2E45"/>
    <w:rsid w:val="00EB3724"/>
    <w:rsid w:val="00EB69E7"/>
    <w:rsid w:val="00EC0193"/>
    <w:rsid w:val="00EC1C4C"/>
    <w:rsid w:val="00EC47F7"/>
    <w:rsid w:val="00EC72D8"/>
    <w:rsid w:val="00ED078D"/>
    <w:rsid w:val="00ED1D8D"/>
    <w:rsid w:val="00ED6E67"/>
    <w:rsid w:val="00EE23B6"/>
    <w:rsid w:val="00EE3428"/>
    <w:rsid w:val="00EE5B69"/>
    <w:rsid w:val="00EE64E6"/>
    <w:rsid w:val="00EF6F4F"/>
    <w:rsid w:val="00F04E71"/>
    <w:rsid w:val="00F04EAA"/>
    <w:rsid w:val="00F10D9C"/>
    <w:rsid w:val="00F16034"/>
    <w:rsid w:val="00F24A59"/>
    <w:rsid w:val="00F253A0"/>
    <w:rsid w:val="00F257D3"/>
    <w:rsid w:val="00F26651"/>
    <w:rsid w:val="00F26F68"/>
    <w:rsid w:val="00F36092"/>
    <w:rsid w:val="00F57250"/>
    <w:rsid w:val="00F656E5"/>
    <w:rsid w:val="00F66471"/>
    <w:rsid w:val="00F72924"/>
    <w:rsid w:val="00F760C6"/>
    <w:rsid w:val="00F92F71"/>
    <w:rsid w:val="00F930E2"/>
    <w:rsid w:val="00F977D0"/>
    <w:rsid w:val="00FA3E04"/>
    <w:rsid w:val="00FA7D36"/>
    <w:rsid w:val="00FB0CB6"/>
    <w:rsid w:val="00FB5931"/>
    <w:rsid w:val="00FB597D"/>
    <w:rsid w:val="00FB6B03"/>
    <w:rsid w:val="00FB7843"/>
    <w:rsid w:val="00FC054A"/>
    <w:rsid w:val="00FD29FA"/>
    <w:rsid w:val="2670E2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3AE217CD"/>
  <w15:docId w15:val="{58B522EE-10A8-4AEB-9A20-F9D7CCFDF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6D6"/>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0438E8"/>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Prrafodelista">
    <w:name w:val="List Paragraph"/>
    <w:aliases w:val="CNBV Parrafo1,Párrafo de lista1,Parrafo 1,Lista multicolor - Énfasis 11,Lista vistosa - Énfasis 11,Cuadrícula media 1 - Énfasis 21,Cita texto,Footnote,List Paragraph-Thesis"/>
    <w:basedOn w:val="Normal"/>
    <w:link w:val="PrrafodelistaCar"/>
    <w:uiPriority w:val="34"/>
    <w:qFormat/>
    <w:rsid w:val="00064770"/>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qFormat/>
    <w:rsid w:val="00064770"/>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link w:val="Textonotapie"/>
    <w:uiPriority w:val="99"/>
    <w:qFormat/>
    <w:locked/>
    <w:rsid w:val="00064770"/>
    <w:rPr>
      <w:rFonts w:ascii="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
    <w:link w:val="4GChar"/>
    <w:uiPriority w:val="99"/>
    <w:qFormat/>
    <w:rsid w:val="00064770"/>
    <w:rPr>
      <w:rFonts w:cs="Times New Roman"/>
      <w:vertAlign w:val="superscript"/>
    </w:rPr>
  </w:style>
  <w:style w:type="paragraph" w:styleId="Encabezado">
    <w:name w:val="header"/>
    <w:basedOn w:val="Normal"/>
    <w:link w:val="EncabezadoCar"/>
    <w:uiPriority w:val="99"/>
    <w:rsid w:val="00064770"/>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link w:val="Encabezado"/>
    <w:uiPriority w:val="99"/>
    <w:locked/>
    <w:rsid w:val="00064770"/>
    <w:rPr>
      <w:rFonts w:ascii="Arial" w:hAnsi="Arial" w:cs="Arial"/>
      <w:sz w:val="20"/>
      <w:szCs w:val="20"/>
      <w:lang w:val="es-ES" w:eastAsia="ar-SA" w:bidi="ar-SA"/>
    </w:rPr>
  </w:style>
  <w:style w:type="paragraph" w:styleId="Piedepgina">
    <w:name w:val="footer"/>
    <w:basedOn w:val="Normal"/>
    <w:link w:val="PiedepginaCar"/>
    <w:uiPriority w:val="99"/>
    <w:rsid w:val="00064770"/>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link w:val="Piedepgina"/>
    <w:uiPriority w:val="99"/>
    <w:locked/>
    <w:rsid w:val="00064770"/>
    <w:rPr>
      <w:rFonts w:ascii="Arial" w:hAnsi="Arial" w:cs="Arial"/>
      <w:sz w:val="20"/>
      <w:szCs w:val="20"/>
      <w:lang w:val="es-ES" w:eastAsia="ar-SA" w:bidi="ar-SA"/>
    </w:rPr>
  </w:style>
  <w:style w:type="paragraph" w:styleId="Textodeglobo">
    <w:name w:val="Balloon Text"/>
    <w:basedOn w:val="Normal"/>
    <w:link w:val="TextodegloboCar"/>
    <w:uiPriority w:val="99"/>
    <w:semiHidden/>
    <w:rsid w:val="00064770"/>
    <w:pPr>
      <w:suppressAutoHyphens/>
      <w:spacing w:after="0" w:line="240" w:lineRule="auto"/>
    </w:pPr>
    <w:rPr>
      <w:rFonts w:ascii="Tahoma" w:eastAsia="Times New Roman" w:hAnsi="Tahoma" w:cs="Tahoma"/>
      <w:sz w:val="16"/>
      <w:szCs w:val="16"/>
      <w:lang w:val="es-ES" w:eastAsia="ar-SA"/>
    </w:rPr>
  </w:style>
  <w:style w:type="character" w:customStyle="1" w:styleId="TextodegloboCar">
    <w:name w:val="Texto de globo Car"/>
    <w:link w:val="Textodeglobo"/>
    <w:uiPriority w:val="99"/>
    <w:semiHidden/>
    <w:locked/>
    <w:rsid w:val="00064770"/>
    <w:rPr>
      <w:rFonts w:ascii="Tahoma" w:hAnsi="Tahoma" w:cs="Tahoma"/>
      <w:sz w:val="16"/>
      <w:szCs w:val="16"/>
      <w:lang w:val="es-ES" w:eastAsia="ar-SA" w:bidi="ar-SA"/>
    </w:rPr>
  </w:style>
  <w:style w:type="character" w:styleId="Hipervnculo">
    <w:name w:val="Hyperlink"/>
    <w:uiPriority w:val="99"/>
    <w:rsid w:val="00064770"/>
    <w:rPr>
      <w:rFonts w:cs="Times New Roman"/>
      <w:color w:val="0000FF"/>
      <w:u w:val="single"/>
    </w:rPr>
  </w:style>
  <w:style w:type="table" w:styleId="Tablaconcuadrcula">
    <w:name w:val="Table Grid"/>
    <w:basedOn w:val="Tablanormal"/>
    <w:uiPriority w:val="59"/>
    <w:rsid w:val="000647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basedOn w:val="Normal"/>
    <w:link w:val="SinespaciadoCar"/>
    <w:uiPriority w:val="1"/>
    <w:qFormat/>
    <w:rsid w:val="00064770"/>
    <w:pPr>
      <w:spacing w:after="0" w:line="240" w:lineRule="auto"/>
    </w:pPr>
    <w:rPr>
      <w:sz w:val="20"/>
      <w:szCs w:val="20"/>
      <w:lang w:eastAsia="es-ES"/>
    </w:rPr>
  </w:style>
  <w:style w:type="character" w:customStyle="1" w:styleId="SinespaciadoCar">
    <w:name w:val="Sin espaciado Car"/>
    <w:link w:val="Sinespaciado"/>
    <w:uiPriority w:val="1"/>
    <w:locked/>
    <w:rsid w:val="00064770"/>
    <w:rPr>
      <w:rFonts w:ascii="Calibri" w:eastAsia="Times New Roman" w:hAnsi="Calibri"/>
    </w:rPr>
  </w:style>
  <w:style w:type="paragraph" w:styleId="NormalWeb">
    <w:name w:val="Normal (Web)"/>
    <w:aliases w:val="Normal (Web) Car1,Normal (Web) Car Car,Normal (Web) Car1 Car Car,Normal (Web) Car Car Car Car Car Car Car Car Car Car,Car Car Car,Car Car Car Car Car,Car,Car Car,Car Car Car Car,Car Car Ca"/>
    <w:basedOn w:val="Normal"/>
    <w:link w:val="NormalWebCar"/>
    <w:uiPriority w:val="99"/>
    <w:rsid w:val="00064770"/>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aliases w:val="Normal (Web) Car1 Car,Normal (Web) Car Car Car,Normal (Web) Car1 Car Car Car,Normal (Web) Car Car Car Car Car Car Car Car Car Car Car,Car Car Car Car1,Car Car Car Car Car Car,Car Car1,Car Car Car1,Car Car Car Car Car1,Car Car Ca Car"/>
    <w:link w:val="NormalWeb"/>
    <w:uiPriority w:val="99"/>
    <w:locked/>
    <w:rsid w:val="00064770"/>
    <w:rPr>
      <w:rFonts w:ascii="Times New Roman" w:hAnsi="Times New Roman"/>
      <w:sz w:val="24"/>
      <w:lang w:val="es-ES" w:eastAsia="es-ES"/>
    </w:rPr>
  </w:style>
  <w:style w:type="paragraph" w:customStyle="1" w:styleId="Texto">
    <w:name w:val="Texto"/>
    <w:basedOn w:val="Normal"/>
    <w:link w:val="TextoCar"/>
    <w:rsid w:val="00064770"/>
    <w:pPr>
      <w:spacing w:after="101" w:line="216" w:lineRule="exact"/>
      <w:ind w:firstLine="288"/>
      <w:jc w:val="both"/>
    </w:pPr>
    <w:rPr>
      <w:rFonts w:ascii="Arial" w:eastAsia="Times New Roman" w:hAnsi="Arial"/>
      <w:sz w:val="18"/>
      <w:szCs w:val="20"/>
      <w:lang w:val="es-ES" w:eastAsia="es-ES"/>
    </w:rPr>
  </w:style>
  <w:style w:type="paragraph" w:styleId="Textoindependiente">
    <w:name w:val="Body Text"/>
    <w:basedOn w:val="Normal"/>
    <w:link w:val="TextoindependienteCar"/>
    <w:uiPriority w:val="99"/>
    <w:semiHidden/>
    <w:rsid w:val="00064770"/>
    <w:pPr>
      <w:suppressAutoHyphens/>
      <w:spacing w:after="120" w:line="240" w:lineRule="auto"/>
    </w:pPr>
    <w:rPr>
      <w:rFonts w:ascii="Arial" w:eastAsia="Times New Roman" w:hAnsi="Arial" w:cs="Arial"/>
      <w:sz w:val="20"/>
      <w:szCs w:val="20"/>
      <w:lang w:val="es-ES" w:eastAsia="ar-SA"/>
    </w:rPr>
  </w:style>
  <w:style w:type="character" w:customStyle="1" w:styleId="TextoindependienteCar">
    <w:name w:val="Texto independiente Car"/>
    <w:link w:val="Textoindependiente"/>
    <w:uiPriority w:val="99"/>
    <w:semiHidden/>
    <w:locked/>
    <w:rsid w:val="00064770"/>
    <w:rPr>
      <w:rFonts w:ascii="Arial" w:hAnsi="Arial" w:cs="Arial"/>
      <w:sz w:val="20"/>
      <w:szCs w:val="20"/>
      <w:lang w:val="es-ES" w:eastAsia="ar-SA" w:bidi="ar-SA"/>
    </w:rPr>
  </w:style>
  <w:style w:type="character" w:customStyle="1" w:styleId="apple-converted-space">
    <w:name w:val="apple-converted-space"/>
    <w:rsid w:val="00064770"/>
  </w:style>
  <w:style w:type="character" w:styleId="Refdecomentario">
    <w:name w:val="annotation reference"/>
    <w:uiPriority w:val="99"/>
    <w:semiHidden/>
    <w:rsid w:val="00064770"/>
    <w:rPr>
      <w:rFonts w:cs="Times New Roman"/>
      <w:sz w:val="16"/>
    </w:rPr>
  </w:style>
  <w:style w:type="paragraph" w:styleId="Textocomentario">
    <w:name w:val="annotation text"/>
    <w:basedOn w:val="Normal"/>
    <w:link w:val="TextocomentarioCar"/>
    <w:uiPriority w:val="99"/>
    <w:semiHidden/>
    <w:rsid w:val="00064770"/>
    <w:pPr>
      <w:suppressAutoHyphens/>
      <w:spacing w:after="0" w:line="240" w:lineRule="auto"/>
    </w:pPr>
    <w:rPr>
      <w:rFonts w:ascii="Arial" w:eastAsia="Times New Roman" w:hAnsi="Arial" w:cs="Arial"/>
      <w:sz w:val="20"/>
      <w:szCs w:val="20"/>
      <w:lang w:val="es-ES" w:eastAsia="ar-SA"/>
    </w:rPr>
  </w:style>
  <w:style w:type="character" w:customStyle="1" w:styleId="TextocomentarioCar">
    <w:name w:val="Texto comentario Car"/>
    <w:link w:val="Textocomentario"/>
    <w:uiPriority w:val="99"/>
    <w:semiHidden/>
    <w:locked/>
    <w:rsid w:val="00064770"/>
    <w:rPr>
      <w:rFonts w:ascii="Arial" w:hAnsi="Arial" w:cs="Arial"/>
      <w:sz w:val="20"/>
      <w:szCs w:val="20"/>
      <w:lang w:val="es-ES" w:eastAsia="ar-SA" w:bidi="ar-SA"/>
    </w:rPr>
  </w:style>
  <w:style w:type="paragraph" w:styleId="Asuntodelcomentario">
    <w:name w:val="annotation subject"/>
    <w:basedOn w:val="Textocomentario"/>
    <w:next w:val="Textocomentario"/>
    <w:link w:val="AsuntodelcomentarioCar"/>
    <w:uiPriority w:val="99"/>
    <w:semiHidden/>
    <w:rsid w:val="00064770"/>
    <w:rPr>
      <w:b/>
      <w:bCs/>
    </w:rPr>
  </w:style>
  <w:style w:type="character" w:customStyle="1" w:styleId="AsuntodelcomentarioCar">
    <w:name w:val="Asunto del comentario Car"/>
    <w:link w:val="Asuntodelcomentario"/>
    <w:uiPriority w:val="99"/>
    <w:semiHidden/>
    <w:locked/>
    <w:rsid w:val="00064770"/>
    <w:rPr>
      <w:rFonts w:ascii="Arial" w:hAnsi="Arial" w:cs="Arial"/>
      <w:b/>
      <w:bCs/>
      <w:sz w:val="20"/>
      <w:szCs w:val="20"/>
      <w:lang w:val="es-ES" w:eastAsia="ar-SA" w:bidi="ar-SA"/>
    </w:rPr>
  </w:style>
  <w:style w:type="character" w:customStyle="1" w:styleId="TextoCar">
    <w:name w:val="Texto Car"/>
    <w:link w:val="Texto"/>
    <w:locked/>
    <w:rsid w:val="00064770"/>
    <w:rPr>
      <w:rFonts w:ascii="Arial" w:hAnsi="Arial"/>
      <w:sz w:val="20"/>
      <w:lang w:val="es-ES" w:eastAsia="es-ES"/>
    </w:rPr>
  </w:style>
  <w:style w:type="character" w:styleId="Textoennegrita">
    <w:name w:val="Strong"/>
    <w:uiPriority w:val="22"/>
    <w:qFormat/>
    <w:rsid w:val="00064770"/>
    <w:rPr>
      <w:rFonts w:cs="Times New Roman"/>
      <w:b/>
    </w:rPr>
  </w:style>
  <w:style w:type="paragraph" w:customStyle="1" w:styleId="p">
    <w:name w:val="p"/>
    <w:basedOn w:val="Normal"/>
    <w:uiPriority w:val="99"/>
    <w:rsid w:val="0006477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f">
    <w:name w:val="f"/>
    <w:uiPriority w:val="99"/>
    <w:rsid w:val="00064770"/>
  </w:style>
  <w:style w:type="paragraph" w:customStyle="1" w:styleId="q">
    <w:name w:val="q"/>
    <w:basedOn w:val="Normal"/>
    <w:uiPriority w:val="99"/>
    <w:rsid w:val="0006477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
    <w:name w:val="a"/>
    <w:uiPriority w:val="99"/>
    <w:rsid w:val="00064770"/>
  </w:style>
  <w:style w:type="character" w:customStyle="1" w:styleId="d">
    <w:name w:val="d"/>
    <w:uiPriority w:val="99"/>
    <w:rsid w:val="00064770"/>
  </w:style>
  <w:style w:type="character" w:customStyle="1" w:styleId="b">
    <w:name w:val="b"/>
    <w:uiPriority w:val="99"/>
    <w:rsid w:val="00064770"/>
  </w:style>
  <w:style w:type="character" w:customStyle="1" w:styleId="g">
    <w:name w:val="g"/>
    <w:uiPriority w:val="99"/>
    <w:rsid w:val="00064770"/>
  </w:style>
  <w:style w:type="paragraph" w:styleId="Textoindependiente2">
    <w:name w:val="Body Text 2"/>
    <w:basedOn w:val="Normal"/>
    <w:link w:val="Textoindependiente2Car"/>
    <w:uiPriority w:val="99"/>
    <w:semiHidden/>
    <w:rsid w:val="00064770"/>
    <w:pPr>
      <w:suppressAutoHyphens/>
      <w:spacing w:after="120" w:line="480" w:lineRule="auto"/>
    </w:pPr>
    <w:rPr>
      <w:rFonts w:ascii="Arial" w:eastAsia="Times New Roman" w:hAnsi="Arial" w:cs="Arial"/>
      <w:sz w:val="20"/>
      <w:szCs w:val="20"/>
      <w:lang w:val="es-ES" w:eastAsia="ar-SA"/>
    </w:rPr>
  </w:style>
  <w:style w:type="character" w:customStyle="1" w:styleId="Textoindependiente2Car">
    <w:name w:val="Texto independiente 2 Car"/>
    <w:link w:val="Textoindependiente2"/>
    <w:uiPriority w:val="99"/>
    <w:semiHidden/>
    <w:locked/>
    <w:rsid w:val="00064770"/>
    <w:rPr>
      <w:rFonts w:ascii="Arial" w:hAnsi="Arial" w:cs="Arial"/>
      <w:sz w:val="20"/>
      <w:szCs w:val="20"/>
      <w:lang w:val="es-ES" w:eastAsia="ar-SA" w:bidi="ar-SA"/>
    </w:rPr>
  </w:style>
  <w:style w:type="paragraph" w:styleId="Sangradetextonormal">
    <w:name w:val="Body Text Indent"/>
    <w:basedOn w:val="Normal"/>
    <w:link w:val="SangradetextonormalCar"/>
    <w:uiPriority w:val="99"/>
    <w:semiHidden/>
    <w:rsid w:val="00064770"/>
    <w:pPr>
      <w:suppressAutoHyphens/>
      <w:spacing w:after="120" w:line="240" w:lineRule="auto"/>
      <w:ind w:left="283"/>
    </w:pPr>
    <w:rPr>
      <w:rFonts w:ascii="Arial" w:eastAsia="Times New Roman" w:hAnsi="Arial" w:cs="Arial"/>
      <w:sz w:val="20"/>
      <w:szCs w:val="20"/>
      <w:lang w:val="es-ES" w:eastAsia="ar-SA"/>
    </w:rPr>
  </w:style>
  <w:style w:type="character" w:customStyle="1" w:styleId="SangradetextonormalCar">
    <w:name w:val="Sangría de texto normal Car"/>
    <w:link w:val="Sangradetextonormal"/>
    <w:uiPriority w:val="99"/>
    <w:semiHidden/>
    <w:locked/>
    <w:rsid w:val="00064770"/>
    <w:rPr>
      <w:rFonts w:ascii="Arial" w:hAnsi="Arial" w:cs="Arial"/>
      <w:sz w:val="20"/>
      <w:szCs w:val="20"/>
      <w:lang w:val="es-ES" w:eastAsia="ar-SA" w:bidi="ar-SA"/>
    </w:rPr>
  </w:style>
  <w:style w:type="paragraph" w:styleId="Mapadeldocumento">
    <w:name w:val="Document Map"/>
    <w:basedOn w:val="Normal"/>
    <w:link w:val="MapadeldocumentoCar"/>
    <w:uiPriority w:val="99"/>
    <w:semiHidden/>
    <w:unhideWhenUsed/>
    <w:rsid w:val="00210A90"/>
    <w:rPr>
      <w:rFonts w:ascii="Segoe UI" w:hAnsi="Segoe UI" w:cs="Segoe UI"/>
      <w:sz w:val="16"/>
      <w:szCs w:val="16"/>
    </w:rPr>
  </w:style>
  <w:style w:type="character" w:customStyle="1" w:styleId="MapadeldocumentoCar">
    <w:name w:val="Mapa del documento Car"/>
    <w:link w:val="Mapadeldocumento"/>
    <w:uiPriority w:val="99"/>
    <w:semiHidden/>
    <w:rsid w:val="00210A90"/>
    <w:rPr>
      <w:rFonts w:ascii="Segoe UI" w:hAnsi="Segoe UI" w:cs="Segoe UI"/>
      <w:sz w:val="16"/>
      <w:szCs w:val="16"/>
      <w:lang w:eastAsia="en-US"/>
    </w:rPr>
  </w:style>
  <w:style w:type="paragraph" w:styleId="Textoindependiente3">
    <w:name w:val="Body Text 3"/>
    <w:basedOn w:val="Normal"/>
    <w:link w:val="Textoindependiente3Car"/>
    <w:uiPriority w:val="99"/>
    <w:semiHidden/>
    <w:unhideWhenUsed/>
    <w:rsid w:val="00210A90"/>
    <w:pPr>
      <w:spacing w:after="120"/>
    </w:pPr>
    <w:rPr>
      <w:sz w:val="16"/>
      <w:szCs w:val="16"/>
    </w:rPr>
  </w:style>
  <w:style w:type="character" w:customStyle="1" w:styleId="Textoindependiente3Car">
    <w:name w:val="Texto independiente 3 Car"/>
    <w:link w:val="Textoindependiente3"/>
    <w:uiPriority w:val="99"/>
    <w:semiHidden/>
    <w:rsid w:val="00210A90"/>
    <w:rPr>
      <w:sz w:val="16"/>
      <w:szCs w:val="16"/>
      <w:lang w:eastAsia="en-US"/>
    </w:rPr>
  </w:style>
  <w:style w:type="character" w:customStyle="1" w:styleId="Ttulo2Car">
    <w:name w:val="Título 2 Car"/>
    <w:link w:val="Ttulo2"/>
    <w:semiHidden/>
    <w:rsid w:val="000438E8"/>
    <w:rPr>
      <w:rFonts w:ascii="Cambria" w:eastAsia="Times New Roman" w:hAnsi="Cambria" w:cs="Times New Roman"/>
      <w:b/>
      <w:bCs/>
      <w:i/>
      <w:iCs/>
      <w:sz w:val="28"/>
      <w:szCs w:val="28"/>
      <w:lang w:eastAsia="en-US"/>
    </w:rPr>
  </w:style>
  <w:style w:type="table" w:customStyle="1" w:styleId="Tablaconcuadrcula1">
    <w:name w:val="Tabla con cuadrícula1"/>
    <w:basedOn w:val="Tablanormal"/>
    <w:next w:val="Tablaconcuadrcula"/>
    <w:uiPriority w:val="59"/>
    <w:rsid w:val="003901C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3901C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99"/>
    <w:rsid w:val="008C2C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99"/>
    <w:rsid w:val="008C2C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99"/>
    <w:rsid w:val="008C2C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77F46"/>
    <w:pPr>
      <w:spacing w:after="0" w:line="240" w:lineRule="auto"/>
      <w:jc w:val="both"/>
    </w:pPr>
    <w:rPr>
      <w:sz w:val="20"/>
      <w:szCs w:val="20"/>
      <w:vertAlign w:val="superscript"/>
      <w:lang w:eastAsia="es-MX"/>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
    <w:link w:val="Prrafodelista"/>
    <w:uiPriority w:val="34"/>
    <w:locked/>
    <w:rsid w:val="00777F46"/>
    <w:rPr>
      <w:sz w:val="22"/>
      <w:szCs w:val="22"/>
      <w:lang w:eastAsia="en-US"/>
    </w:rPr>
  </w:style>
  <w:style w:type="character" w:styleId="nfasis">
    <w:name w:val="Emphasis"/>
    <w:basedOn w:val="Fuentedeprrafopredeter"/>
    <w:qFormat/>
    <w:locked/>
    <w:rsid w:val="001D00D2"/>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Fuentedeprrafopredeter"/>
    <w:uiPriority w:val="99"/>
    <w:semiHidden/>
    <w:unhideWhenUsed/>
    <w:rsid w:val="00646C57"/>
    <w:rPr>
      <w:color w:val="605E5C"/>
      <w:shd w:val="clear" w:color="auto" w:fill="E1DFDD"/>
    </w:rPr>
  </w:style>
  <w:style w:type="character" w:customStyle="1" w:styleId="red">
    <w:name w:val="red"/>
    <w:basedOn w:val="Fuentedeprrafopredeter"/>
    <w:rsid w:val="00DF4E80"/>
  </w:style>
  <w:style w:type="character" w:styleId="Hipervnculovisitado">
    <w:name w:val="FollowedHyperlink"/>
    <w:basedOn w:val="Fuentedeprrafopredeter"/>
    <w:uiPriority w:val="99"/>
    <w:semiHidden/>
    <w:unhideWhenUsed/>
    <w:rsid w:val="00817E8C"/>
    <w:rPr>
      <w:color w:val="800080" w:themeColor="followedHyperlink"/>
      <w:u w:val="single"/>
    </w:rPr>
  </w:style>
  <w:style w:type="character" w:customStyle="1" w:styleId="meta">
    <w:name w:val="meta"/>
    <w:basedOn w:val="Fuentedeprrafopredeter"/>
    <w:rsid w:val="00E72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77306">
      <w:bodyDiv w:val="1"/>
      <w:marLeft w:val="0"/>
      <w:marRight w:val="0"/>
      <w:marTop w:val="0"/>
      <w:marBottom w:val="0"/>
      <w:divBdr>
        <w:top w:val="none" w:sz="0" w:space="0" w:color="auto"/>
        <w:left w:val="none" w:sz="0" w:space="0" w:color="auto"/>
        <w:bottom w:val="none" w:sz="0" w:space="0" w:color="auto"/>
        <w:right w:val="none" w:sz="0" w:space="0" w:color="auto"/>
      </w:divBdr>
    </w:div>
    <w:div w:id="97261201">
      <w:bodyDiv w:val="1"/>
      <w:marLeft w:val="0"/>
      <w:marRight w:val="0"/>
      <w:marTop w:val="0"/>
      <w:marBottom w:val="0"/>
      <w:divBdr>
        <w:top w:val="none" w:sz="0" w:space="0" w:color="auto"/>
        <w:left w:val="none" w:sz="0" w:space="0" w:color="auto"/>
        <w:bottom w:val="none" w:sz="0" w:space="0" w:color="auto"/>
        <w:right w:val="none" w:sz="0" w:space="0" w:color="auto"/>
      </w:divBdr>
    </w:div>
    <w:div w:id="124856307">
      <w:bodyDiv w:val="1"/>
      <w:marLeft w:val="0"/>
      <w:marRight w:val="0"/>
      <w:marTop w:val="0"/>
      <w:marBottom w:val="0"/>
      <w:divBdr>
        <w:top w:val="none" w:sz="0" w:space="0" w:color="auto"/>
        <w:left w:val="none" w:sz="0" w:space="0" w:color="auto"/>
        <w:bottom w:val="none" w:sz="0" w:space="0" w:color="auto"/>
        <w:right w:val="none" w:sz="0" w:space="0" w:color="auto"/>
      </w:divBdr>
    </w:div>
    <w:div w:id="209267427">
      <w:bodyDiv w:val="1"/>
      <w:marLeft w:val="0"/>
      <w:marRight w:val="0"/>
      <w:marTop w:val="0"/>
      <w:marBottom w:val="0"/>
      <w:divBdr>
        <w:top w:val="none" w:sz="0" w:space="0" w:color="auto"/>
        <w:left w:val="none" w:sz="0" w:space="0" w:color="auto"/>
        <w:bottom w:val="none" w:sz="0" w:space="0" w:color="auto"/>
        <w:right w:val="none" w:sz="0" w:space="0" w:color="auto"/>
      </w:divBdr>
      <w:divsChild>
        <w:div w:id="857235399">
          <w:marLeft w:val="0"/>
          <w:marRight w:val="0"/>
          <w:marTop w:val="0"/>
          <w:marBottom w:val="0"/>
          <w:divBdr>
            <w:top w:val="none" w:sz="0" w:space="0" w:color="auto"/>
            <w:left w:val="none" w:sz="0" w:space="0" w:color="auto"/>
            <w:bottom w:val="none" w:sz="0" w:space="0" w:color="auto"/>
            <w:right w:val="none" w:sz="0" w:space="0" w:color="auto"/>
          </w:divBdr>
        </w:div>
        <w:div w:id="2110277410">
          <w:marLeft w:val="0"/>
          <w:marRight w:val="0"/>
          <w:marTop w:val="0"/>
          <w:marBottom w:val="0"/>
          <w:divBdr>
            <w:top w:val="none" w:sz="0" w:space="0" w:color="auto"/>
            <w:left w:val="none" w:sz="0" w:space="0" w:color="auto"/>
            <w:bottom w:val="none" w:sz="0" w:space="0" w:color="auto"/>
            <w:right w:val="none" w:sz="0" w:space="0" w:color="auto"/>
          </w:divBdr>
          <w:divsChild>
            <w:div w:id="202998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24247">
      <w:bodyDiv w:val="1"/>
      <w:marLeft w:val="0"/>
      <w:marRight w:val="0"/>
      <w:marTop w:val="0"/>
      <w:marBottom w:val="0"/>
      <w:divBdr>
        <w:top w:val="none" w:sz="0" w:space="0" w:color="auto"/>
        <w:left w:val="none" w:sz="0" w:space="0" w:color="auto"/>
        <w:bottom w:val="none" w:sz="0" w:space="0" w:color="auto"/>
        <w:right w:val="none" w:sz="0" w:space="0" w:color="auto"/>
      </w:divBdr>
    </w:div>
    <w:div w:id="253247915">
      <w:bodyDiv w:val="1"/>
      <w:marLeft w:val="0"/>
      <w:marRight w:val="0"/>
      <w:marTop w:val="0"/>
      <w:marBottom w:val="0"/>
      <w:divBdr>
        <w:top w:val="none" w:sz="0" w:space="0" w:color="auto"/>
        <w:left w:val="none" w:sz="0" w:space="0" w:color="auto"/>
        <w:bottom w:val="none" w:sz="0" w:space="0" w:color="auto"/>
        <w:right w:val="none" w:sz="0" w:space="0" w:color="auto"/>
      </w:divBdr>
    </w:div>
    <w:div w:id="258805379">
      <w:bodyDiv w:val="1"/>
      <w:marLeft w:val="0"/>
      <w:marRight w:val="0"/>
      <w:marTop w:val="0"/>
      <w:marBottom w:val="0"/>
      <w:divBdr>
        <w:top w:val="none" w:sz="0" w:space="0" w:color="auto"/>
        <w:left w:val="none" w:sz="0" w:space="0" w:color="auto"/>
        <w:bottom w:val="none" w:sz="0" w:space="0" w:color="auto"/>
        <w:right w:val="none" w:sz="0" w:space="0" w:color="auto"/>
      </w:divBdr>
    </w:div>
    <w:div w:id="710765512">
      <w:bodyDiv w:val="1"/>
      <w:marLeft w:val="0"/>
      <w:marRight w:val="0"/>
      <w:marTop w:val="0"/>
      <w:marBottom w:val="0"/>
      <w:divBdr>
        <w:top w:val="none" w:sz="0" w:space="0" w:color="auto"/>
        <w:left w:val="none" w:sz="0" w:space="0" w:color="auto"/>
        <w:bottom w:val="none" w:sz="0" w:space="0" w:color="auto"/>
        <w:right w:val="none" w:sz="0" w:space="0" w:color="auto"/>
      </w:divBdr>
    </w:div>
    <w:div w:id="754210661">
      <w:bodyDiv w:val="1"/>
      <w:marLeft w:val="0"/>
      <w:marRight w:val="0"/>
      <w:marTop w:val="0"/>
      <w:marBottom w:val="0"/>
      <w:divBdr>
        <w:top w:val="none" w:sz="0" w:space="0" w:color="auto"/>
        <w:left w:val="none" w:sz="0" w:space="0" w:color="auto"/>
        <w:bottom w:val="none" w:sz="0" w:space="0" w:color="auto"/>
        <w:right w:val="none" w:sz="0" w:space="0" w:color="auto"/>
      </w:divBdr>
    </w:div>
    <w:div w:id="808519337">
      <w:bodyDiv w:val="1"/>
      <w:marLeft w:val="0"/>
      <w:marRight w:val="0"/>
      <w:marTop w:val="0"/>
      <w:marBottom w:val="0"/>
      <w:divBdr>
        <w:top w:val="none" w:sz="0" w:space="0" w:color="auto"/>
        <w:left w:val="none" w:sz="0" w:space="0" w:color="auto"/>
        <w:bottom w:val="none" w:sz="0" w:space="0" w:color="auto"/>
        <w:right w:val="none" w:sz="0" w:space="0" w:color="auto"/>
      </w:divBdr>
    </w:div>
    <w:div w:id="855773960">
      <w:bodyDiv w:val="1"/>
      <w:marLeft w:val="0"/>
      <w:marRight w:val="0"/>
      <w:marTop w:val="0"/>
      <w:marBottom w:val="0"/>
      <w:divBdr>
        <w:top w:val="none" w:sz="0" w:space="0" w:color="auto"/>
        <w:left w:val="none" w:sz="0" w:space="0" w:color="auto"/>
        <w:bottom w:val="none" w:sz="0" w:space="0" w:color="auto"/>
        <w:right w:val="none" w:sz="0" w:space="0" w:color="auto"/>
      </w:divBdr>
    </w:div>
    <w:div w:id="1090853295">
      <w:bodyDiv w:val="1"/>
      <w:marLeft w:val="0"/>
      <w:marRight w:val="0"/>
      <w:marTop w:val="0"/>
      <w:marBottom w:val="0"/>
      <w:divBdr>
        <w:top w:val="none" w:sz="0" w:space="0" w:color="auto"/>
        <w:left w:val="none" w:sz="0" w:space="0" w:color="auto"/>
        <w:bottom w:val="none" w:sz="0" w:space="0" w:color="auto"/>
        <w:right w:val="none" w:sz="0" w:space="0" w:color="auto"/>
      </w:divBdr>
    </w:div>
    <w:div w:id="1097092704">
      <w:bodyDiv w:val="1"/>
      <w:marLeft w:val="0"/>
      <w:marRight w:val="0"/>
      <w:marTop w:val="0"/>
      <w:marBottom w:val="0"/>
      <w:divBdr>
        <w:top w:val="none" w:sz="0" w:space="0" w:color="auto"/>
        <w:left w:val="none" w:sz="0" w:space="0" w:color="auto"/>
        <w:bottom w:val="none" w:sz="0" w:space="0" w:color="auto"/>
        <w:right w:val="none" w:sz="0" w:space="0" w:color="auto"/>
      </w:divBdr>
    </w:div>
    <w:div w:id="1150559111">
      <w:bodyDiv w:val="1"/>
      <w:marLeft w:val="0"/>
      <w:marRight w:val="0"/>
      <w:marTop w:val="0"/>
      <w:marBottom w:val="0"/>
      <w:divBdr>
        <w:top w:val="none" w:sz="0" w:space="0" w:color="auto"/>
        <w:left w:val="none" w:sz="0" w:space="0" w:color="auto"/>
        <w:bottom w:val="none" w:sz="0" w:space="0" w:color="auto"/>
        <w:right w:val="none" w:sz="0" w:space="0" w:color="auto"/>
      </w:divBdr>
    </w:div>
    <w:div w:id="1150948385">
      <w:bodyDiv w:val="1"/>
      <w:marLeft w:val="0"/>
      <w:marRight w:val="0"/>
      <w:marTop w:val="0"/>
      <w:marBottom w:val="0"/>
      <w:divBdr>
        <w:top w:val="none" w:sz="0" w:space="0" w:color="auto"/>
        <w:left w:val="none" w:sz="0" w:space="0" w:color="auto"/>
        <w:bottom w:val="none" w:sz="0" w:space="0" w:color="auto"/>
        <w:right w:val="none" w:sz="0" w:space="0" w:color="auto"/>
      </w:divBdr>
    </w:div>
    <w:div w:id="1234195316">
      <w:bodyDiv w:val="1"/>
      <w:marLeft w:val="0"/>
      <w:marRight w:val="0"/>
      <w:marTop w:val="0"/>
      <w:marBottom w:val="0"/>
      <w:divBdr>
        <w:top w:val="none" w:sz="0" w:space="0" w:color="auto"/>
        <w:left w:val="none" w:sz="0" w:space="0" w:color="auto"/>
        <w:bottom w:val="none" w:sz="0" w:space="0" w:color="auto"/>
        <w:right w:val="none" w:sz="0" w:space="0" w:color="auto"/>
      </w:divBdr>
    </w:div>
    <w:div w:id="1271090533">
      <w:bodyDiv w:val="1"/>
      <w:marLeft w:val="0"/>
      <w:marRight w:val="0"/>
      <w:marTop w:val="0"/>
      <w:marBottom w:val="0"/>
      <w:divBdr>
        <w:top w:val="none" w:sz="0" w:space="0" w:color="auto"/>
        <w:left w:val="none" w:sz="0" w:space="0" w:color="auto"/>
        <w:bottom w:val="none" w:sz="0" w:space="0" w:color="auto"/>
        <w:right w:val="none" w:sz="0" w:space="0" w:color="auto"/>
      </w:divBdr>
    </w:div>
    <w:div w:id="1317954883">
      <w:bodyDiv w:val="1"/>
      <w:marLeft w:val="0"/>
      <w:marRight w:val="0"/>
      <w:marTop w:val="0"/>
      <w:marBottom w:val="0"/>
      <w:divBdr>
        <w:top w:val="none" w:sz="0" w:space="0" w:color="auto"/>
        <w:left w:val="none" w:sz="0" w:space="0" w:color="auto"/>
        <w:bottom w:val="none" w:sz="0" w:space="0" w:color="auto"/>
        <w:right w:val="none" w:sz="0" w:space="0" w:color="auto"/>
      </w:divBdr>
    </w:div>
    <w:div w:id="1423531266">
      <w:bodyDiv w:val="1"/>
      <w:marLeft w:val="0"/>
      <w:marRight w:val="0"/>
      <w:marTop w:val="0"/>
      <w:marBottom w:val="0"/>
      <w:divBdr>
        <w:top w:val="none" w:sz="0" w:space="0" w:color="auto"/>
        <w:left w:val="none" w:sz="0" w:space="0" w:color="auto"/>
        <w:bottom w:val="none" w:sz="0" w:space="0" w:color="auto"/>
        <w:right w:val="none" w:sz="0" w:space="0" w:color="auto"/>
      </w:divBdr>
    </w:div>
    <w:div w:id="1468089062">
      <w:bodyDiv w:val="1"/>
      <w:marLeft w:val="0"/>
      <w:marRight w:val="0"/>
      <w:marTop w:val="0"/>
      <w:marBottom w:val="0"/>
      <w:divBdr>
        <w:top w:val="none" w:sz="0" w:space="0" w:color="auto"/>
        <w:left w:val="none" w:sz="0" w:space="0" w:color="auto"/>
        <w:bottom w:val="none" w:sz="0" w:space="0" w:color="auto"/>
        <w:right w:val="none" w:sz="0" w:space="0" w:color="auto"/>
      </w:divBdr>
    </w:div>
    <w:div w:id="1479810172">
      <w:bodyDiv w:val="1"/>
      <w:marLeft w:val="0"/>
      <w:marRight w:val="0"/>
      <w:marTop w:val="0"/>
      <w:marBottom w:val="0"/>
      <w:divBdr>
        <w:top w:val="none" w:sz="0" w:space="0" w:color="auto"/>
        <w:left w:val="none" w:sz="0" w:space="0" w:color="auto"/>
        <w:bottom w:val="none" w:sz="0" w:space="0" w:color="auto"/>
        <w:right w:val="none" w:sz="0" w:space="0" w:color="auto"/>
      </w:divBdr>
    </w:div>
    <w:div w:id="1549564425">
      <w:bodyDiv w:val="1"/>
      <w:marLeft w:val="0"/>
      <w:marRight w:val="0"/>
      <w:marTop w:val="0"/>
      <w:marBottom w:val="0"/>
      <w:divBdr>
        <w:top w:val="none" w:sz="0" w:space="0" w:color="auto"/>
        <w:left w:val="none" w:sz="0" w:space="0" w:color="auto"/>
        <w:bottom w:val="none" w:sz="0" w:space="0" w:color="auto"/>
        <w:right w:val="none" w:sz="0" w:space="0" w:color="auto"/>
      </w:divBdr>
      <w:divsChild>
        <w:div w:id="473254500">
          <w:marLeft w:val="0"/>
          <w:marRight w:val="0"/>
          <w:marTop w:val="0"/>
          <w:marBottom w:val="0"/>
          <w:divBdr>
            <w:top w:val="none" w:sz="0" w:space="0" w:color="auto"/>
            <w:left w:val="none" w:sz="0" w:space="0" w:color="auto"/>
            <w:bottom w:val="none" w:sz="0" w:space="0" w:color="auto"/>
            <w:right w:val="none" w:sz="0" w:space="0" w:color="auto"/>
          </w:divBdr>
        </w:div>
        <w:div w:id="1630814318">
          <w:marLeft w:val="0"/>
          <w:marRight w:val="0"/>
          <w:marTop w:val="0"/>
          <w:marBottom w:val="0"/>
          <w:divBdr>
            <w:top w:val="none" w:sz="0" w:space="0" w:color="auto"/>
            <w:left w:val="none" w:sz="0" w:space="0" w:color="auto"/>
            <w:bottom w:val="none" w:sz="0" w:space="0" w:color="auto"/>
            <w:right w:val="none" w:sz="0" w:space="0" w:color="auto"/>
          </w:divBdr>
          <w:divsChild>
            <w:div w:id="925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30030">
      <w:bodyDiv w:val="1"/>
      <w:marLeft w:val="0"/>
      <w:marRight w:val="0"/>
      <w:marTop w:val="0"/>
      <w:marBottom w:val="0"/>
      <w:divBdr>
        <w:top w:val="none" w:sz="0" w:space="0" w:color="auto"/>
        <w:left w:val="none" w:sz="0" w:space="0" w:color="auto"/>
        <w:bottom w:val="none" w:sz="0" w:space="0" w:color="auto"/>
        <w:right w:val="none" w:sz="0" w:space="0" w:color="auto"/>
      </w:divBdr>
    </w:div>
    <w:div w:id="1893616977">
      <w:bodyDiv w:val="1"/>
      <w:marLeft w:val="0"/>
      <w:marRight w:val="0"/>
      <w:marTop w:val="0"/>
      <w:marBottom w:val="0"/>
      <w:divBdr>
        <w:top w:val="none" w:sz="0" w:space="0" w:color="auto"/>
        <w:left w:val="none" w:sz="0" w:space="0" w:color="auto"/>
        <w:bottom w:val="none" w:sz="0" w:space="0" w:color="auto"/>
        <w:right w:val="none" w:sz="0" w:space="0" w:color="auto"/>
      </w:divBdr>
    </w:div>
    <w:div w:id="1908607753">
      <w:bodyDiv w:val="1"/>
      <w:marLeft w:val="0"/>
      <w:marRight w:val="0"/>
      <w:marTop w:val="0"/>
      <w:marBottom w:val="0"/>
      <w:divBdr>
        <w:top w:val="none" w:sz="0" w:space="0" w:color="auto"/>
        <w:left w:val="none" w:sz="0" w:space="0" w:color="auto"/>
        <w:bottom w:val="none" w:sz="0" w:space="0" w:color="auto"/>
        <w:right w:val="none" w:sz="0" w:space="0" w:color="auto"/>
      </w:divBdr>
    </w:div>
    <w:div w:id="1914898778">
      <w:bodyDiv w:val="1"/>
      <w:marLeft w:val="0"/>
      <w:marRight w:val="0"/>
      <w:marTop w:val="0"/>
      <w:marBottom w:val="0"/>
      <w:divBdr>
        <w:top w:val="none" w:sz="0" w:space="0" w:color="auto"/>
        <w:left w:val="none" w:sz="0" w:space="0" w:color="auto"/>
        <w:bottom w:val="none" w:sz="0" w:space="0" w:color="auto"/>
        <w:right w:val="none" w:sz="0" w:space="0" w:color="auto"/>
      </w:divBdr>
    </w:div>
    <w:div w:id="1922451045">
      <w:bodyDiv w:val="1"/>
      <w:marLeft w:val="0"/>
      <w:marRight w:val="0"/>
      <w:marTop w:val="0"/>
      <w:marBottom w:val="0"/>
      <w:divBdr>
        <w:top w:val="none" w:sz="0" w:space="0" w:color="auto"/>
        <w:left w:val="none" w:sz="0" w:space="0" w:color="auto"/>
        <w:bottom w:val="none" w:sz="0" w:space="0" w:color="auto"/>
        <w:right w:val="none" w:sz="0" w:space="0" w:color="auto"/>
      </w:divBdr>
    </w:div>
    <w:div w:id="2107386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obiernozapotilticjalisco" TargetMode="External"/><Relationship Id="rId13" Type="http://schemas.openxmlformats.org/officeDocument/2006/relationships/hyperlink" Target="http://zapotiltic.gob.mx/2021/" TargetMode="External"/><Relationship Id="rId18" Type="http://schemas.openxmlformats.org/officeDocument/2006/relationships/hyperlink" Target="http://zapotiltic.gob.mx/202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acebook.com/panchito.sedano.3" TargetMode="External"/><Relationship Id="rId17" Type="http://schemas.openxmlformats.org/officeDocument/2006/relationships/hyperlink" Target="https://www.facebook.com/gobiernozapotilticjalis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acebook.com/gobiernozapotilticjalisco" TargetMode="External"/><Relationship Id="rId20" Type="http://schemas.openxmlformats.org/officeDocument/2006/relationships/hyperlink" Target="https://twitter.com/AytoZapotiltic,%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gobiernozapotilticjalisc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witter.com/AytoZapotiltic,%20" TargetMode="External"/><Relationship Id="rId23" Type="http://schemas.openxmlformats.org/officeDocument/2006/relationships/footer" Target="footer1.xml"/><Relationship Id="rId10" Type="http://schemas.openxmlformats.org/officeDocument/2006/relationships/hyperlink" Target="https://www.facebook.com/panchito.sedano.3" TargetMode="External"/><Relationship Id="rId19" Type="http://schemas.openxmlformats.org/officeDocument/2006/relationships/hyperlink" Target="https://www.facebook.com/gobiernozapotilticjalisco/" TargetMode="External"/><Relationship Id="rId4" Type="http://schemas.openxmlformats.org/officeDocument/2006/relationships/settings" Target="settings.xml"/><Relationship Id="rId9" Type="http://schemas.openxmlformats.org/officeDocument/2006/relationships/hyperlink" Target="https://www.facebook.com/gobiernozapotilticjalisco" TargetMode="External"/><Relationship Id="rId14" Type="http://schemas.openxmlformats.org/officeDocument/2006/relationships/hyperlink" Target="https://www.facebook.com/gobiernozapotilticjalisco/"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67A2C-63E1-4C8A-96C9-5AFB88535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20</Pages>
  <Words>6400</Words>
  <Characters>35203</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Alfonso Campos</dc:creator>
  <cp:lastModifiedBy>Ricardo Escobar Cibrian</cp:lastModifiedBy>
  <cp:revision>61</cp:revision>
  <cp:lastPrinted>2022-06-27T18:34:00Z</cp:lastPrinted>
  <dcterms:created xsi:type="dcterms:W3CDTF">2022-05-02T16:31:00Z</dcterms:created>
  <dcterms:modified xsi:type="dcterms:W3CDTF">2022-07-04T16:31:00Z</dcterms:modified>
</cp:coreProperties>
</file>