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DFFD" w14:textId="11E43984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5DA4AAE0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113C3589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4DDE7A4C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6B0691EB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7618DC2E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32C3BBA2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1A02177C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5D4BBD85" w14:textId="4AB23E00" w:rsidR="00C675DC" w:rsidRPr="00605D11" w:rsidRDefault="00C675DC" w:rsidP="00C675DC">
      <w:pPr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00605D11">
        <w:rPr>
          <w:rFonts w:ascii="Trebuchet MS" w:hAnsi="Trebuchet MS" w:cs="Arial"/>
          <w:b/>
          <w:bCs/>
          <w:sz w:val="36"/>
          <w:szCs w:val="36"/>
        </w:rPr>
        <w:t xml:space="preserve">Programa Anual </w:t>
      </w:r>
      <w:r w:rsidR="008238B4" w:rsidRPr="00605D11">
        <w:rPr>
          <w:rFonts w:ascii="Trebuchet MS" w:hAnsi="Trebuchet MS" w:cs="Arial"/>
          <w:b/>
          <w:bCs/>
          <w:sz w:val="36"/>
          <w:szCs w:val="36"/>
        </w:rPr>
        <w:t>d</w:t>
      </w:r>
      <w:r w:rsidRPr="00605D11">
        <w:rPr>
          <w:rFonts w:ascii="Trebuchet MS" w:hAnsi="Trebuchet MS" w:cs="Arial"/>
          <w:b/>
          <w:bCs/>
          <w:sz w:val="36"/>
          <w:szCs w:val="36"/>
        </w:rPr>
        <w:t xml:space="preserve">e Desarrollo Archivístico </w:t>
      </w:r>
    </w:p>
    <w:p w14:paraId="3DB2907A" w14:textId="77777777" w:rsidR="00C675DC" w:rsidRPr="00605D11" w:rsidRDefault="00C675DC" w:rsidP="00C675DC">
      <w:pPr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00605D11">
        <w:rPr>
          <w:rFonts w:ascii="Trebuchet MS" w:hAnsi="Trebuchet MS" w:cs="Arial"/>
          <w:b/>
          <w:bCs/>
          <w:sz w:val="36"/>
          <w:szCs w:val="36"/>
        </w:rPr>
        <w:t>2023</w:t>
      </w:r>
    </w:p>
    <w:p w14:paraId="065D6726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484AD394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79A3A622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16297099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4ED15601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4FDD3596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745D916F" w14:textId="77777777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44A13647" w14:textId="69BBEB12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6936102A" w14:textId="5A171A69" w:rsidR="004062E1" w:rsidRPr="00605D11" w:rsidRDefault="004062E1" w:rsidP="00C675DC">
      <w:pPr>
        <w:rPr>
          <w:rFonts w:ascii="Trebuchet MS" w:hAnsi="Trebuchet MS"/>
          <w:sz w:val="24"/>
          <w:szCs w:val="24"/>
        </w:rPr>
      </w:pPr>
    </w:p>
    <w:p w14:paraId="435D115A" w14:textId="646F700D" w:rsidR="004062E1" w:rsidRPr="00605D11" w:rsidRDefault="004062E1" w:rsidP="00C675DC">
      <w:pPr>
        <w:rPr>
          <w:rFonts w:ascii="Trebuchet MS" w:hAnsi="Trebuchet MS"/>
          <w:sz w:val="24"/>
          <w:szCs w:val="24"/>
        </w:rPr>
      </w:pPr>
    </w:p>
    <w:p w14:paraId="222A9211" w14:textId="56326CDE" w:rsidR="004062E1" w:rsidRPr="00605D11" w:rsidRDefault="004062E1" w:rsidP="00C675DC">
      <w:pPr>
        <w:rPr>
          <w:rFonts w:ascii="Trebuchet MS" w:hAnsi="Trebuchet MS"/>
          <w:sz w:val="24"/>
          <w:szCs w:val="24"/>
        </w:rPr>
      </w:pPr>
    </w:p>
    <w:p w14:paraId="6787608E" w14:textId="4F90149B" w:rsidR="004062E1" w:rsidRPr="00605D11" w:rsidRDefault="004062E1" w:rsidP="00C675DC">
      <w:pPr>
        <w:rPr>
          <w:rFonts w:ascii="Trebuchet MS" w:hAnsi="Trebuchet MS"/>
          <w:sz w:val="24"/>
          <w:szCs w:val="24"/>
        </w:rPr>
      </w:pPr>
    </w:p>
    <w:p w14:paraId="65736329" w14:textId="77777777" w:rsidR="004062E1" w:rsidRPr="00605D11" w:rsidRDefault="004062E1" w:rsidP="00C675DC">
      <w:pPr>
        <w:rPr>
          <w:rFonts w:ascii="Trebuchet MS" w:hAnsi="Trebuchet MS"/>
          <w:sz w:val="24"/>
          <w:szCs w:val="24"/>
        </w:rPr>
      </w:pPr>
    </w:p>
    <w:p w14:paraId="77AC0B72" w14:textId="009907CE" w:rsidR="00C675DC" w:rsidRPr="00605D11" w:rsidRDefault="00C675DC" w:rsidP="00C675DC">
      <w:pPr>
        <w:rPr>
          <w:rFonts w:ascii="Trebuchet MS" w:hAnsi="Trebuchet MS"/>
          <w:sz w:val="24"/>
          <w:szCs w:val="24"/>
        </w:rPr>
      </w:pPr>
    </w:p>
    <w:p w14:paraId="09CD14A0" w14:textId="1B9CE6BD" w:rsidR="006C63E4" w:rsidRPr="00605D11" w:rsidRDefault="006C63E4" w:rsidP="00C675DC">
      <w:pPr>
        <w:rPr>
          <w:rFonts w:ascii="Trebuchet MS" w:hAnsi="Trebuchet MS"/>
          <w:sz w:val="24"/>
          <w:szCs w:val="24"/>
        </w:rPr>
      </w:pPr>
    </w:p>
    <w:p w14:paraId="6D4CB0DE" w14:textId="77777777" w:rsidR="006C63E4" w:rsidRPr="00605D11" w:rsidRDefault="006C63E4" w:rsidP="00C675DC">
      <w:pPr>
        <w:rPr>
          <w:rFonts w:ascii="Trebuchet MS" w:hAnsi="Trebuchet MS"/>
          <w:sz w:val="24"/>
          <w:szCs w:val="24"/>
        </w:rPr>
      </w:pPr>
    </w:p>
    <w:p w14:paraId="1E400376" w14:textId="77777777" w:rsidR="00C675DC" w:rsidRPr="00605D11" w:rsidRDefault="00C675DC" w:rsidP="00C675DC">
      <w:pPr>
        <w:rPr>
          <w:rFonts w:ascii="Trebuchet MS" w:hAnsi="Trebuchet MS" w:cs="Arial"/>
          <w:b/>
          <w:bCs/>
          <w:sz w:val="24"/>
          <w:szCs w:val="24"/>
        </w:rPr>
      </w:pPr>
    </w:p>
    <w:p w14:paraId="18D180D7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 w:rsidRPr="00605D11">
        <w:rPr>
          <w:rFonts w:ascii="Trebuchet MS" w:hAnsi="Trebuchet MS" w:cs="Arial"/>
          <w:b/>
          <w:bCs/>
          <w:sz w:val="24"/>
          <w:szCs w:val="24"/>
        </w:rPr>
        <w:t>Índice</w:t>
      </w:r>
    </w:p>
    <w:p w14:paraId="384869B5" w14:textId="77777777" w:rsidR="00C675DC" w:rsidRPr="00605D11" w:rsidRDefault="00C675DC" w:rsidP="00AB0E11">
      <w:pPr>
        <w:spacing w:line="360" w:lineRule="auto"/>
        <w:rPr>
          <w:rFonts w:ascii="Trebuchet MS" w:hAnsi="Trebuchet MS"/>
          <w:sz w:val="24"/>
          <w:szCs w:val="24"/>
        </w:rPr>
      </w:pPr>
    </w:p>
    <w:p w14:paraId="4D0C2809" w14:textId="5667FEAC" w:rsidR="00C675DC" w:rsidRPr="00605D11" w:rsidRDefault="009E273F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1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>. Introducción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ab/>
        <w:t>3</w:t>
      </w:r>
    </w:p>
    <w:p w14:paraId="6668AE98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58FEE871" w14:textId="76A26A97" w:rsidR="00C675DC" w:rsidRPr="00605D11" w:rsidRDefault="000E2543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2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>. Marco normativo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ab/>
        <w:t>3</w:t>
      </w:r>
    </w:p>
    <w:p w14:paraId="46280E1E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09B2714A" w14:textId="23A65D2E" w:rsidR="00C675DC" w:rsidRPr="00605D11" w:rsidRDefault="00F87AED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3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>. Justificación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ab/>
        <w:t>4</w:t>
      </w:r>
    </w:p>
    <w:p w14:paraId="1DB0D5F0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240C188E" w14:textId="58C6FAA9" w:rsidR="00C675DC" w:rsidRPr="00605D11" w:rsidRDefault="00073891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 w:rsidRPr="00073891">
        <w:rPr>
          <w:rFonts w:ascii="Trebuchet MS" w:hAnsi="Trebuchet MS" w:cs="Arial"/>
          <w:b/>
          <w:bCs/>
          <w:sz w:val="24"/>
          <w:szCs w:val="24"/>
        </w:rPr>
        <w:t>4</w:t>
      </w:r>
      <w:r w:rsidR="00C675DC" w:rsidRPr="00073891">
        <w:rPr>
          <w:rFonts w:ascii="Trebuchet MS" w:hAnsi="Trebuchet MS" w:cs="Arial"/>
          <w:b/>
          <w:bCs/>
          <w:sz w:val="24"/>
          <w:szCs w:val="24"/>
        </w:rPr>
        <w:t>. Objetivos</w:t>
      </w:r>
      <w:r w:rsidR="00C675DC" w:rsidRPr="00073891">
        <w:rPr>
          <w:rFonts w:ascii="Trebuchet MS" w:hAnsi="Trebuchet MS" w:cs="Arial"/>
          <w:b/>
          <w:bCs/>
          <w:sz w:val="24"/>
          <w:szCs w:val="24"/>
        </w:rPr>
        <w:tab/>
      </w:r>
      <w:r w:rsidRPr="00073891">
        <w:rPr>
          <w:rFonts w:ascii="Trebuchet MS" w:hAnsi="Trebuchet MS" w:cs="Arial"/>
          <w:b/>
          <w:bCs/>
          <w:sz w:val="24"/>
          <w:szCs w:val="24"/>
        </w:rPr>
        <w:t>4</w:t>
      </w:r>
    </w:p>
    <w:p w14:paraId="7F16B42F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250B5C8C" w14:textId="1E166B92" w:rsidR="00C675DC" w:rsidRPr="00605D11" w:rsidRDefault="000B34EB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5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>. Actividades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ab/>
      </w:r>
      <w:r>
        <w:rPr>
          <w:rFonts w:ascii="Trebuchet MS" w:hAnsi="Trebuchet MS" w:cs="Arial"/>
          <w:b/>
          <w:bCs/>
          <w:sz w:val="24"/>
          <w:szCs w:val="24"/>
        </w:rPr>
        <w:t>5</w:t>
      </w:r>
    </w:p>
    <w:p w14:paraId="3FEA28DF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152ECDD4" w14:textId="1F688860" w:rsidR="00C675DC" w:rsidRPr="00605D11" w:rsidRDefault="000B34EB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 w:rsidRPr="00727692">
        <w:rPr>
          <w:rFonts w:ascii="Trebuchet MS" w:hAnsi="Trebuchet MS" w:cs="Arial"/>
          <w:b/>
          <w:bCs/>
          <w:sz w:val="24"/>
          <w:szCs w:val="24"/>
        </w:rPr>
        <w:t>6</w:t>
      </w:r>
      <w:r w:rsidR="00C675DC" w:rsidRPr="00727692">
        <w:rPr>
          <w:rFonts w:ascii="Trebuchet MS" w:hAnsi="Trebuchet MS" w:cs="Arial"/>
          <w:b/>
          <w:bCs/>
          <w:sz w:val="24"/>
          <w:szCs w:val="24"/>
        </w:rPr>
        <w:t>. Cronograma</w:t>
      </w:r>
      <w:r w:rsidRPr="00727692">
        <w:rPr>
          <w:rFonts w:ascii="Trebuchet MS" w:hAnsi="Trebuchet MS" w:cs="Arial"/>
          <w:b/>
          <w:bCs/>
          <w:sz w:val="24"/>
          <w:szCs w:val="24"/>
        </w:rPr>
        <w:t xml:space="preserve"> general de actividades</w:t>
      </w:r>
      <w:r w:rsidR="00C675DC" w:rsidRPr="00727692">
        <w:rPr>
          <w:rFonts w:ascii="Trebuchet MS" w:hAnsi="Trebuchet MS" w:cs="Arial"/>
          <w:b/>
          <w:bCs/>
          <w:sz w:val="24"/>
          <w:szCs w:val="24"/>
        </w:rPr>
        <w:tab/>
        <w:t>7</w:t>
      </w:r>
    </w:p>
    <w:p w14:paraId="3F9AF730" w14:textId="68C87259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3709B69E" w14:textId="1FCA12EC" w:rsidR="00C675DC" w:rsidRPr="00605D11" w:rsidRDefault="00727692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7. Recursos humanos y materiales 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ab/>
      </w:r>
      <w:r>
        <w:rPr>
          <w:rFonts w:ascii="Trebuchet MS" w:hAnsi="Trebuchet MS" w:cs="Arial"/>
          <w:b/>
          <w:bCs/>
          <w:sz w:val="24"/>
          <w:szCs w:val="24"/>
        </w:rPr>
        <w:t>9</w:t>
      </w:r>
    </w:p>
    <w:p w14:paraId="0AAF9E7F" w14:textId="30B09558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0E60327A" w14:textId="50759C30" w:rsidR="00C675DC" w:rsidRPr="00605D11" w:rsidRDefault="005B0FC1" w:rsidP="00AB0E11">
      <w:pPr>
        <w:tabs>
          <w:tab w:val="left" w:leader="dot" w:pos="8505"/>
        </w:tabs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8. Factores de riesgo </w:t>
      </w:r>
      <w:r w:rsidR="00C675DC" w:rsidRPr="00605D11">
        <w:rPr>
          <w:rFonts w:ascii="Trebuchet MS" w:hAnsi="Trebuchet MS" w:cs="Arial"/>
          <w:b/>
          <w:bCs/>
          <w:sz w:val="24"/>
          <w:szCs w:val="24"/>
        </w:rPr>
        <w:tab/>
      </w:r>
      <w:r>
        <w:rPr>
          <w:rFonts w:ascii="Trebuchet MS" w:hAnsi="Trebuchet MS" w:cs="Arial"/>
          <w:b/>
          <w:bCs/>
          <w:sz w:val="24"/>
          <w:szCs w:val="24"/>
        </w:rPr>
        <w:t>9</w:t>
      </w:r>
    </w:p>
    <w:p w14:paraId="1B7D189C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2ECA094A" w14:textId="77777777" w:rsidR="00C675DC" w:rsidRPr="00605D11" w:rsidRDefault="00C675DC" w:rsidP="00AB0E11">
      <w:pPr>
        <w:spacing w:line="360" w:lineRule="auto"/>
        <w:rPr>
          <w:rFonts w:ascii="Trebuchet MS" w:hAnsi="Trebuchet MS" w:cs="Arial"/>
          <w:sz w:val="24"/>
          <w:szCs w:val="24"/>
        </w:rPr>
      </w:pPr>
    </w:p>
    <w:p w14:paraId="17D334E7" w14:textId="77777777" w:rsidR="00C675DC" w:rsidRPr="00605D11" w:rsidRDefault="00C675DC" w:rsidP="00AB0E11">
      <w:pPr>
        <w:spacing w:line="360" w:lineRule="auto"/>
        <w:rPr>
          <w:rFonts w:ascii="Trebuchet MS" w:hAnsi="Trebuchet MS"/>
          <w:sz w:val="24"/>
          <w:szCs w:val="24"/>
        </w:rPr>
      </w:pPr>
    </w:p>
    <w:p w14:paraId="2E279D5E" w14:textId="55CCBB52" w:rsidR="00C675DC" w:rsidRPr="000E2543" w:rsidRDefault="00115DFA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E2543">
        <w:rPr>
          <w:rFonts w:ascii="Trebuchet MS" w:hAnsi="Trebuchet MS" w:cs="Arial"/>
          <w:b/>
          <w:bCs/>
          <w:sz w:val="24"/>
          <w:szCs w:val="24"/>
        </w:rPr>
        <w:t>1</w:t>
      </w:r>
      <w:r w:rsidR="00C675DC" w:rsidRPr="000E2543">
        <w:rPr>
          <w:rFonts w:ascii="Trebuchet MS" w:hAnsi="Trebuchet MS" w:cs="Arial"/>
          <w:b/>
          <w:bCs/>
          <w:sz w:val="24"/>
          <w:szCs w:val="24"/>
        </w:rPr>
        <w:t>. Introducción</w:t>
      </w:r>
    </w:p>
    <w:p w14:paraId="51205B96" w14:textId="3F67FED2" w:rsidR="005C01B9" w:rsidRPr="000E2543" w:rsidRDefault="004062E1" w:rsidP="000E2543">
      <w:pPr>
        <w:spacing w:after="100" w:afterAutospacing="1" w:line="360" w:lineRule="auto"/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  <w:r w:rsidRPr="000E2543">
        <w:rPr>
          <w:rFonts w:ascii="Trebuchet MS" w:eastAsia="Calibri" w:hAnsi="Trebuchet MS" w:cs="Arial"/>
          <w:bCs/>
          <w:sz w:val="24"/>
          <w:szCs w:val="24"/>
          <w:lang w:eastAsia="ar-SA"/>
        </w:rPr>
        <w:t xml:space="preserve">El Instituto Electoral y de Participación Ciudadana del Estado de Jalisco </w:t>
      </w:r>
      <w:r w:rsidR="006B2839">
        <w:rPr>
          <w:rFonts w:ascii="Trebuchet MS" w:eastAsia="Calibri" w:hAnsi="Trebuchet MS" w:cs="Arial"/>
          <w:bCs/>
          <w:sz w:val="24"/>
          <w:szCs w:val="24"/>
          <w:lang w:eastAsia="ar-SA"/>
        </w:rPr>
        <w:t>(Instituto</w:t>
      </w:r>
      <w:r w:rsidR="003E0849">
        <w:rPr>
          <w:rFonts w:ascii="Trebuchet MS" w:eastAsia="Calibri" w:hAnsi="Trebuchet MS" w:cs="Arial"/>
          <w:bCs/>
          <w:sz w:val="24"/>
          <w:szCs w:val="24"/>
          <w:lang w:eastAsia="ar-SA"/>
        </w:rPr>
        <w:t xml:space="preserve"> Electoral) </w:t>
      </w:r>
      <w:r w:rsidRPr="000E2543">
        <w:rPr>
          <w:rFonts w:ascii="Trebuchet MS" w:eastAsia="Calibri" w:hAnsi="Trebuchet MS" w:cs="Arial"/>
          <w:bCs/>
          <w:sz w:val="24"/>
          <w:szCs w:val="24"/>
          <w:lang w:eastAsia="ar-SA"/>
        </w:rPr>
        <w:t>es un</w:t>
      </w:r>
      <w:r w:rsidRPr="000E2543">
        <w:rPr>
          <w:rFonts w:ascii="Trebuchet MS" w:eastAsia="Calibri" w:hAnsi="Trebuchet MS" w:cs="Arial"/>
          <w:sz w:val="24"/>
          <w:szCs w:val="24"/>
          <w:lang w:eastAsia="ar-SA"/>
        </w:rPr>
        <w:t xml:space="preserve"> organismo público local electoral, de carácter permanente, autónomo en su funcionamiento, independiente en sus decisiones, profesional en su desempeño, autoridad en la materia y dotado de personalidad jurídica y patrimonio propios</w:t>
      </w:r>
      <w:r w:rsidR="005C01B9" w:rsidRPr="000E2543">
        <w:rPr>
          <w:rFonts w:ascii="Trebuchet MS" w:eastAsia="Calibri" w:hAnsi="Trebuchet MS" w:cs="Arial"/>
          <w:sz w:val="24"/>
          <w:szCs w:val="24"/>
          <w:lang w:eastAsia="ar-SA"/>
        </w:rPr>
        <w:t>.</w:t>
      </w:r>
    </w:p>
    <w:p w14:paraId="78513C18" w14:textId="3D283C9C" w:rsidR="004062E1" w:rsidRPr="000E2543" w:rsidRDefault="005C01B9" w:rsidP="000E2543">
      <w:pPr>
        <w:spacing w:after="100" w:afterAutospacing="1" w:line="360" w:lineRule="auto"/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  <w:r w:rsidRPr="000E2543">
        <w:rPr>
          <w:rFonts w:ascii="Trebuchet MS" w:eastAsia="Calibri" w:hAnsi="Trebuchet MS" w:cs="Arial"/>
          <w:sz w:val="24"/>
          <w:szCs w:val="24"/>
          <w:lang w:eastAsia="ar-SA"/>
        </w:rPr>
        <w:t xml:space="preserve">El Instituto </w:t>
      </w:r>
      <w:r w:rsidR="0044506D">
        <w:rPr>
          <w:rFonts w:ascii="Trebuchet MS" w:eastAsia="Calibri" w:hAnsi="Trebuchet MS" w:cs="Arial"/>
          <w:sz w:val="24"/>
          <w:szCs w:val="24"/>
          <w:lang w:eastAsia="ar-SA"/>
        </w:rPr>
        <w:t>E</w:t>
      </w:r>
      <w:r w:rsidRPr="000E2543">
        <w:rPr>
          <w:rFonts w:ascii="Trebuchet MS" w:eastAsia="Calibri" w:hAnsi="Trebuchet MS" w:cs="Arial"/>
          <w:sz w:val="24"/>
          <w:szCs w:val="24"/>
          <w:lang w:eastAsia="ar-SA"/>
        </w:rPr>
        <w:t xml:space="preserve">lectoral y </w:t>
      </w:r>
      <w:r w:rsidRPr="000E2543">
        <w:rPr>
          <w:rFonts w:ascii="Trebuchet MS" w:eastAsia="Calibri" w:hAnsi="Trebuchet MS" w:cs="Arial"/>
          <w:bCs/>
          <w:sz w:val="24"/>
          <w:szCs w:val="24"/>
          <w:lang w:eastAsia="ar-SA"/>
        </w:rPr>
        <w:t xml:space="preserve">de Participación Ciudadana del Estado de Jalisco </w:t>
      </w:r>
      <w:r w:rsidR="004062E1" w:rsidRPr="000E2543">
        <w:rPr>
          <w:rFonts w:ascii="Trebuchet MS" w:eastAsia="Calibri" w:hAnsi="Trebuchet MS" w:cs="Arial"/>
          <w:sz w:val="24"/>
          <w:szCs w:val="24"/>
          <w:lang w:eastAsia="ar-SA"/>
        </w:rPr>
        <w:t>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14:paraId="27A84344" w14:textId="421115FB" w:rsidR="001B45C7" w:rsidRPr="000E2543" w:rsidRDefault="006C63E4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E2543">
        <w:rPr>
          <w:rFonts w:ascii="Trebuchet MS" w:hAnsi="Trebuchet MS" w:cs="Arial"/>
          <w:b/>
          <w:bCs/>
          <w:sz w:val="24"/>
          <w:szCs w:val="24"/>
        </w:rPr>
        <w:t>2</w:t>
      </w:r>
      <w:r w:rsidR="001B45C7" w:rsidRPr="000E2543">
        <w:rPr>
          <w:rFonts w:ascii="Trebuchet MS" w:hAnsi="Trebuchet MS" w:cs="Arial"/>
          <w:b/>
          <w:bCs/>
          <w:sz w:val="24"/>
          <w:szCs w:val="24"/>
        </w:rPr>
        <w:t>. Marco normativo</w:t>
      </w:r>
    </w:p>
    <w:p w14:paraId="7D29528E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Constitución Política de los Estados Unidos Mexicanos.</w:t>
      </w:r>
    </w:p>
    <w:p w14:paraId="3550FD09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Ley General de Archivos.</w:t>
      </w:r>
    </w:p>
    <w:p w14:paraId="7F080806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Ley General de Transparencia y Acceso a la Información Pública. </w:t>
      </w:r>
    </w:p>
    <w:p w14:paraId="7228D280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Constitución Política del Estado de Jalisco.</w:t>
      </w:r>
    </w:p>
    <w:p w14:paraId="23207050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Ley de Archivos del Estado de Jalisco y sus Municipios.</w:t>
      </w:r>
    </w:p>
    <w:p w14:paraId="2E8171A0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Ley de Transparencia y Acceso a la Información Pública del Estado de Jalisco y sus Municipios.  </w:t>
      </w:r>
    </w:p>
    <w:p w14:paraId="36F0C252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lastRenderedPageBreak/>
        <w:t>Ley de Protección de Datos Personales en Posesión de Sujetos Obligados del Estado de Jalisco y sus Municipios</w:t>
      </w:r>
    </w:p>
    <w:p w14:paraId="4D5B8A4C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Reglamento Interior del Instituto Electoral y de Participación Ciudadana de Estado de Jalisco.</w:t>
      </w:r>
    </w:p>
    <w:p w14:paraId="4BD55C87" w14:textId="77777777" w:rsidR="001B45C7" w:rsidRPr="000E2543" w:rsidRDefault="001B45C7" w:rsidP="004B5B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Reglamento de Sesiones del Consejo General del Instituto Electoral y de Participación Ciudadana del Estado de Jalisco.</w:t>
      </w:r>
    </w:p>
    <w:p w14:paraId="6DC571B5" w14:textId="41BE26B6" w:rsidR="00A64EC5" w:rsidRPr="000E2543" w:rsidRDefault="006C63E4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F87AED">
        <w:rPr>
          <w:rFonts w:ascii="Trebuchet MS" w:hAnsi="Trebuchet MS" w:cs="Arial"/>
          <w:b/>
          <w:bCs/>
          <w:sz w:val="24"/>
          <w:szCs w:val="24"/>
        </w:rPr>
        <w:t xml:space="preserve">3. </w:t>
      </w:r>
      <w:r w:rsidR="00F66017" w:rsidRPr="00F87AED">
        <w:rPr>
          <w:rFonts w:ascii="Trebuchet MS" w:hAnsi="Trebuchet MS" w:cs="Arial"/>
          <w:b/>
          <w:bCs/>
          <w:sz w:val="24"/>
          <w:szCs w:val="24"/>
        </w:rPr>
        <w:t>Justificación</w:t>
      </w:r>
    </w:p>
    <w:p w14:paraId="116A8679" w14:textId="099FEC6F" w:rsidR="00A64EC5" w:rsidRPr="000E2543" w:rsidRDefault="00C675DC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El Programa Anual de Desarrollo Archivístico</w:t>
      </w:r>
      <w:r w:rsidR="004D043D" w:rsidRPr="000E2543">
        <w:rPr>
          <w:rFonts w:ascii="Trebuchet MS" w:hAnsi="Trebuchet MS" w:cs="Arial"/>
          <w:sz w:val="24"/>
          <w:szCs w:val="24"/>
        </w:rPr>
        <w:t xml:space="preserve"> </w:t>
      </w:r>
      <w:r w:rsidR="00DD67DA">
        <w:rPr>
          <w:rFonts w:ascii="Trebuchet MS" w:hAnsi="Trebuchet MS" w:cs="Arial"/>
          <w:sz w:val="24"/>
          <w:szCs w:val="24"/>
        </w:rPr>
        <w:t xml:space="preserve">(PADA) </w:t>
      </w:r>
      <w:r w:rsidRPr="000E2543">
        <w:rPr>
          <w:rFonts w:ascii="Trebuchet MS" w:hAnsi="Trebuchet MS" w:cs="Arial"/>
          <w:sz w:val="24"/>
          <w:szCs w:val="24"/>
        </w:rPr>
        <w:t xml:space="preserve">es la herramienta de planeación </w:t>
      </w:r>
      <w:r w:rsidR="004B5B62">
        <w:rPr>
          <w:rFonts w:ascii="Trebuchet MS" w:hAnsi="Trebuchet MS" w:cs="Arial"/>
          <w:sz w:val="24"/>
          <w:szCs w:val="24"/>
        </w:rPr>
        <w:t xml:space="preserve">2023 </w:t>
      </w:r>
      <w:r w:rsidRPr="000E2543">
        <w:rPr>
          <w:rFonts w:ascii="Trebuchet MS" w:hAnsi="Trebuchet MS" w:cs="Arial"/>
          <w:sz w:val="24"/>
          <w:szCs w:val="24"/>
        </w:rPr>
        <w:t>orientada a establecer la administración de los archivos de</w:t>
      </w:r>
      <w:r w:rsidR="004B5B62">
        <w:rPr>
          <w:rFonts w:ascii="Trebuchet MS" w:hAnsi="Trebuchet MS" w:cs="Arial"/>
          <w:sz w:val="24"/>
          <w:szCs w:val="24"/>
        </w:rPr>
        <w:t>l Instituto Electoral</w:t>
      </w:r>
      <w:r w:rsidRPr="000E2543">
        <w:rPr>
          <w:rFonts w:ascii="Trebuchet MS" w:hAnsi="Trebuchet MS" w:cs="Arial"/>
          <w:sz w:val="24"/>
          <w:szCs w:val="24"/>
        </w:rPr>
        <w:t xml:space="preserve">, en el que se precisan las prioridades institucionales en materia </w:t>
      </w:r>
      <w:r w:rsidR="005A5654">
        <w:rPr>
          <w:rFonts w:ascii="Trebuchet MS" w:hAnsi="Trebuchet MS" w:cs="Arial"/>
          <w:sz w:val="24"/>
          <w:szCs w:val="24"/>
        </w:rPr>
        <w:t xml:space="preserve">administración de archivos y </w:t>
      </w:r>
      <w:r w:rsidR="00553810">
        <w:rPr>
          <w:rFonts w:ascii="Trebuchet MS" w:hAnsi="Trebuchet MS" w:cs="Arial"/>
          <w:sz w:val="24"/>
          <w:szCs w:val="24"/>
        </w:rPr>
        <w:t>gestión documental</w:t>
      </w:r>
      <w:r w:rsidRPr="000E2543">
        <w:rPr>
          <w:rFonts w:ascii="Trebuchet MS" w:hAnsi="Trebuchet MS" w:cs="Arial"/>
          <w:sz w:val="24"/>
          <w:szCs w:val="24"/>
        </w:rPr>
        <w:t xml:space="preserve">. </w:t>
      </w:r>
    </w:p>
    <w:p w14:paraId="0EFADBCE" w14:textId="15F59110" w:rsidR="00C675DC" w:rsidRPr="000E2543" w:rsidRDefault="00C675DC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Dicho instrumento representa una material de planeación de corto plazo que contempla un conjunto de </w:t>
      </w:r>
      <w:r w:rsidR="00AB0E11" w:rsidRPr="000E2543">
        <w:rPr>
          <w:rFonts w:ascii="Trebuchet MS" w:hAnsi="Trebuchet MS" w:cs="Arial"/>
          <w:sz w:val="24"/>
          <w:szCs w:val="24"/>
        </w:rPr>
        <w:t xml:space="preserve">objetivos, </w:t>
      </w:r>
      <w:r w:rsidRPr="000E2543">
        <w:rPr>
          <w:rFonts w:ascii="Trebuchet MS" w:hAnsi="Trebuchet MS" w:cs="Arial"/>
          <w:sz w:val="24"/>
          <w:szCs w:val="24"/>
        </w:rPr>
        <w:t xml:space="preserve">actividades, </w:t>
      </w:r>
      <w:r w:rsidR="005F5081">
        <w:rPr>
          <w:rFonts w:ascii="Trebuchet MS" w:hAnsi="Trebuchet MS" w:cs="Arial"/>
          <w:sz w:val="24"/>
          <w:szCs w:val="24"/>
        </w:rPr>
        <w:t xml:space="preserve">cronograma general de actividades, </w:t>
      </w:r>
      <w:r w:rsidRPr="000E2543">
        <w:rPr>
          <w:rFonts w:ascii="Trebuchet MS" w:hAnsi="Trebuchet MS" w:cs="Arial"/>
          <w:sz w:val="24"/>
          <w:szCs w:val="24"/>
        </w:rPr>
        <w:t>asignación de recursos</w:t>
      </w:r>
      <w:r w:rsidR="00A55D5F">
        <w:rPr>
          <w:rFonts w:ascii="Trebuchet MS" w:hAnsi="Trebuchet MS" w:cs="Arial"/>
          <w:sz w:val="24"/>
          <w:szCs w:val="24"/>
        </w:rPr>
        <w:t xml:space="preserve"> y factores de riesgo</w:t>
      </w:r>
      <w:r w:rsidRPr="000E2543">
        <w:rPr>
          <w:rFonts w:ascii="Trebuchet MS" w:hAnsi="Trebuchet MS" w:cs="Arial"/>
          <w:sz w:val="24"/>
          <w:szCs w:val="24"/>
        </w:rPr>
        <w:t xml:space="preserve">, orientados a mejorar las capacidades de organización del Sistema Institucional de Archivos (SIA), así como el establecimiento de estrategias y </w:t>
      </w:r>
      <w:r w:rsidR="00DD67DA">
        <w:rPr>
          <w:rFonts w:ascii="Trebuchet MS" w:hAnsi="Trebuchet MS" w:cs="Arial"/>
          <w:sz w:val="24"/>
          <w:szCs w:val="24"/>
        </w:rPr>
        <w:t xml:space="preserve">acciones </w:t>
      </w:r>
      <w:r w:rsidRPr="000E2543">
        <w:rPr>
          <w:rFonts w:ascii="Trebuchet MS" w:hAnsi="Trebuchet MS" w:cs="Arial"/>
          <w:sz w:val="24"/>
          <w:szCs w:val="24"/>
        </w:rPr>
        <w:t>que permitan mejorar los procesos y procedimientos de la administración, organización y conservación documental de los archivos de trámite</w:t>
      </w:r>
      <w:r w:rsidR="00DD67DA">
        <w:rPr>
          <w:rFonts w:ascii="Trebuchet MS" w:hAnsi="Trebuchet MS" w:cs="Arial"/>
          <w:sz w:val="24"/>
          <w:szCs w:val="24"/>
        </w:rPr>
        <w:t xml:space="preserve"> y </w:t>
      </w:r>
      <w:r w:rsidRPr="000E2543">
        <w:rPr>
          <w:rFonts w:ascii="Trebuchet MS" w:hAnsi="Trebuchet MS" w:cs="Arial"/>
          <w:sz w:val="24"/>
          <w:szCs w:val="24"/>
        </w:rPr>
        <w:t>concentración que genera el Instituto Electoral</w:t>
      </w:r>
      <w:r w:rsidR="00553810">
        <w:rPr>
          <w:rFonts w:ascii="Trebuchet MS" w:hAnsi="Trebuchet MS" w:cs="Arial"/>
          <w:sz w:val="24"/>
          <w:szCs w:val="24"/>
        </w:rPr>
        <w:t>.</w:t>
      </w:r>
      <w:r w:rsidRPr="000E2543">
        <w:rPr>
          <w:rFonts w:ascii="Trebuchet MS" w:hAnsi="Trebuchet MS" w:cs="Arial"/>
          <w:sz w:val="24"/>
          <w:szCs w:val="24"/>
        </w:rPr>
        <w:t xml:space="preserve"> </w:t>
      </w:r>
    </w:p>
    <w:p w14:paraId="0A57FD06" w14:textId="3CC26749" w:rsidR="00C675DC" w:rsidRPr="00073891" w:rsidRDefault="006C63E4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73891">
        <w:rPr>
          <w:rFonts w:ascii="Trebuchet MS" w:hAnsi="Trebuchet MS" w:cs="Arial"/>
          <w:b/>
          <w:bCs/>
          <w:sz w:val="24"/>
          <w:szCs w:val="24"/>
        </w:rPr>
        <w:t>4.</w:t>
      </w:r>
      <w:r w:rsidR="00C675DC" w:rsidRPr="00073891">
        <w:rPr>
          <w:rFonts w:ascii="Trebuchet MS" w:hAnsi="Trebuchet MS" w:cs="Arial"/>
          <w:b/>
          <w:bCs/>
          <w:sz w:val="24"/>
          <w:szCs w:val="24"/>
        </w:rPr>
        <w:t xml:space="preserve"> Objetivos</w:t>
      </w:r>
    </w:p>
    <w:p w14:paraId="6C927444" w14:textId="6A6BFFD6" w:rsidR="00C675DC" w:rsidRPr="000E2543" w:rsidRDefault="00C675DC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73891">
        <w:rPr>
          <w:rFonts w:ascii="Trebuchet MS" w:hAnsi="Trebuchet MS" w:cs="Arial"/>
          <w:b/>
          <w:bCs/>
          <w:sz w:val="24"/>
          <w:szCs w:val="24"/>
        </w:rPr>
        <w:t>Objetivo general</w:t>
      </w:r>
    </w:p>
    <w:p w14:paraId="49835189" w14:textId="3DAFBADA" w:rsidR="00C675DC" w:rsidRPr="000E2543" w:rsidRDefault="00C675DC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Establecer mecanismos que garanticen la organización, conservación, disponibilidad, integridad y localización expedita de los documentos de archivo que posee el Instituto, mediante la aplicación de técnicas de archivística y gestión documental.</w:t>
      </w:r>
    </w:p>
    <w:p w14:paraId="025EA1B2" w14:textId="701A168A" w:rsidR="00C675DC" w:rsidRPr="000E2543" w:rsidRDefault="00C675DC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73891">
        <w:rPr>
          <w:rFonts w:ascii="Trebuchet MS" w:hAnsi="Trebuchet MS" w:cs="Arial"/>
          <w:b/>
          <w:bCs/>
          <w:sz w:val="24"/>
          <w:szCs w:val="24"/>
        </w:rPr>
        <w:t>Objetivos específicos</w:t>
      </w:r>
    </w:p>
    <w:p w14:paraId="22D29FCF" w14:textId="5066086C" w:rsidR="00F66017" w:rsidRPr="000E2543" w:rsidRDefault="00F66017" w:rsidP="000E2543">
      <w:pPr>
        <w:spacing w:line="360" w:lineRule="auto"/>
        <w:jc w:val="both"/>
        <w:rPr>
          <w:rFonts w:ascii="Trebuchet MS" w:eastAsia="Arial" w:hAnsi="Trebuchet MS"/>
          <w:sz w:val="24"/>
          <w:szCs w:val="24"/>
        </w:rPr>
      </w:pPr>
      <w:r w:rsidRPr="000E2543">
        <w:rPr>
          <w:rFonts w:ascii="Trebuchet MS" w:eastAsia="Arial" w:hAnsi="Trebuchet MS"/>
          <w:sz w:val="24"/>
          <w:szCs w:val="24"/>
        </w:rPr>
        <w:lastRenderedPageBreak/>
        <w:t xml:space="preserve">El </w:t>
      </w:r>
      <w:r w:rsidR="00073891">
        <w:rPr>
          <w:rFonts w:ascii="Trebuchet MS" w:eastAsia="Arial" w:hAnsi="Trebuchet MS"/>
          <w:sz w:val="24"/>
          <w:szCs w:val="24"/>
        </w:rPr>
        <w:t>PADA</w:t>
      </w:r>
      <w:r w:rsidRPr="000E2543">
        <w:rPr>
          <w:rFonts w:ascii="Trebuchet MS" w:eastAsia="Arial" w:hAnsi="Trebuchet MS"/>
          <w:sz w:val="24"/>
          <w:szCs w:val="24"/>
        </w:rPr>
        <w:t xml:space="preserve"> 2023 del Instituto</w:t>
      </w:r>
      <w:r w:rsidR="00073891">
        <w:rPr>
          <w:rFonts w:ascii="Trebuchet MS" w:eastAsia="Arial" w:hAnsi="Trebuchet MS"/>
          <w:sz w:val="24"/>
          <w:szCs w:val="24"/>
        </w:rPr>
        <w:t xml:space="preserve"> Electoral</w:t>
      </w:r>
      <w:r w:rsidRPr="000E2543">
        <w:rPr>
          <w:rFonts w:ascii="Trebuchet MS" w:eastAsia="Arial" w:hAnsi="Trebuchet MS"/>
          <w:sz w:val="24"/>
          <w:szCs w:val="24"/>
        </w:rPr>
        <w:t>, en esta primera fase, tiene los siguientes objetivos específicos:</w:t>
      </w:r>
    </w:p>
    <w:p w14:paraId="16F80E73" w14:textId="0BE6B3C5" w:rsidR="00115DFA" w:rsidRPr="000E2543" w:rsidRDefault="00115DFA" w:rsidP="000E2543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Capacitación</w:t>
      </w:r>
    </w:p>
    <w:p w14:paraId="2ACF224E" w14:textId="6763E1B3" w:rsidR="00511F13" w:rsidRPr="000E2543" w:rsidRDefault="00115DFA" w:rsidP="000E2543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Actualización de los instrumentos de control y consulta archivístico.</w:t>
      </w:r>
    </w:p>
    <w:p w14:paraId="49EE9501" w14:textId="26754430" w:rsidR="00115DFA" w:rsidRDefault="00115DFA" w:rsidP="000E2543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Digitalización de</w:t>
      </w:r>
      <w:r w:rsidR="00473407" w:rsidRPr="000E2543">
        <w:rPr>
          <w:rFonts w:ascii="Trebuchet MS" w:hAnsi="Trebuchet MS" w:cs="Arial"/>
          <w:sz w:val="24"/>
          <w:szCs w:val="24"/>
        </w:rPr>
        <w:t xml:space="preserve"> </w:t>
      </w:r>
      <w:r w:rsidRPr="000E2543">
        <w:rPr>
          <w:rFonts w:ascii="Trebuchet MS" w:hAnsi="Trebuchet MS" w:cs="Arial"/>
          <w:sz w:val="24"/>
          <w:szCs w:val="24"/>
        </w:rPr>
        <w:t>archivo</w:t>
      </w:r>
      <w:r w:rsidR="00473407" w:rsidRPr="000E2543">
        <w:rPr>
          <w:rFonts w:ascii="Trebuchet MS" w:hAnsi="Trebuchet MS" w:cs="Arial"/>
          <w:sz w:val="24"/>
          <w:szCs w:val="24"/>
        </w:rPr>
        <w:t>s</w:t>
      </w:r>
      <w:r w:rsidRPr="000E2543">
        <w:rPr>
          <w:rFonts w:ascii="Trebuchet MS" w:hAnsi="Trebuchet MS" w:cs="Arial"/>
          <w:sz w:val="24"/>
          <w:szCs w:val="24"/>
        </w:rPr>
        <w:t xml:space="preserve"> del Instituto Electoral. </w:t>
      </w:r>
    </w:p>
    <w:p w14:paraId="7BC5A187" w14:textId="7B16D97B" w:rsidR="00DC36EE" w:rsidRPr="000E2543" w:rsidRDefault="009A77D7" w:rsidP="000E2543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Sesión d</w:t>
      </w:r>
      <w:r w:rsidR="00DC36EE">
        <w:rPr>
          <w:rFonts w:ascii="Trebuchet MS" w:hAnsi="Trebuchet MS" w:cs="Arial"/>
          <w:sz w:val="24"/>
          <w:szCs w:val="24"/>
        </w:rPr>
        <w:t>el Grupo Interdisciplinario de Archivo</w:t>
      </w:r>
    </w:p>
    <w:p w14:paraId="37A8DEFF" w14:textId="62383587" w:rsidR="00115DFA" w:rsidRPr="000E2543" w:rsidRDefault="00115DFA" w:rsidP="000E2543">
      <w:pPr>
        <w:pStyle w:val="Prrafodelista"/>
        <w:spacing w:line="360" w:lineRule="auto"/>
        <w:ind w:left="1080"/>
        <w:jc w:val="both"/>
        <w:rPr>
          <w:rFonts w:ascii="Trebuchet MS" w:hAnsi="Trebuchet MS" w:cs="Arial"/>
          <w:sz w:val="24"/>
          <w:szCs w:val="24"/>
        </w:rPr>
      </w:pPr>
    </w:p>
    <w:p w14:paraId="5D099A8A" w14:textId="79E0EF6D" w:rsidR="00C675DC" w:rsidRPr="000E2543" w:rsidRDefault="006C63E4" w:rsidP="000E2543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0B34EB">
        <w:rPr>
          <w:rFonts w:ascii="Trebuchet MS" w:hAnsi="Trebuchet MS" w:cs="Arial"/>
          <w:b/>
          <w:sz w:val="24"/>
          <w:szCs w:val="24"/>
        </w:rPr>
        <w:t xml:space="preserve">5. </w:t>
      </w:r>
      <w:r w:rsidR="00F66017" w:rsidRPr="000B34EB">
        <w:rPr>
          <w:rFonts w:ascii="Trebuchet MS" w:hAnsi="Trebuchet MS" w:cs="Arial"/>
          <w:b/>
          <w:sz w:val="24"/>
          <w:szCs w:val="24"/>
        </w:rPr>
        <w:t>Actividades</w:t>
      </w:r>
      <w:r w:rsidR="00F66017" w:rsidRPr="000E2543"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13586D5D" w14:textId="6E5C6B95" w:rsidR="00C675DC" w:rsidRPr="000E2543" w:rsidRDefault="006C63E4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E2543">
        <w:rPr>
          <w:rFonts w:ascii="Trebuchet MS" w:hAnsi="Trebuchet MS" w:cs="Arial"/>
          <w:b/>
          <w:bCs/>
          <w:sz w:val="24"/>
          <w:szCs w:val="24"/>
        </w:rPr>
        <w:t xml:space="preserve">I. </w:t>
      </w:r>
      <w:r w:rsidR="00C675DC" w:rsidRPr="000E2543">
        <w:rPr>
          <w:rFonts w:ascii="Trebuchet MS" w:hAnsi="Trebuchet MS" w:cs="Arial"/>
          <w:b/>
          <w:bCs/>
          <w:sz w:val="24"/>
          <w:szCs w:val="24"/>
        </w:rPr>
        <w:t>Capacitación</w:t>
      </w:r>
      <w:r w:rsidR="005715B6" w:rsidRPr="000E2543">
        <w:rPr>
          <w:rFonts w:ascii="Trebuchet MS" w:hAnsi="Trebuchet MS" w:cs="Arial"/>
          <w:b/>
          <w:bCs/>
          <w:sz w:val="24"/>
          <w:szCs w:val="24"/>
        </w:rPr>
        <w:t>.</w:t>
      </w:r>
      <w:r w:rsidR="00C675DC" w:rsidRPr="000E2543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38BE9CC3" w14:textId="11185E45" w:rsidR="00F66017" w:rsidRPr="000E2543" w:rsidRDefault="00F66017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En términos del artículo 21 de la Ley de Archivos del Estado de Jalisco el sujeto obligado debe de establecer las condiciones que permitan la capacitación y profesionalización de las personas servidoras públicas para el buen funcionamiento de los archivos.</w:t>
      </w:r>
    </w:p>
    <w:p w14:paraId="40037178" w14:textId="13A78CBE" w:rsidR="005715B6" w:rsidRDefault="00F66017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En ese sentido, la capacitación </w:t>
      </w:r>
      <w:r w:rsidR="006C63E4" w:rsidRPr="000E2543">
        <w:rPr>
          <w:rFonts w:ascii="Trebuchet MS" w:hAnsi="Trebuchet MS" w:cs="Arial"/>
          <w:sz w:val="24"/>
          <w:szCs w:val="24"/>
        </w:rPr>
        <w:t>se encuentra programada</w:t>
      </w:r>
      <w:r w:rsidRPr="000E2543">
        <w:rPr>
          <w:rFonts w:ascii="Trebuchet MS" w:hAnsi="Trebuchet MS" w:cs="Arial"/>
          <w:sz w:val="24"/>
          <w:szCs w:val="24"/>
        </w:rPr>
        <w:t xml:space="preserve"> para él </w:t>
      </w:r>
      <w:r w:rsidR="005715B6" w:rsidRPr="000E2543">
        <w:rPr>
          <w:rFonts w:ascii="Trebuchet MS" w:hAnsi="Trebuchet MS" w:cs="Arial"/>
          <w:sz w:val="24"/>
          <w:szCs w:val="24"/>
        </w:rPr>
        <w:t>área coordinadora de archivos, y a los integrantes del Sistema Institucional de Archivos</w:t>
      </w:r>
      <w:r w:rsidR="00955048" w:rsidRPr="000E2543">
        <w:rPr>
          <w:rFonts w:ascii="Trebuchet MS" w:hAnsi="Trebuchet MS" w:cs="Arial"/>
          <w:sz w:val="24"/>
          <w:szCs w:val="24"/>
        </w:rPr>
        <w:t>, particularmente a los encargados de archivos de trámite</w:t>
      </w:r>
      <w:r w:rsidR="005715B6" w:rsidRPr="000E2543">
        <w:rPr>
          <w:rFonts w:ascii="Trebuchet MS" w:hAnsi="Trebuchet MS" w:cs="Arial"/>
          <w:sz w:val="24"/>
          <w:szCs w:val="24"/>
        </w:rPr>
        <w:t xml:space="preserve">. </w:t>
      </w:r>
    </w:p>
    <w:p w14:paraId="2ECAE83D" w14:textId="397D9674" w:rsidR="005715B6" w:rsidRPr="000E2543" w:rsidRDefault="006C63E4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E2543">
        <w:rPr>
          <w:rFonts w:ascii="Trebuchet MS" w:hAnsi="Trebuchet MS" w:cs="Arial"/>
          <w:b/>
          <w:bCs/>
          <w:sz w:val="24"/>
          <w:szCs w:val="24"/>
        </w:rPr>
        <w:t xml:space="preserve">II. </w:t>
      </w:r>
      <w:r w:rsidR="005715B6" w:rsidRPr="000E2543">
        <w:rPr>
          <w:rFonts w:ascii="Trebuchet MS" w:hAnsi="Trebuchet MS" w:cs="Arial"/>
          <w:b/>
          <w:bCs/>
          <w:sz w:val="24"/>
          <w:szCs w:val="24"/>
        </w:rPr>
        <w:t xml:space="preserve">Actualización de los instrumentos de control y consulta archivístico. </w:t>
      </w:r>
    </w:p>
    <w:p w14:paraId="211ED54D" w14:textId="3BAF5329" w:rsidR="00F66017" w:rsidRPr="000E2543" w:rsidRDefault="00F66017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Revisión</w:t>
      </w:r>
      <w:r w:rsidR="00B30F38" w:rsidRPr="000E2543">
        <w:rPr>
          <w:rFonts w:ascii="Trebuchet MS" w:hAnsi="Trebuchet MS" w:cs="Arial"/>
          <w:sz w:val="24"/>
          <w:szCs w:val="24"/>
        </w:rPr>
        <w:t xml:space="preserve">, </w:t>
      </w:r>
      <w:r w:rsidRPr="000E2543">
        <w:rPr>
          <w:rFonts w:ascii="Trebuchet MS" w:hAnsi="Trebuchet MS" w:cs="Arial"/>
          <w:sz w:val="24"/>
          <w:szCs w:val="24"/>
        </w:rPr>
        <w:t>actualización</w:t>
      </w:r>
      <w:r w:rsidR="00B30F38" w:rsidRPr="000E2543">
        <w:rPr>
          <w:rFonts w:ascii="Trebuchet MS" w:hAnsi="Trebuchet MS" w:cs="Arial"/>
          <w:sz w:val="24"/>
          <w:szCs w:val="24"/>
        </w:rPr>
        <w:t xml:space="preserve"> y aprobación</w:t>
      </w:r>
      <w:r w:rsidRPr="000E2543">
        <w:rPr>
          <w:rFonts w:ascii="Trebuchet MS" w:hAnsi="Trebuchet MS" w:cs="Arial"/>
          <w:sz w:val="24"/>
          <w:szCs w:val="24"/>
        </w:rPr>
        <w:t xml:space="preserve"> de los instrumentos de control y consulta </w:t>
      </w:r>
      <w:r w:rsidR="0078692C" w:rsidRPr="000E2543">
        <w:rPr>
          <w:rFonts w:ascii="Trebuchet MS" w:hAnsi="Trebuchet MS" w:cs="Arial"/>
          <w:sz w:val="24"/>
          <w:szCs w:val="24"/>
        </w:rPr>
        <w:t>archivístico</w:t>
      </w:r>
      <w:r w:rsidR="00D35189" w:rsidRPr="000E2543">
        <w:rPr>
          <w:rFonts w:ascii="Trebuchet MS" w:hAnsi="Trebuchet MS" w:cs="Arial"/>
          <w:sz w:val="24"/>
          <w:szCs w:val="24"/>
        </w:rPr>
        <w:t>:</w:t>
      </w:r>
    </w:p>
    <w:p w14:paraId="501612ED" w14:textId="77777777" w:rsidR="00473407" w:rsidRPr="000E2543" w:rsidRDefault="00473407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393C27CE" w14:textId="13F4AB84" w:rsidR="005715B6" w:rsidRPr="000E2543" w:rsidRDefault="005715B6" w:rsidP="000E254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Cuadro General de Clasificación Archivística.</w:t>
      </w:r>
    </w:p>
    <w:p w14:paraId="53CFD3CA" w14:textId="4D23EA29" w:rsidR="005715B6" w:rsidRPr="000E2543" w:rsidRDefault="005715B6" w:rsidP="000E254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Catálogo de Disposición Documental.</w:t>
      </w:r>
    </w:p>
    <w:p w14:paraId="66FCD0EF" w14:textId="5D3A6E90" w:rsidR="005715B6" w:rsidRPr="000E2543" w:rsidRDefault="005715B6" w:rsidP="000E254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Inventarios documentales.</w:t>
      </w:r>
    </w:p>
    <w:p w14:paraId="71C8209D" w14:textId="77777777" w:rsidR="001F648D" w:rsidRPr="000E2543" w:rsidRDefault="00F66017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Además, de la Guía de Archivo Documental y el Índice de Expedientes Clasificados como Reservados. </w:t>
      </w:r>
    </w:p>
    <w:p w14:paraId="277EEADD" w14:textId="46FA096D" w:rsidR="005715B6" w:rsidRPr="000E2543" w:rsidRDefault="001F648D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E2543">
        <w:rPr>
          <w:rFonts w:ascii="Trebuchet MS" w:hAnsi="Trebuchet MS" w:cs="Arial"/>
          <w:b/>
          <w:bCs/>
          <w:sz w:val="24"/>
          <w:szCs w:val="24"/>
        </w:rPr>
        <w:lastRenderedPageBreak/>
        <w:t xml:space="preserve">III. </w:t>
      </w:r>
      <w:r w:rsidR="005715B6" w:rsidRPr="000E2543">
        <w:rPr>
          <w:rFonts w:ascii="Trebuchet MS" w:hAnsi="Trebuchet MS" w:cs="Arial"/>
          <w:b/>
          <w:bCs/>
          <w:sz w:val="24"/>
          <w:szCs w:val="24"/>
        </w:rPr>
        <w:t>Digitalización de</w:t>
      </w:r>
      <w:r w:rsidRPr="000E2543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9E273F" w:rsidRPr="000E2543">
        <w:rPr>
          <w:rFonts w:ascii="Trebuchet MS" w:hAnsi="Trebuchet MS" w:cs="Arial"/>
          <w:b/>
          <w:bCs/>
          <w:sz w:val="24"/>
          <w:szCs w:val="24"/>
        </w:rPr>
        <w:t>archivos</w:t>
      </w:r>
      <w:r w:rsidR="005715B6" w:rsidRPr="000E2543">
        <w:rPr>
          <w:rFonts w:ascii="Trebuchet MS" w:hAnsi="Trebuchet MS" w:cs="Arial"/>
          <w:b/>
          <w:bCs/>
          <w:sz w:val="24"/>
          <w:szCs w:val="24"/>
        </w:rPr>
        <w:t xml:space="preserve"> del Instituto Electoral. </w:t>
      </w:r>
    </w:p>
    <w:p w14:paraId="70D6B345" w14:textId="1D49DAB8" w:rsidR="005873CC" w:rsidRPr="000E2543" w:rsidRDefault="00511F13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E</w:t>
      </w:r>
      <w:r w:rsidR="00F54E36" w:rsidRPr="000E2543">
        <w:rPr>
          <w:rFonts w:ascii="Trebuchet MS" w:hAnsi="Trebuchet MS" w:cs="Arial"/>
          <w:sz w:val="24"/>
          <w:szCs w:val="24"/>
        </w:rPr>
        <w:t xml:space="preserve">n esta </w:t>
      </w:r>
      <w:r w:rsidR="005873CC" w:rsidRPr="000E2543">
        <w:rPr>
          <w:rFonts w:ascii="Trebuchet MS" w:hAnsi="Trebuchet MS" w:cs="Arial"/>
          <w:sz w:val="24"/>
          <w:szCs w:val="24"/>
        </w:rPr>
        <w:t>primera fase</w:t>
      </w:r>
      <w:r w:rsidR="00F54E36" w:rsidRPr="000E2543">
        <w:rPr>
          <w:rFonts w:ascii="Trebuchet MS" w:hAnsi="Trebuchet MS" w:cs="Arial"/>
          <w:sz w:val="24"/>
          <w:szCs w:val="24"/>
        </w:rPr>
        <w:t xml:space="preserve"> </w:t>
      </w:r>
      <w:r w:rsidR="005873CC" w:rsidRPr="000E2543">
        <w:rPr>
          <w:rFonts w:ascii="Trebuchet MS" w:hAnsi="Trebuchet MS" w:cs="Arial"/>
          <w:sz w:val="24"/>
          <w:szCs w:val="24"/>
        </w:rPr>
        <w:t xml:space="preserve">se analizarán los </w:t>
      </w:r>
      <w:r w:rsidR="00F2546E" w:rsidRPr="000E2543">
        <w:rPr>
          <w:rFonts w:ascii="Trebuchet MS" w:hAnsi="Trebuchet MS" w:cs="Arial"/>
          <w:sz w:val="24"/>
          <w:szCs w:val="24"/>
        </w:rPr>
        <w:t>archivos</w:t>
      </w:r>
      <w:r w:rsidR="005873CC" w:rsidRPr="000E2543">
        <w:rPr>
          <w:rFonts w:ascii="Trebuchet MS" w:hAnsi="Trebuchet MS" w:cs="Arial"/>
          <w:sz w:val="24"/>
          <w:szCs w:val="24"/>
        </w:rPr>
        <w:t xml:space="preserve"> generados por el Instituto Electoral. Para posteriormente proceder con la digitalización en la medida que los recursos humanos y materiales, </w:t>
      </w:r>
      <w:r w:rsidR="009B56EB" w:rsidRPr="000E2543">
        <w:rPr>
          <w:rFonts w:ascii="Trebuchet MS" w:hAnsi="Trebuchet MS" w:cs="Arial"/>
          <w:sz w:val="24"/>
          <w:szCs w:val="24"/>
        </w:rPr>
        <w:t xml:space="preserve">esto es, </w:t>
      </w:r>
      <w:r w:rsidR="005873CC" w:rsidRPr="000E2543">
        <w:rPr>
          <w:rFonts w:ascii="Trebuchet MS" w:hAnsi="Trebuchet MS" w:cs="Arial"/>
          <w:sz w:val="24"/>
          <w:szCs w:val="24"/>
        </w:rPr>
        <w:t>la viabilidad financiera lo permita</w:t>
      </w:r>
      <w:r w:rsidR="00944A14" w:rsidRPr="000E2543">
        <w:rPr>
          <w:rFonts w:ascii="Trebuchet MS" w:hAnsi="Trebuchet MS" w:cs="Arial"/>
          <w:sz w:val="24"/>
          <w:szCs w:val="24"/>
        </w:rPr>
        <w:t>.</w:t>
      </w:r>
    </w:p>
    <w:p w14:paraId="0E698F18" w14:textId="77777777" w:rsidR="005873CC" w:rsidRPr="000E2543" w:rsidRDefault="005873CC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76F6A632" w14:textId="14797798" w:rsidR="005873CC" w:rsidRPr="000E2543" w:rsidRDefault="00327BD5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La actividad</w:t>
      </w:r>
      <w:r w:rsidR="005873CC" w:rsidRPr="000E2543">
        <w:rPr>
          <w:rFonts w:ascii="Trebuchet MS" w:hAnsi="Trebuchet MS" w:cs="Arial"/>
          <w:sz w:val="24"/>
          <w:szCs w:val="24"/>
        </w:rPr>
        <w:t xml:space="preserve"> se realizará en coordinación con los encargados de los archivos de trámite de las áreas generadoras </w:t>
      </w:r>
      <w:r w:rsidRPr="000E2543">
        <w:rPr>
          <w:rFonts w:ascii="Trebuchet MS" w:hAnsi="Trebuchet MS" w:cs="Arial"/>
          <w:sz w:val="24"/>
          <w:szCs w:val="24"/>
        </w:rPr>
        <w:t>d</w:t>
      </w:r>
      <w:r w:rsidR="005873CC" w:rsidRPr="000E2543">
        <w:rPr>
          <w:rFonts w:ascii="Trebuchet MS" w:hAnsi="Trebuchet MS" w:cs="Arial"/>
          <w:sz w:val="24"/>
          <w:szCs w:val="24"/>
        </w:rPr>
        <w:t xml:space="preserve">e la información. </w:t>
      </w:r>
    </w:p>
    <w:p w14:paraId="609487C5" w14:textId="36A22EE8" w:rsidR="00511F13" w:rsidRDefault="00511F13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4228BBB0" w14:textId="5FBD4163" w:rsidR="00731A31" w:rsidRPr="00731A31" w:rsidRDefault="009A77D7" w:rsidP="00731A31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731A31">
        <w:rPr>
          <w:rFonts w:ascii="Trebuchet MS" w:hAnsi="Trebuchet MS" w:cs="Arial"/>
          <w:b/>
          <w:bCs/>
          <w:sz w:val="24"/>
          <w:szCs w:val="24"/>
        </w:rPr>
        <w:t xml:space="preserve">IV. </w:t>
      </w:r>
      <w:r w:rsidR="00A05DAB">
        <w:rPr>
          <w:rFonts w:ascii="Trebuchet MS" w:hAnsi="Trebuchet MS" w:cs="Arial"/>
          <w:b/>
          <w:bCs/>
          <w:sz w:val="24"/>
          <w:szCs w:val="24"/>
        </w:rPr>
        <w:t>Sesiones</w:t>
      </w:r>
      <w:r w:rsidRPr="00731A31">
        <w:rPr>
          <w:rFonts w:ascii="Trebuchet MS" w:hAnsi="Trebuchet MS" w:cs="Arial"/>
          <w:b/>
          <w:bCs/>
          <w:sz w:val="24"/>
          <w:szCs w:val="24"/>
        </w:rPr>
        <w:t xml:space="preserve"> del Grupo Interdisciplinario de Archivo</w:t>
      </w:r>
    </w:p>
    <w:p w14:paraId="2E556020" w14:textId="39036979" w:rsidR="00731A31" w:rsidRPr="00731A31" w:rsidRDefault="00731A31" w:rsidP="00731A31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731A31">
        <w:rPr>
          <w:rFonts w:ascii="Trebuchet MS" w:hAnsi="Trebuchet MS" w:cs="Arial"/>
          <w:sz w:val="24"/>
          <w:szCs w:val="24"/>
        </w:rPr>
        <w:t xml:space="preserve">Con fundamento en el artículo 57, fracción IV de la Ley de Archivos del Estado de Jalisco y sus </w:t>
      </w:r>
      <w:r>
        <w:rPr>
          <w:rFonts w:ascii="Trebuchet MS" w:hAnsi="Trebuchet MS" w:cs="Arial"/>
          <w:sz w:val="24"/>
          <w:szCs w:val="24"/>
        </w:rPr>
        <w:t>M</w:t>
      </w:r>
      <w:r w:rsidRPr="00731A31">
        <w:rPr>
          <w:rFonts w:ascii="Trebuchet MS" w:hAnsi="Trebuchet MS" w:cs="Arial"/>
          <w:sz w:val="24"/>
          <w:szCs w:val="24"/>
        </w:rPr>
        <w:t>unicipios, el Grupo Interdisciplinario de Archivo s</w:t>
      </w:r>
      <w:r w:rsidRPr="00731A31">
        <w:rPr>
          <w:rFonts w:ascii="Trebuchet MS" w:hAnsi="Trebuchet MS" w:cs="Arial"/>
          <w:sz w:val="24"/>
          <w:szCs w:val="24"/>
        </w:rPr>
        <w:t>esionará de manera ordinaria por lo menos una vez al año en el mes de noviembre, y de manera extraordinaria las veces que así lo considere</w:t>
      </w:r>
      <w:r w:rsidRPr="00731A31">
        <w:rPr>
          <w:rFonts w:ascii="Trebuchet MS" w:hAnsi="Trebuchet MS" w:cs="Arial"/>
          <w:sz w:val="24"/>
          <w:szCs w:val="24"/>
        </w:rPr>
        <w:t>.</w:t>
      </w:r>
    </w:p>
    <w:p w14:paraId="06EE516D" w14:textId="517C6141" w:rsidR="009A77D7" w:rsidRPr="000E2543" w:rsidRDefault="009A77D7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7D59BA0B" w14:textId="77777777" w:rsidR="005F4819" w:rsidRPr="000E2543" w:rsidRDefault="005F4819" w:rsidP="000E2543">
      <w:pPr>
        <w:pStyle w:val="Prrafodelista"/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7DF4153B" w14:textId="07E8BBE8" w:rsidR="00F661C9" w:rsidRPr="000E2543" w:rsidRDefault="00F661C9" w:rsidP="000E2543">
      <w:pPr>
        <w:spacing w:line="360" w:lineRule="auto"/>
        <w:jc w:val="both"/>
        <w:rPr>
          <w:rFonts w:ascii="Trebuchet MS" w:hAnsi="Trebuchet MS"/>
          <w:sz w:val="24"/>
          <w:szCs w:val="24"/>
        </w:rPr>
        <w:sectPr w:rsidR="00F661C9" w:rsidRPr="000E2543" w:rsidSect="00DB6B1E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7DF6D06" w14:textId="205EBA42" w:rsidR="00C675DC" w:rsidRDefault="005F4819" w:rsidP="000E2543">
      <w:pPr>
        <w:spacing w:line="360" w:lineRule="auto"/>
        <w:rPr>
          <w:rFonts w:ascii="Trebuchet MS" w:hAnsi="Trebuchet MS" w:cs="Arial"/>
          <w:b/>
          <w:sz w:val="24"/>
          <w:szCs w:val="24"/>
        </w:rPr>
      </w:pPr>
      <w:r w:rsidRPr="007F1917">
        <w:rPr>
          <w:rFonts w:ascii="Trebuchet MS" w:hAnsi="Trebuchet MS" w:cs="Arial"/>
          <w:b/>
          <w:sz w:val="24"/>
          <w:szCs w:val="24"/>
        </w:rPr>
        <w:lastRenderedPageBreak/>
        <w:t xml:space="preserve">6. </w:t>
      </w:r>
      <w:r w:rsidR="00C675DC" w:rsidRPr="007F1917">
        <w:rPr>
          <w:rFonts w:ascii="Trebuchet MS" w:hAnsi="Trebuchet MS" w:cs="Arial"/>
          <w:b/>
          <w:sz w:val="24"/>
          <w:szCs w:val="24"/>
        </w:rPr>
        <w:t xml:space="preserve">Cronograma </w:t>
      </w:r>
      <w:r w:rsidR="00375A24" w:rsidRPr="007F1917">
        <w:rPr>
          <w:rFonts w:ascii="Trebuchet MS" w:hAnsi="Trebuchet MS" w:cs="Arial"/>
          <w:b/>
          <w:sz w:val="24"/>
          <w:szCs w:val="24"/>
        </w:rPr>
        <w:t xml:space="preserve">general </w:t>
      </w:r>
      <w:r w:rsidR="00DE37AF" w:rsidRPr="007F1917">
        <w:rPr>
          <w:rFonts w:ascii="Trebuchet MS" w:hAnsi="Trebuchet MS" w:cs="Arial"/>
          <w:b/>
          <w:sz w:val="24"/>
          <w:szCs w:val="24"/>
        </w:rPr>
        <w:t>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2045"/>
        <w:gridCol w:w="163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602"/>
      </w:tblGrid>
      <w:tr w:rsidR="00355813" w:rsidRPr="00141604" w14:paraId="07F7AB6B" w14:textId="77777777" w:rsidTr="00355813">
        <w:trPr>
          <w:trHeight w:val="1125"/>
        </w:trPr>
        <w:tc>
          <w:tcPr>
            <w:tcW w:w="1745" w:type="dxa"/>
            <w:shd w:val="clear" w:color="auto" w:fill="BFBFBF" w:themeFill="background1" w:themeFillShade="BF"/>
            <w:vAlign w:val="center"/>
          </w:tcPr>
          <w:p w14:paraId="6941080E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045" w:type="dxa"/>
            <w:shd w:val="clear" w:color="auto" w:fill="BFBFBF" w:themeFill="background1" w:themeFillShade="BF"/>
            <w:vAlign w:val="center"/>
          </w:tcPr>
          <w:p w14:paraId="7EDEDD8B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46E6233E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Área responsable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05E2E435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Enero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6C598132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Febrero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40BE40FE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Marzo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5DD0246B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Abril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1511F60A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Mayo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6D1896F3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Junio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6363E6C1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Julio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0A986B55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Agosto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145A60F7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6A46A956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Octubre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33DB3EA1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7CFE8006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602" w:type="dxa"/>
            <w:shd w:val="clear" w:color="auto" w:fill="BFBFBF" w:themeFill="background1" w:themeFillShade="BF"/>
            <w:vAlign w:val="center"/>
          </w:tcPr>
          <w:p w14:paraId="4A8268B4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b/>
                <w:sz w:val="20"/>
                <w:szCs w:val="20"/>
              </w:rPr>
              <w:t>Entregable</w:t>
            </w:r>
          </w:p>
        </w:tc>
      </w:tr>
      <w:tr w:rsidR="00355813" w:rsidRPr="00141604" w14:paraId="7E88D524" w14:textId="77777777" w:rsidTr="00355813">
        <w:trPr>
          <w:trHeight w:val="847"/>
        </w:trPr>
        <w:tc>
          <w:tcPr>
            <w:tcW w:w="1745" w:type="dxa"/>
            <w:vMerge w:val="restart"/>
            <w:vAlign w:val="center"/>
          </w:tcPr>
          <w:p w14:paraId="4377DC2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I. Capacitación</w:t>
            </w:r>
          </w:p>
        </w:tc>
        <w:tc>
          <w:tcPr>
            <w:tcW w:w="2045" w:type="dxa"/>
            <w:vAlign w:val="center"/>
          </w:tcPr>
          <w:p w14:paraId="68465594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Capacitación para él área coordinadora de archivos</w:t>
            </w:r>
          </w:p>
        </w:tc>
        <w:tc>
          <w:tcPr>
            <w:tcW w:w="1638" w:type="dxa"/>
            <w:vAlign w:val="center"/>
          </w:tcPr>
          <w:p w14:paraId="6D4E078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Área Coordinadora de</w:t>
            </w:r>
          </w:p>
          <w:p w14:paraId="65847E91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Archivos</w:t>
            </w:r>
          </w:p>
          <w:p w14:paraId="26F8727E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44D223E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3E276F8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09EE6111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190E868B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5D4C5344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5423509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69D67DA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49E50BE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88C7F43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0FAF8F2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72D19F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08498EC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8F6C8FA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Lista de asistencia</w:t>
            </w:r>
          </w:p>
        </w:tc>
      </w:tr>
      <w:tr w:rsidR="00355813" w:rsidRPr="00141604" w14:paraId="74E6B875" w14:textId="77777777" w:rsidTr="00355813">
        <w:trPr>
          <w:trHeight w:val="1407"/>
        </w:trPr>
        <w:tc>
          <w:tcPr>
            <w:tcW w:w="1745" w:type="dxa"/>
            <w:vMerge/>
            <w:vAlign w:val="center"/>
          </w:tcPr>
          <w:p w14:paraId="6265BA5D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3AB7E63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Capacitación a los integrantes del Sistema Institucional de Archivos, particularmente a los encargados de archivos de trámite</w:t>
            </w:r>
          </w:p>
        </w:tc>
        <w:tc>
          <w:tcPr>
            <w:tcW w:w="1638" w:type="dxa"/>
            <w:vAlign w:val="center"/>
          </w:tcPr>
          <w:p w14:paraId="151C9ECB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Área Coordinadora de</w:t>
            </w:r>
          </w:p>
          <w:p w14:paraId="06048AE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 xml:space="preserve">Archivos y SIA </w:t>
            </w:r>
          </w:p>
        </w:tc>
        <w:tc>
          <w:tcPr>
            <w:tcW w:w="497" w:type="dxa"/>
            <w:shd w:val="clear" w:color="auto" w:fill="FFFFFF" w:themeFill="background1"/>
          </w:tcPr>
          <w:p w14:paraId="7752238C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252AAB52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0FB2D32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F01D12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3C16D8E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E94B6D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4A36BF7A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15C8AB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4641FDFF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CB9FAF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5DE0C68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28EC5A1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406EC7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Lista de asistencia</w:t>
            </w:r>
          </w:p>
        </w:tc>
      </w:tr>
      <w:tr w:rsidR="00355813" w:rsidRPr="00141604" w14:paraId="1034C790" w14:textId="77777777" w:rsidTr="00355813">
        <w:trPr>
          <w:trHeight w:val="1034"/>
        </w:trPr>
        <w:tc>
          <w:tcPr>
            <w:tcW w:w="1745" w:type="dxa"/>
            <w:vMerge w:val="restart"/>
            <w:vAlign w:val="center"/>
          </w:tcPr>
          <w:p w14:paraId="523F5D7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II. Actualización de los instrumentos de control y consulta archivístico</w:t>
            </w:r>
          </w:p>
        </w:tc>
        <w:tc>
          <w:tcPr>
            <w:tcW w:w="2045" w:type="dxa"/>
            <w:vAlign w:val="center"/>
          </w:tcPr>
          <w:p w14:paraId="63F236FC" w14:textId="4E51CECF" w:rsidR="00355813" w:rsidRPr="00141604" w:rsidRDefault="00355813" w:rsidP="00E234F6">
            <w:pPr>
              <w:pStyle w:val="Prrafodelista"/>
              <w:spacing w:line="276" w:lineRule="auto"/>
              <w:ind w:left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 xml:space="preserve">Revisión de instrumentos en mesas de trabajo 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5E3452B0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Área Coordinadora de</w:t>
            </w:r>
          </w:p>
          <w:p w14:paraId="18550E6B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Archivos y SIA</w:t>
            </w:r>
          </w:p>
        </w:tc>
        <w:tc>
          <w:tcPr>
            <w:tcW w:w="497" w:type="dxa"/>
            <w:shd w:val="clear" w:color="auto" w:fill="FFFFFF" w:themeFill="background1"/>
          </w:tcPr>
          <w:p w14:paraId="1216E89B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3E62B9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0023434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63D8EB8F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3D1B4F4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F17BAFF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C6DB7FA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837EF0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4D9A71A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CEC55D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1A5878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64BF90A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B9DCFA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 xml:space="preserve">Entrevistas </w:t>
            </w:r>
          </w:p>
        </w:tc>
      </w:tr>
      <w:tr w:rsidR="00355813" w:rsidRPr="00141604" w14:paraId="605AE5F6" w14:textId="77777777" w:rsidTr="00355813">
        <w:trPr>
          <w:trHeight w:val="559"/>
        </w:trPr>
        <w:tc>
          <w:tcPr>
            <w:tcW w:w="1745" w:type="dxa"/>
            <w:vMerge/>
            <w:vAlign w:val="center"/>
          </w:tcPr>
          <w:p w14:paraId="53D89D21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3810CF35" w14:textId="77777777" w:rsidR="00355813" w:rsidRPr="00141604" w:rsidRDefault="00355813" w:rsidP="00E234F6">
            <w:pPr>
              <w:pStyle w:val="Prrafodelista"/>
              <w:spacing w:line="276" w:lineRule="auto"/>
              <w:ind w:left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Recopilación de trabajos.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77EA0462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Área Coordinadora de</w:t>
            </w:r>
          </w:p>
          <w:p w14:paraId="67B72586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Archivos</w:t>
            </w:r>
          </w:p>
        </w:tc>
        <w:tc>
          <w:tcPr>
            <w:tcW w:w="497" w:type="dxa"/>
            <w:shd w:val="clear" w:color="auto" w:fill="FFFFFF" w:themeFill="background1"/>
          </w:tcPr>
          <w:p w14:paraId="782784AE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F1A02D8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43EBE738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4C122583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F35E81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02155123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06D66796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A509DFD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1C9E218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8F3928E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34A114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B85936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E74C29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 xml:space="preserve">Memorándum  </w:t>
            </w:r>
          </w:p>
        </w:tc>
      </w:tr>
      <w:tr w:rsidR="00355813" w:rsidRPr="00141604" w14:paraId="0FBD04ED" w14:textId="77777777" w:rsidTr="00355813">
        <w:trPr>
          <w:trHeight w:val="651"/>
        </w:trPr>
        <w:tc>
          <w:tcPr>
            <w:tcW w:w="1745" w:type="dxa"/>
            <w:vMerge/>
            <w:vAlign w:val="center"/>
          </w:tcPr>
          <w:p w14:paraId="1A3501F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E99DE6F" w14:textId="77777777" w:rsidR="00355813" w:rsidRPr="00141604" w:rsidRDefault="00355813" w:rsidP="00E234F6">
            <w:pPr>
              <w:pStyle w:val="Prrafodelista"/>
              <w:spacing w:line="276" w:lineRule="auto"/>
              <w:ind w:left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Aprobación de los instrumentos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6FF749DF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GIA.</w:t>
            </w:r>
          </w:p>
          <w:p w14:paraId="7CD9F275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En caso de Cuadro General por el CG.</w:t>
            </w:r>
          </w:p>
        </w:tc>
        <w:tc>
          <w:tcPr>
            <w:tcW w:w="497" w:type="dxa"/>
            <w:shd w:val="clear" w:color="auto" w:fill="FFFFFF" w:themeFill="background1"/>
          </w:tcPr>
          <w:p w14:paraId="50377BD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B970BB8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CA99484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40B383C4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41D2BAC3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4C53AC6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41098B9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63BEA3B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395A7E2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F5669C1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1241D7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518ACD3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4EFD4A1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Instrumentos de control y consulta archivístico</w:t>
            </w:r>
          </w:p>
        </w:tc>
      </w:tr>
      <w:tr w:rsidR="00355813" w:rsidRPr="00141604" w14:paraId="36C31D49" w14:textId="77777777" w:rsidTr="00355813">
        <w:trPr>
          <w:trHeight w:val="803"/>
        </w:trPr>
        <w:tc>
          <w:tcPr>
            <w:tcW w:w="1745" w:type="dxa"/>
            <w:vMerge w:val="restart"/>
            <w:vAlign w:val="center"/>
          </w:tcPr>
          <w:p w14:paraId="6172A2CE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III. Digitalización de archivos del Instituto Electoral</w:t>
            </w:r>
          </w:p>
        </w:tc>
        <w:tc>
          <w:tcPr>
            <w:tcW w:w="2045" w:type="dxa"/>
            <w:vAlign w:val="center"/>
          </w:tcPr>
          <w:p w14:paraId="05DCA736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Análisis de los archivos generados</w:t>
            </w:r>
          </w:p>
        </w:tc>
        <w:tc>
          <w:tcPr>
            <w:tcW w:w="1638" w:type="dxa"/>
            <w:vAlign w:val="center"/>
          </w:tcPr>
          <w:p w14:paraId="7D076515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Área Coordinadora de</w:t>
            </w:r>
          </w:p>
          <w:p w14:paraId="1FBDC5C0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Archivos, SIA y GIA</w:t>
            </w:r>
          </w:p>
        </w:tc>
        <w:tc>
          <w:tcPr>
            <w:tcW w:w="497" w:type="dxa"/>
            <w:shd w:val="clear" w:color="auto" w:fill="FFFFFF" w:themeFill="background1"/>
          </w:tcPr>
          <w:p w14:paraId="4E58189D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B50BEA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96D16B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ECE5AA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F3384E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7E32BE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6D4591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25129B6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55E07C1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0051E4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F674BCD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8D3F8A6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6F6D7D7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Documento de análisis</w:t>
            </w:r>
          </w:p>
        </w:tc>
      </w:tr>
      <w:tr w:rsidR="00355813" w:rsidRPr="00141604" w14:paraId="001496C6" w14:textId="77777777" w:rsidTr="00731A31">
        <w:trPr>
          <w:trHeight w:val="803"/>
        </w:trPr>
        <w:tc>
          <w:tcPr>
            <w:tcW w:w="1745" w:type="dxa"/>
            <w:vMerge/>
            <w:vAlign w:val="center"/>
          </w:tcPr>
          <w:p w14:paraId="76474C9D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28530DBC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Digitalización de archivos</w:t>
            </w:r>
          </w:p>
        </w:tc>
        <w:tc>
          <w:tcPr>
            <w:tcW w:w="1638" w:type="dxa"/>
            <w:vAlign w:val="center"/>
          </w:tcPr>
          <w:p w14:paraId="1542B1F4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Área Coordinadora de</w:t>
            </w:r>
          </w:p>
          <w:p w14:paraId="3AB18A26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Archivos y SIA</w:t>
            </w:r>
          </w:p>
        </w:tc>
        <w:tc>
          <w:tcPr>
            <w:tcW w:w="497" w:type="dxa"/>
            <w:shd w:val="clear" w:color="auto" w:fill="FFFFFF" w:themeFill="background1"/>
          </w:tcPr>
          <w:p w14:paraId="480DA99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F302B99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055E55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009CE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8F077C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1EC5D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E978506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5D6DD17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7EECB81C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5A5FF492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2E365C2F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767B3410" w14:textId="77777777" w:rsidR="00355813" w:rsidRPr="00141604" w:rsidRDefault="00355813" w:rsidP="00E234F6">
            <w:pPr>
              <w:spacing w:line="276" w:lineRule="auto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6F894478" w14:textId="77777777" w:rsidR="00355813" w:rsidRPr="00141604" w:rsidRDefault="00355813" w:rsidP="00E234F6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41604">
              <w:rPr>
                <w:rFonts w:ascii="Trebuchet MS" w:hAnsi="Trebuchet MS" w:cs="Arial"/>
                <w:sz w:val="20"/>
                <w:szCs w:val="20"/>
              </w:rPr>
              <w:t>Archivos digitalizados</w:t>
            </w:r>
          </w:p>
        </w:tc>
      </w:tr>
      <w:tr w:rsidR="00731A31" w:rsidRPr="00731A31" w14:paraId="69D84F41" w14:textId="77777777" w:rsidTr="00495ABF">
        <w:trPr>
          <w:trHeight w:val="803"/>
        </w:trPr>
        <w:tc>
          <w:tcPr>
            <w:tcW w:w="1745" w:type="dxa"/>
            <w:vAlign w:val="center"/>
          </w:tcPr>
          <w:p w14:paraId="3EC7AF89" w14:textId="2A09AB60" w:rsidR="00731A31" w:rsidRPr="00731A31" w:rsidRDefault="00731A31" w:rsidP="00731A3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31A31">
              <w:rPr>
                <w:rFonts w:ascii="Trebuchet MS" w:hAnsi="Trebuchet MS" w:cs="Arial"/>
                <w:sz w:val="20"/>
                <w:szCs w:val="20"/>
              </w:rPr>
              <w:t xml:space="preserve">IV. </w:t>
            </w:r>
            <w:r w:rsidR="00D40C32">
              <w:rPr>
                <w:rFonts w:ascii="Trebuchet MS" w:hAnsi="Trebuchet MS" w:cs="Arial"/>
                <w:sz w:val="20"/>
                <w:szCs w:val="20"/>
              </w:rPr>
              <w:t xml:space="preserve">Sesiones </w:t>
            </w:r>
            <w:r w:rsidRPr="00731A31">
              <w:rPr>
                <w:rFonts w:ascii="Trebuchet MS" w:hAnsi="Trebuchet MS" w:cs="Arial"/>
                <w:sz w:val="20"/>
                <w:szCs w:val="20"/>
              </w:rPr>
              <w:t>del Grupo Interdisciplinario de Archivo</w:t>
            </w:r>
          </w:p>
        </w:tc>
        <w:tc>
          <w:tcPr>
            <w:tcW w:w="2045" w:type="dxa"/>
            <w:vAlign w:val="center"/>
          </w:tcPr>
          <w:p w14:paraId="0DA5DF8F" w14:textId="23CB86E4" w:rsidR="00731A31" w:rsidRPr="00731A31" w:rsidRDefault="00731A31" w:rsidP="00731A31">
            <w:pPr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Sesionar de manera ordinaria por lo menos una vez.</w:t>
            </w:r>
          </w:p>
        </w:tc>
        <w:tc>
          <w:tcPr>
            <w:tcW w:w="1638" w:type="dxa"/>
            <w:vAlign w:val="center"/>
          </w:tcPr>
          <w:p w14:paraId="2F7E1AB0" w14:textId="77777777" w:rsidR="00731A31" w:rsidRPr="00731A31" w:rsidRDefault="00731A31" w:rsidP="00731A31">
            <w:pPr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13D28C16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54D9AC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F5F5F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6A88B7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0BC014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D492D0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10FD58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8D3F342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280019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7987FBF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CC99FF"/>
          </w:tcPr>
          <w:p w14:paraId="706992DB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D33DEE9" w14:textId="77777777" w:rsidR="00731A31" w:rsidRPr="00731A31" w:rsidRDefault="00731A31" w:rsidP="00731A3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9FB5427" w14:textId="49661E62" w:rsidR="00731A31" w:rsidRPr="00731A31" w:rsidRDefault="00495ABF" w:rsidP="00731A31">
            <w:pPr>
              <w:contextualSpacing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Acta de sesión</w:t>
            </w:r>
          </w:p>
        </w:tc>
      </w:tr>
    </w:tbl>
    <w:p w14:paraId="446393E0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</w:pPr>
    </w:p>
    <w:p w14:paraId="3B2CC5C7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</w:pPr>
    </w:p>
    <w:p w14:paraId="3FAC2F1F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</w:pPr>
    </w:p>
    <w:p w14:paraId="36946759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</w:pPr>
    </w:p>
    <w:p w14:paraId="764D9373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</w:pPr>
    </w:p>
    <w:p w14:paraId="191EA5FB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</w:pPr>
    </w:p>
    <w:p w14:paraId="47D243C2" w14:textId="77777777" w:rsidR="00C675DC" w:rsidRPr="000E2543" w:rsidRDefault="00C675DC" w:rsidP="000E2543">
      <w:pPr>
        <w:spacing w:line="360" w:lineRule="auto"/>
        <w:rPr>
          <w:rFonts w:ascii="Trebuchet MS" w:hAnsi="Trebuchet MS"/>
          <w:sz w:val="24"/>
          <w:szCs w:val="24"/>
        </w:rPr>
        <w:sectPr w:rsidR="00C675DC" w:rsidRPr="000E2543" w:rsidSect="000C5CEA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0003469" w14:textId="58D383C7" w:rsidR="00C675DC" w:rsidRPr="000E2543" w:rsidRDefault="005F4819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B27CA9">
        <w:rPr>
          <w:rFonts w:ascii="Trebuchet MS" w:hAnsi="Trebuchet MS" w:cs="Arial"/>
          <w:b/>
          <w:bCs/>
          <w:sz w:val="24"/>
          <w:szCs w:val="24"/>
        </w:rPr>
        <w:lastRenderedPageBreak/>
        <w:t xml:space="preserve">7. </w:t>
      </w:r>
      <w:r w:rsidR="00C675DC" w:rsidRPr="00B27CA9">
        <w:rPr>
          <w:rFonts w:ascii="Trebuchet MS" w:hAnsi="Trebuchet MS" w:cs="Arial"/>
          <w:b/>
          <w:bCs/>
          <w:sz w:val="24"/>
          <w:szCs w:val="24"/>
        </w:rPr>
        <w:t xml:space="preserve"> Recursos</w:t>
      </w:r>
      <w:r w:rsidR="00AD3917" w:rsidRPr="00B27CA9">
        <w:rPr>
          <w:rFonts w:ascii="Trebuchet MS" w:hAnsi="Trebuchet MS" w:cs="Arial"/>
          <w:b/>
          <w:bCs/>
          <w:sz w:val="24"/>
          <w:szCs w:val="24"/>
        </w:rPr>
        <w:t xml:space="preserve"> humanos</w:t>
      </w:r>
      <w:r w:rsidR="0032314E" w:rsidRPr="00B27CA9">
        <w:rPr>
          <w:rFonts w:ascii="Trebuchet MS" w:hAnsi="Trebuchet MS" w:cs="Arial"/>
          <w:b/>
          <w:bCs/>
          <w:sz w:val="24"/>
          <w:szCs w:val="24"/>
        </w:rPr>
        <w:t xml:space="preserve"> y </w:t>
      </w:r>
      <w:r w:rsidR="00AD3917" w:rsidRPr="00B27CA9">
        <w:rPr>
          <w:rFonts w:ascii="Trebuchet MS" w:hAnsi="Trebuchet MS" w:cs="Arial"/>
          <w:b/>
          <w:bCs/>
          <w:sz w:val="24"/>
          <w:szCs w:val="24"/>
        </w:rPr>
        <w:t>materiales</w:t>
      </w:r>
      <w:r w:rsidR="00AD3917" w:rsidRPr="000E2543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22E75CD7" w14:textId="7E5F8A6C" w:rsidR="00C675DC" w:rsidRPr="00B27CA9" w:rsidRDefault="00C675DC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B27CA9">
        <w:rPr>
          <w:rFonts w:ascii="Trebuchet MS" w:hAnsi="Trebuchet MS" w:cs="Arial"/>
          <w:b/>
          <w:bCs/>
          <w:sz w:val="24"/>
          <w:szCs w:val="24"/>
        </w:rPr>
        <w:t>Recursos humanos</w:t>
      </w:r>
    </w:p>
    <w:p w14:paraId="0A35D7DA" w14:textId="1C5F3AC1" w:rsidR="00526D9E" w:rsidRPr="000E2543" w:rsidRDefault="00526D9E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El área coordinadora de archivos encuentra su ejercicio en la Dirección de Transparencia, Protección de Datos Personales y Archivo. Como área coordinadora de archivos </w:t>
      </w:r>
      <w:r w:rsidR="002045EA" w:rsidRPr="000E2543">
        <w:rPr>
          <w:rFonts w:ascii="Trebuchet MS" w:hAnsi="Trebuchet MS" w:cs="Arial"/>
          <w:sz w:val="24"/>
          <w:szCs w:val="24"/>
        </w:rPr>
        <w:t xml:space="preserve">actualmente </w:t>
      </w:r>
      <w:r w:rsidRPr="000E2543">
        <w:rPr>
          <w:rFonts w:ascii="Trebuchet MS" w:hAnsi="Trebuchet MS" w:cs="Arial"/>
          <w:sz w:val="24"/>
          <w:szCs w:val="24"/>
        </w:rPr>
        <w:t xml:space="preserve">cuenta con dos personas, la titular de la dirección y una técnica en archivo. </w:t>
      </w:r>
    </w:p>
    <w:p w14:paraId="283C3104" w14:textId="5697BC33" w:rsidR="00156B19" w:rsidRPr="000E2543" w:rsidRDefault="00526D9E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Las personas encargadas de archivo de trámite son servidores públicos designados por los titulares de cada área generadora de la información.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66"/>
        <w:gridCol w:w="3562"/>
      </w:tblGrid>
      <w:tr w:rsidR="00C675DC" w:rsidRPr="000E2543" w14:paraId="35CE86DA" w14:textId="77777777" w:rsidTr="002F6A94">
        <w:trPr>
          <w:jc w:val="center"/>
        </w:trPr>
        <w:tc>
          <w:tcPr>
            <w:tcW w:w="5266" w:type="dxa"/>
            <w:shd w:val="clear" w:color="auto" w:fill="D9D9D9" w:themeFill="background1" w:themeFillShade="D9"/>
          </w:tcPr>
          <w:p w14:paraId="20E15C88" w14:textId="77777777" w:rsidR="00C675DC" w:rsidRPr="000E2543" w:rsidRDefault="00C675DC" w:rsidP="000E2543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14:paraId="00A7860E" w14:textId="77777777" w:rsidR="00C675DC" w:rsidRPr="000E2543" w:rsidRDefault="00C675DC" w:rsidP="000E2543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>Número de personas</w:t>
            </w:r>
          </w:p>
        </w:tc>
      </w:tr>
      <w:tr w:rsidR="00C675DC" w:rsidRPr="000E2543" w14:paraId="16414DE2" w14:textId="77777777" w:rsidTr="00AD3917">
        <w:trPr>
          <w:jc w:val="center"/>
        </w:trPr>
        <w:tc>
          <w:tcPr>
            <w:tcW w:w="5266" w:type="dxa"/>
          </w:tcPr>
          <w:p w14:paraId="4F1822C7" w14:textId="41BB456F" w:rsidR="00C675DC" w:rsidRPr="000E2543" w:rsidRDefault="00C675DC" w:rsidP="00E27A52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Área Coordinadora de Archivo</w:t>
            </w:r>
            <w:r w:rsidR="00526D9E" w:rsidRPr="000E2543">
              <w:rPr>
                <w:rFonts w:ascii="Trebuchet MS" w:hAnsi="Trebuchet MS" w:cs="Arial"/>
                <w:sz w:val="20"/>
                <w:szCs w:val="20"/>
              </w:rPr>
              <w:t>s</w:t>
            </w:r>
          </w:p>
        </w:tc>
        <w:tc>
          <w:tcPr>
            <w:tcW w:w="3562" w:type="dxa"/>
          </w:tcPr>
          <w:p w14:paraId="6BFAF977" w14:textId="77777777" w:rsidR="00C675DC" w:rsidRPr="000E2543" w:rsidRDefault="00C675DC" w:rsidP="00E27A52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</w:tr>
      <w:tr w:rsidR="00C675DC" w:rsidRPr="000E2543" w14:paraId="6A794718" w14:textId="77777777" w:rsidTr="00AD3917">
        <w:trPr>
          <w:jc w:val="center"/>
        </w:trPr>
        <w:tc>
          <w:tcPr>
            <w:tcW w:w="5266" w:type="dxa"/>
          </w:tcPr>
          <w:p w14:paraId="3227BF7F" w14:textId="715E2F10" w:rsidR="00C675DC" w:rsidRPr="000E2543" w:rsidRDefault="00156B19" w:rsidP="00E27A52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Personas encargadas</w:t>
            </w:r>
            <w:r w:rsidR="00C675DC" w:rsidRPr="000E2543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r w:rsidR="0061076A" w:rsidRPr="000E2543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C675DC" w:rsidRPr="000E2543">
              <w:rPr>
                <w:rFonts w:ascii="Trebuchet MS" w:hAnsi="Trebuchet MS" w:cs="Arial"/>
                <w:sz w:val="20"/>
                <w:szCs w:val="20"/>
              </w:rPr>
              <w:t xml:space="preserve">rchivo de </w:t>
            </w:r>
            <w:r w:rsidR="0061076A" w:rsidRPr="000E2543">
              <w:rPr>
                <w:rFonts w:ascii="Trebuchet MS" w:hAnsi="Trebuchet MS" w:cs="Arial"/>
                <w:sz w:val="20"/>
                <w:szCs w:val="20"/>
              </w:rPr>
              <w:t>t</w:t>
            </w:r>
            <w:r w:rsidR="00C675DC" w:rsidRPr="000E2543">
              <w:rPr>
                <w:rFonts w:ascii="Trebuchet MS" w:hAnsi="Trebuchet MS" w:cs="Arial"/>
                <w:sz w:val="20"/>
                <w:szCs w:val="20"/>
              </w:rPr>
              <w:t>rámite</w:t>
            </w:r>
          </w:p>
        </w:tc>
        <w:tc>
          <w:tcPr>
            <w:tcW w:w="3562" w:type="dxa"/>
          </w:tcPr>
          <w:p w14:paraId="39EA3ED5" w14:textId="77777777" w:rsidR="00C675DC" w:rsidRPr="000E2543" w:rsidRDefault="00C675DC" w:rsidP="00E27A52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</w:tr>
    </w:tbl>
    <w:p w14:paraId="310FFA20" w14:textId="77777777" w:rsidR="00C675DC" w:rsidRPr="000E2543" w:rsidRDefault="00C675DC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5C1CB510" w14:textId="3C78B90A" w:rsidR="00C675DC" w:rsidRPr="00B27CA9" w:rsidRDefault="00526D9E" w:rsidP="000E2543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B27CA9">
        <w:rPr>
          <w:rFonts w:ascii="Trebuchet MS" w:hAnsi="Trebuchet MS" w:cs="Arial"/>
          <w:b/>
          <w:bCs/>
          <w:sz w:val="24"/>
          <w:szCs w:val="24"/>
        </w:rPr>
        <w:t xml:space="preserve">Recursos materiales </w:t>
      </w:r>
    </w:p>
    <w:p w14:paraId="45FB06E3" w14:textId="7483468A" w:rsidR="00AD3917" w:rsidRPr="000E2543" w:rsidRDefault="00AD3917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Para un </w:t>
      </w:r>
      <w:r w:rsidR="007D0CB9">
        <w:rPr>
          <w:rFonts w:ascii="Trebuchet MS" w:hAnsi="Trebuchet MS" w:cs="Arial"/>
          <w:sz w:val="24"/>
          <w:szCs w:val="24"/>
        </w:rPr>
        <w:t>óptimo</w:t>
      </w:r>
      <w:r w:rsidRPr="000E2543">
        <w:rPr>
          <w:rFonts w:ascii="Trebuchet MS" w:hAnsi="Trebuchet MS" w:cs="Arial"/>
          <w:sz w:val="24"/>
          <w:szCs w:val="24"/>
        </w:rPr>
        <w:t xml:space="preserve"> funcionamiento del Sistema Institucional de Archivos, se requiere </w:t>
      </w:r>
      <w:r w:rsidR="00526D9E" w:rsidRPr="000E2543">
        <w:rPr>
          <w:rFonts w:ascii="Trebuchet MS" w:hAnsi="Trebuchet MS" w:cs="Arial"/>
          <w:sz w:val="24"/>
          <w:szCs w:val="24"/>
        </w:rPr>
        <w:t xml:space="preserve">adecuar </w:t>
      </w:r>
      <w:r w:rsidRPr="000E2543">
        <w:rPr>
          <w:rFonts w:ascii="Trebuchet MS" w:hAnsi="Trebuchet MS" w:cs="Arial"/>
          <w:sz w:val="24"/>
          <w:szCs w:val="24"/>
        </w:rPr>
        <w:t xml:space="preserve">el espacio físico del </w:t>
      </w:r>
      <w:r w:rsidR="00526D9E" w:rsidRPr="000E2543">
        <w:rPr>
          <w:rFonts w:ascii="Trebuchet MS" w:hAnsi="Trebuchet MS" w:cs="Arial"/>
          <w:sz w:val="24"/>
          <w:szCs w:val="24"/>
        </w:rPr>
        <w:t>a</w:t>
      </w:r>
      <w:r w:rsidRPr="000E2543">
        <w:rPr>
          <w:rFonts w:ascii="Trebuchet MS" w:hAnsi="Trebuchet MS" w:cs="Arial"/>
          <w:sz w:val="24"/>
          <w:szCs w:val="24"/>
        </w:rPr>
        <w:t xml:space="preserve">rchivo </w:t>
      </w:r>
      <w:r w:rsidR="00526D9E" w:rsidRPr="000E2543">
        <w:rPr>
          <w:rFonts w:ascii="Trebuchet MS" w:hAnsi="Trebuchet MS" w:cs="Arial"/>
          <w:sz w:val="24"/>
          <w:szCs w:val="24"/>
        </w:rPr>
        <w:t>g</w:t>
      </w:r>
      <w:r w:rsidRPr="000E2543">
        <w:rPr>
          <w:rFonts w:ascii="Trebuchet MS" w:hAnsi="Trebuchet MS" w:cs="Arial"/>
          <w:sz w:val="24"/>
          <w:szCs w:val="24"/>
        </w:rPr>
        <w:t>eneral del Instituto</w:t>
      </w:r>
      <w:r w:rsidR="005A0A7C" w:rsidRPr="000E2543">
        <w:rPr>
          <w:rFonts w:ascii="Trebuchet MS" w:hAnsi="Trebuchet MS" w:cs="Arial"/>
          <w:sz w:val="24"/>
          <w:szCs w:val="24"/>
        </w:rPr>
        <w:t>, consistente en:</w:t>
      </w:r>
      <w:r w:rsidRPr="000E2543">
        <w:rPr>
          <w:rFonts w:ascii="Trebuchet MS" w:hAnsi="Trebuchet MS" w:cs="Arial"/>
          <w:sz w:val="24"/>
          <w:szCs w:val="24"/>
        </w:rPr>
        <w:t xml:space="preserve"> </w:t>
      </w:r>
    </w:p>
    <w:p w14:paraId="2B21EA41" w14:textId="3A2E7E31" w:rsidR="00AD3917" w:rsidRPr="000E2543" w:rsidRDefault="005A0A7C" w:rsidP="000E2543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Un equipo de cómputo</w:t>
      </w:r>
      <w:r w:rsidR="008D1D25" w:rsidRPr="000E2543">
        <w:rPr>
          <w:rFonts w:ascii="Trebuchet MS" w:hAnsi="Trebuchet MS" w:cs="Arial"/>
          <w:sz w:val="24"/>
          <w:szCs w:val="24"/>
        </w:rPr>
        <w:t>, acceso a internet y licencias software</w:t>
      </w:r>
      <w:r w:rsidRPr="000E2543">
        <w:rPr>
          <w:rFonts w:ascii="Trebuchet MS" w:hAnsi="Trebuchet MS" w:cs="Arial"/>
          <w:sz w:val="24"/>
          <w:szCs w:val="24"/>
        </w:rPr>
        <w:t>.</w:t>
      </w:r>
    </w:p>
    <w:p w14:paraId="4A36C7C7" w14:textId="22416840" w:rsidR="00AD3917" w:rsidRPr="000E2543" w:rsidRDefault="00AD3917" w:rsidP="000E2543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Un </w:t>
      </w:r>
      <w:r w:rsidR="005A0A7C" w:rsidRPr="000E2543">
        <w:rPr>
          <w:rFonts w:ascii="Trebuchet MS" w:hAnsi="Trebuchet MS" w:cs="Arial"/>
          <w:sz w:val="24"/>
          <w:szCs w:val="24"/>
        </w:rPr>
        <w:t>e</w:t>
      </w:r>
      <w:r w:rsidRPr="000E2543">
        <w:rPr>
          <w:rFonts w:ascii="Trebuchet MS" w:hAnsi="Trebuchet MS" w:cs="Arial"/>
          <w:sz w:val="24"/>
          <w:szCs w:val="24"/>
        </w:rPr>
        <w:t>scáner</w:t>
      </w:r>
      <w:r w:rsidR="00526D9E" w:rsidRPr="000E2543">
        <w:rPr>
          <w:rFonts w:ascii="Trebuchet MS" w:hAnsi="Trebuchet MS" w:cs="Arial"/>
          <w:sz w:val="24"/>
          <w:szCs w:val="24"/>
        </w:rPr>
        <w:t xml:space="preserve"> alta capacidad. </w:t>
      </w:r>
    </w:p>
    <w:p w14:paraId="7479FD5A" w14:textId="743E8753" w:rsidR="00AD3917" w:rsidRPr="000E2543" w:rsidRDefault="00AD3917" w:rsidP="000E2543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Cajas de </w:t>
      </w:r>
      <w:r w:rsidR="005A0A7C" w:rsidRPr="000E2543">
        <w:rPr>
          <w:rFonts w:ascii="Trebuchet MS" w:hAnsi="Trebuchet MS" w:cs="Arial"/>
          <w:sz w:val="24"/>
          <w:szCs w:val="24"/>
        </w:rPr>
        <w:t>a</w:t>
      </w:r>
      <w:r w:rsidRPr="000E2543">
        <w:rPr>
          <w:rFonts w:ascii="Trebuchet MS" w:hAnsi="Trebuchet MS" w:cs="Arial"/>
          <w:sz w:val="24"/>
          <w:szCs w:val="24"/>
        </w:rPr>
        <w:t>rchivo</w:t>
      </w:r>
      <w:r w:rsidR="005A0A7C" w:rsidRPr="000E2543">
        <w:rPr>
          <w:rFonts w:ascii="Trebuchet MS" w:hAnsi="Trebuchet MS" w:cs="Arial"/>
          <w:sz w:val="24"/>
          <w:szCs w:val="24"/>
        </w:rPr>
        <w:t>.</w:t>
      </w:r>
    </w:p>
    <w:p w14:paraId="06F94CBA" w14:textId="6E9A0834" w:rsidR="00AD3917" w:rsidRPr="000E2543" w:rsidRDefault="00AD3917" w:rsidP="000E2543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 xml:space="preserve">Servicio de </w:t>
      </w:r>
      <w:r w:rsidR="005A0A7C" w:rsidRPr="000E2543">
        <w:rPr>
          <w:rFonts w:ascii="Trebuchet MS" w:hAnsi="Trebuchet MS" w:cs="Arial"/>
          <w:sz w:val="24"/>
          <w:szCs w:val="24"/>
        </w:rPr>
        <w:t>l</w:t>
      </w:r>
      <w:r w:rsidRPr="000E2543">
        <w:rPr>
          <w:rFonts w:ascii="Trebuchet MS" w:hAnsi="Trebuchet MS" w:cs="Arial"/>
          <w:sz w:val="24"/>
          <w:szCs w:val="24"/>
        </w:rPr>
        <w:t>impieza</w:t>
      </w:r>
      <w:r w:rsidR="007D0CB9">
        <w:rPr>
          <w:rFonts w:ascii="Trebuchet MS" w:hAnsi="Trebuchet MS" w:cs="Arial"/>
          <w:sz w:val="24"/>
          <w:szCs w:val="24"/>
        </w:rPr>
        <w:t xml:space="preserve"> y fumigación</w:t>
      </w:r>
    </w:p>
    <w:p w14:paraId="5561D907" w14:textId="0682CE52" w:rsidR="00C44B32" w:rsidRPr="000E2543" w:rsidRDefault="00CE436D" w:rsidP="000E2543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  <w:r w:rsidRPr="000E2543">
        <w:rPr>
          <w:rFonts w:ascii="Trebuchet MS" w:hAnsi="Trebuchet MS"/>
          <w:b/>
          <w:bCs/>
          <w:sz w:val="24"/>
          <w:szCs w:val="24"/>
        </w:rPr>
        <w:t xml:space="preserve">8. </w:t>
      </w:r>
      <w:r w:rsidR="00406361">
        <w:rPr>
          <w:rFonts w:ascii="Trebuchet MS" w:hAnsi="Trebuchet MS"/>
          <w:b/>
          <w:bCs/>
          <w:sz w:val="24"/>
          <w:szCs w:val="24"/>
        </w:rPr>
        <w:t>F</w:t>
      </w:r>
      <w:r w:rsidR="005F5081">
        <w:rPr>
          <w:rFonts w:ascii="Trebuchet MS" w:hAnsi="Trebuchet MS"/>
          <w:b/>
          <w:bCs/>
          <w:sz w:val="24"/>
          <w:szCs w:val="24"/>
        </w:rPr>
        <w:t>actores de r</w:t>
      </w:r>
      <w:r w:rsidR="00375A24" w:rsidRPr="000E2543">
        <w:rPr>
          <w:rFonts w:ascii="Trebuchet MS" w:hAnsi="Trebuchet MS"/>
          <w:b/>
          <w:bCs/>
          <w:sz w:val="24"/>
          <w:szCs w:val="24"/>
        </w:rPr>
        <w:t>iesgo</w:t>
      </w:r>
    </w:p>
    <w:p w14:paraId="16C02352" w14:textId="024B8E77" w:rsidR="008D1D25" w:rsidRPr="000E2543" w:rsidRDefault="00CE436D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0E2543">
        <w:rPr>
          <w:rFonts w:ascii="Trebuchet MS" w:hAnsi="Trebuchet MS" w:cs="Arial"/>
          <w:sz w:val="24"/>
          <w:szCs w:val="24"/>
        </w:rPr>
        <w:t>En referencia a los objetivos específicos y actividades del Programa Anual de Desarrollo Archivístico 2023, se identifican como factores de riesgos:</w:t>
      </w:r>
    </w:p>
    <w:p w14:paraId="27A509BA" w14:textId="77777777" w:rsidR="003D1DBF" w:rsidRPr="000E2543" w:rsidRDefault="003D1DBF" w:rsidP="000E254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993"/>
        <w:gridCol w:w="3672"/>
        <w:gridCol w:w="3119"/>
      </w:tblGrid>
      <w:tr w:rsidR="002F6A94" w:rsidRPr="000E2543" w14:paraId="206FBAC9" w14:textId="77777777" w:rsidTr="00A00935">
        <w:trPr>
          <w:trHeight w:val="554"/>
        </w:trPr>
        <w:tc>
          <w:tcPr>
            <w:tcW w:w="1993" w:type="dxa"/>
            <w:shd w:val="clear" w:color="auto" w:fill="D9D9D9" w:themeFill="background1" w:themeFillShade="D9"/>
          </w:tcPr>
          <w:p w14:paraId="6417C7AB" w14:textId="77777777" w:rsidR="002F6A94" w:rsidRPr="000E2543" w:rsidRDefault="002F6A94" w:rsidP="000E2543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Riesgo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7F53E4E0" w14:textId="77777777" w:rsidR="002F6A94" w:rsidRPr="000E2543" w:rsidRDefault="002F6A94" w:rsidP="000E2543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>Factor de riesgo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BA0571" w14:textId="3DE8F3BC" w:rsidR="002F6A94" w:rsidRPr="000E2543" w:rsidRDefault="002F6A94" w:rsidP="000E2543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Acciones </w:t>
            </w:r>
            <w:r w:rsidR="003D1DBF"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para administrar </w:t>
            </w:r>
            <w:r w:rsidR="009E273F"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>y reducir</w:t>
            </w:r>
            <w:r w:rsidR="003D1DBF" w:rsidRPr="000E254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el riesgo</w:t>
            </w:r>
          </w:p>
        </w:tc>
      </w:tr>
      <w:tr w:rsidR="00A00935" w:rsidRPr="000E2543" w14:paraId="7E059902" w14:textId="77777777" w:rsidTr="00CC68ED">
        <w:tc>
          <w:tcPr>
            <w:tcW w:w="1993" w:type="dxa"/>
            <w:vMerge w:val="restart"/>
          </w:tcPr>
          <w:p w14:paraId="6ABCE04E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CCED169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795D78B9" w14:textId="0C8170BE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I. Capacitación</w:t>
            </w:r>
          </w:p>
        </w:tc>
        <w:tc>
          <w:tcPr>
            <w:tcW w:w="3672" w:type="dxa"/>
          </w:tcPr>
          <w:p w14:paraId="0A64C8F7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56DAD8F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C4AA793" w14:textId="577E5AC9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 xml:space="preserve">Los servidores públicos no participan. </w:t>
            </w:r>
          </w:p>
          <w:p w14:paraId="11ED4AE5" w14:textId="62406AB6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08AD6FD0" w14:textId="2D2E299E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17AF7E2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EAD00D3" w14:textId="339F6684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Dar a conocer a los titulares de las áreas generadora</w:t>
            </w:r>
            <w:r w:rsidR="004559A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E2543">
              <w:rPr>
                <w:rFonts w:ascii="Trebuchet MS" w:hAnsi="Trebuchet MS" w:cs="Arial"/>
                <w:sz w:val="20"/>
                <w:szCs w:val="20"/>
              </w:rPr>
              <w:t xml:space="preserve"> el PADA 2023, señalando los beneficios de su ejecución, así como la obligatoriedad de la legislación de la materia. </w:t>
            </w:r>
          </w:p>
        </w:tc>
      </w:tr>
      <w:tr w:rsidR="00A00935" w:rsidRPr="000E2543" w14:paraId="35E50C4E" w14:textId="77777777" w:rsidTr="00A00935">
        <w:trPr>
          <w:trHeight w:val="348"/>
        </w:trPr>
        <w:tc>
          <w:tcPr>
            <w:tcW w:w="1993" w:type="dxa"/>
            <w:vMerge/>
          </w:tcPr>
          <w:p w14:paraId="763D287A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72" w:type="dxa"/>
            <w:vMerge w:val="restart"/>
          </w:tcPr>
          <w:p w14:paraId="0F754EAC" w14:textId="77777777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346C3DD" w14:textId="3BC9466C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E2543">
              <w:rPr>
                <w:rFonts w:ascii="Trebuchet MS" w:hAnsi="Trebuchet MS" w:cs="Arial"/>
                <w:sz w:val="20"/>
                <w:szCs w:val="20"/>
              </w:rPr>
              <w:t>Titulares de las áreas generadora</w:t>
            </w:r>
            <w:r w:rsidR="004559A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E2543">
              <w:rPr>
                <w:rFonts w:ascii="Trebuchet MS" w:hAnsi="Trebuchet MS" w:cs="Arial"/>
                <w:sz w:val="20"/>
                <w:szCs w:val="20"/>
              </w:rPr>
              <w:t xml:space="preserve"> no colaboran para realizar los trabajos y no se le otorgue la importancia necesaria.</w:t>
            </w:r>
          </w:p>
        </w:tc>
        <w:tc>
          <w:tcPr>
            <w:tcW w:w="3119" w:type="dxa"/>
            <w:vMerge/>
          </w:tcPr>
          <w:p w14:paraId="6CD4AC5B" w14:textId="14A7E94A" w:rsidR="00A00935" w:rsidRPr="000E2543" w:rsidRDefault="00A00935" w:rsidP="000E254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00935" w:rsidRPr="000E2543" w14:paraId="2C259FC6" w14:textId="77777777" w:rsidTr="00CC68ED">
        <w:tc>
          <w:tcPr>
            <w:tcW w:w="1993" w:type="dxa"/>
          </w:tcPr>
          <w:p w14:paraId="7B5A4637" w14:textId="4926CF23" w:rsidR="00A00935" w:rsidRPr="00941A99" w:rsidRDefault="00A00935" w:rsidP="00941A99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41A99">
              <w:rPr>
                <w:rFonts w:ascii="Trebuchet MS" w:hAnsi="Trebuchet MS" w:cs="Arial"/>
                <w:sz w:val="20"/>
                <w:szCs w:val="20"/>
              </w:rPr>
              <w:t>II. Actualización de los instrumentos de control y consulta archivístico</w:t>
            </w:r>
          </w:p>
        </w:tc>
        <w:tc>
          <w:tcPr>
            <w:tcW w:w="3672" w:type="dxa"/>
            <w:vMerge/>
          </w:tcPr>
          <w:p w14:paraId="5144ACC8" w14:textId="77777777" w:rsidR="00A00935" w:rsidRPr="00941A99" w:rsidRDefault="00A00935" w:rsidP="00941A99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2A557C9" w14:textId="77777777" w:rsidR="00A00935" w:rsidRPr="00941A99" w:rsidRDefault="00A00935" w:rsidP="00941A99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00935" w:rsidRPr="000E2543" w14:paraId="65ED09DC" w14:textId="77777777" w:rsidTr="00A00935">
        <w:trPr>
          <w:trHeight w:val="348"/>
        </w:trPr>
        <w:tc>
          <w:tcPr>
            <w:tcW w:w="1993" w:type="dxa"/>
            <w:vMerge w:val="restart"/>
            <w:tcBorders>
              <w:bottom w:val="single" w:sz="4" w:space="0" w:color="auto"/>
            </w:tcBorders>
          </w:tcPr>
          <w:p w14:paraId="71C96BFC" w14:textId="77777777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65CE9BC" w14:textId="77777777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1FF9F68" w14:textId="77777777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7CBD365" w14:textId="157FC6F0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41A99">
              <w:rPr>
                <w:rFonts w:ascii="Trebuchet MS" w:hAnsi="Trebuchet MS" w:cs="Arial"/>
                <w:sz w:val="20"/>
                <w:szCs w:val="20"/>
              </w:rPr>
              <w:t>III. Digitalización de archivos del Instituto Electoral</w:t>
            </w:r>
          </w:p>
        </w:tc>
        <w:tc>
          <w:tcPr>
            <w:tcW w:w="3672" w:type="dxa"/>
            <w:vMerge/>
            <w:tcBorders>
              <w:bottom w:val="single" w:sz="4" w:space="0" w:color="auto"/>
            </w:tcBorders>
          </w:tcPr>
          <w:p w14:paraId="2179924D" w14:textId="0F8E5430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7D79E9F" w14:textId="4CC5133D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00935" w:rsidRPr="000E2543" w14:paraId="0DFA8B9A" w14:textId="77777777" w:rsidTr="00CC68ED">
        <w:tc>
          <w:tcPr>
            <w:tcW w:w="1993" w:type="dxa"/>
            <w:vMerge/>
          </w:tcPr>
          <w:p w14:paraId="48BDCAF2" w14:textId="77777777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14:paraId="494E0461" w14:textId="77777777" w:rsidR="001A3B9F" w:rsidRPr="00941A99" w:rsidRDefault="001A3B9F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41F830D" w14:textId="0CB650FF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41A99">
              <w:rPr>
                <w:rFonts w:ascii="Trebuchet MS" w:hAnsi="Trebuchet MS" w:cs="Arial"/>
                <w:sz w:val="20"/>
                <w:szCs w:val="20"/>
              </w:rPr>
              <w:t>Falta de espacio físico, recursos materiales y financieros.</w:t>
            </w:r>
          </w:p>
        </w:tc>
        <w:tc>
          <w:tcPr>
            <w:tcW w:w="3119" w:type="dxa"/>
          </w:tcPr>
          <w:p w14:paraId="37F35B18" w14:textId="3F7FDF01" w:rsidR="00A00935" w:rsidRPr="00941A99" w:rsidRDefault="00A00935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41A99">
              <w:rPr>
                <w:rFonts w:ascii="Trebuchet MS" w:hAnsi="Trebuchet MS" w:cs="Arial"/>
                <w:sz w:val="20"/>
                <w:szCs w:val="20"/>
              </w:rPr>
              <w:t>Solicitar a la Dirección Ejecutiva de Administración e Innovación la asignación de recursos materiales y financieros, así como las condiciones necesarias del espacio físico.</w:t>
            </w:r>
          </w:p>
        </w:tc>
      </w:tr>
      <w:tr w:rsidR="00A05DAB" w:rsidRPr="00941A99" w14:paraId="0DCF2627" w14:textId="77777777" w:rsidTr="00CC68ED">
        <w:tc>
          <w:tcPr>
            <w:tcW w:w="1993" w:type="dxa"/>
          </w:tcPr>
          <w:p w14:paraId="0935396A" w14:textId="6B19510A" w:rsidR="00A05DAB" w:rsidRPr="00941A99" w:rsidRDefault="00A05DAB" w:rsidP="00941A99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1A99">
              <w:rPr>
                <w:rFonts w:ascii="Trebuchet MS" w:hAnsi="Trebuchet MS" w:cs="Arial"/>
                <w:sz w:val="20"/>
                <w:szCs w:val="20"/>
              </w:rPr>
              <w:t xml:space="preserve">IV. </w:t>
            </w:r>
            <w:r w:rsidRPr="00941A99">
              <w:rPr>
                <w:rFonts w:ascii="Trebuchet MS" w:hAnsi="Trebuchet MS" w:cs="Arial"/>
                <w:sz w:val="20"/>
                <w:szCs w:val="20"/>
              </w:rPr>
              <w:t>Ses</w:t>
            </w:r>
            <w:r w:rsidR="005A14F0">
              <w:rPr>
                <w:rFonts w:ascii="Trebuchet MS" w:hAnsi="Trebuchet MS" w:cs="Arial"/>
                <w:sz w:val="20"/>
                <w:szCs w:val="20"/>
              </w:rPr>
              <w:t xml:space="preserve">iones </w:t>
            </w:r>
            <w:r w:rsidRPr="00941A99">
              <w:rPr>
                <w:rFonts w:ascii="Trebuchet MS" w:hAnsi="Trebuchet MS" w:cs="Arial"/>
                <w:sz w:val="20"/>
                <w:szCs w:val="20"/>
              </w:rPr>
              <w:t>del Grupo Interdisciplinario de Archivo</w:t>
            </w:r>
          </w:p>
        </w:tc>
        <w:tc>
          <w:tcPr>
            <w:tcW w:w="3672" w:type="dxa"/>
          </w:tcPr>
          <w:p w14:paraId="59E8406B" w14:textId="2E9A2490" w:rsidR="00A05DAB" w:rsidRPr="00941A99" w:rsidRDefault="005A14F0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No realizarse las sesiones. </w:t>
            </w:r>
          </w:p>
        </w:tc>
        <w:tc>
          <w:tcPr>
            <w:tcW w:w="3119" w:type="dxa"/>
          </w:tcPr>
          <w:p w14:paraId="3DFC2974" w14:textId="446B6380" w:rsidR="00A05DAB" w:rsidRPr="00941A99" w:rsidRDefault="005A14F0" w:rsidP="00941A99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Socializar y c</w:t>
            </w:r>
            <w:r w:rsidR="00941A99">
              <w:rPr>
                <w:rFonts w:ascii="Trebuchet MS" w:hAnsi="Trebuchet MS" w:cs="Arial"/>
                <w:sz w:val="20"/>
                <w:szCs w:val="20"/>
              </w:rPr>
              <w:t xml:space="preserve">onvocar en tiempo y forma a los integrantes. </w:t>
            </w:r>
          </w:p>
        </w:tc>
      </w:tr>
    </w:tbl>
    <w:p w14:paraId="348FA1E3" w14:textId="77777777" w:rsidR="00375A24" w:rsidRPr="000E2543" w:rsidRDefault="00375A24" w:rsidP="00941A99">
      <w:pPr>
        <w:spacing w:line="360" w:lineRule="auto"/>
        <w:rPr>
          <w:rFonts w:ascii="Trebuchet MS" w:hAnsi="Trebuchet MS"/>
          <w:sz w:val="24"/>
          <w:szCs w:val="24"/>
        </w:rPr>
      </w:pPr>
    </w:p>
    <w:sectPr w:rsidR="00375A24" w:rsidRPr="000E2543" w:rsidSect="009F142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610D" w14:textId="77777777" w:rsidR="00B1107F" w:rsidRDefault="00B1107F" w:rsidP="00C675DC">
      <w:pPr>
        <w:spacing w:after="0" w:line="240" w:lineRule="auto"/>
      </w:pPr>
      <w:r>
        <w:separator/>
      </w:r>
    </w:p>
  </w:endnote>
  <w:endnote w:type="continuationSeparator" w:id="0">
    <w:p w14:paraId="77496B96" w14:textId="77777777" w:rsidR="00B1107F" w:rsidRDefault="00B1107F" w:rsidP="00C6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2055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BDBB4E" w14:textId="05E3E349" w:rsidR="00E33A5E" w:rsidRDefault="00E33A5E">
            <w:pPr>
              <w:pStyle w:val="Piedepgina"/>
              <w:jc w:val="right"/>
            </w:pPr>
            <w:r w:rsidRPr="00E33A5E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  <w:lang w:val="es-ES"/>
              </w:rPr>
              <w:t>2</w:t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E33A5E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  <w:lang w:val="es-ES"/>
              </w:rPr>
              <w:t>2</w:t>
            </w:r>
            <w:r w:rsidRPr="00E33A5E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5F7786A" w14:textId="77777777" w:rsidR="00DB6B1E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591C" w14:textId="77777777" w:rsidR="00B1107F" w:rsidRDefault="00B1107F" w:rsidP="00C675DC">
      <w:pPr>
        <w:spacing w:after="0" w:line="240" w:lineRule="auto"/>
      </w:pPr>
      <w:r>
        <w:separator/>
      </w:r>
    </w:p>
  </w:footnote>
  <w:footnote w:type="continuationSeparator" w:id="0">
    <w:p w14:paraId="4654A3D9" w14:textId="77777777" w:rsidR="00B1107F" w:rsidRDefault="00B1107F" w:rsidP="00C6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A6E5" w14:textId="77777777" w:rsidR="0044506D" w:rsidRDefault="0044506D">
    <w:pPr>
      <w:pStyle w:val="Encabezado"/>
    </w:pPr>
  </w:p>
  <w:p w14:paraId="25DE0868" w14:textId="23AF7267" w:rsidR="00C675DC" w:rsidRDefault="00C675DC">
    <w:pPr>
      <w:pStyle w:val="Encabezado"/>
    </w:pPr>
    <w:r>
      <w:rPr>
        <w:noProof/>
        <w:lang w:eastAsia="es-MX"/>
      </w:rPr>
      <w:drawing>
        <wp:inline distT="0" distB="0" distL="0" distR="0" wp14:anchorId="78CBF028" wp14:editId="6655C8BF">
          <wp:extent cx="1314450" cy="657225"/>
          <wp:effectExtent l="0" t="0" r="0" b="9525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36652" w14:textId="3F4371FD" w:rsidR="00AB0E11" w:rsidRDefault="00AB0E11">
    <w:pPr>
      <w:pStyle w:val="Encabezado"/>
    </w:pPr>
  </w:p>
  <w:p w14:paraId="1978C5BD" w14:textId="77777777" w:rsidR="0044506D" w:rsidRDefault="004450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D82"/>
    <w:multiLevelType w:val="hybridMultilevel"/>
    <w:tmpl w:val="E1284F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E4B"/>
    <w:multiLevelType w:val="hybridMultilevel"/>
    <w:tmpl w:val="C02E4300"/>
    <w:lvl w:ilvl="0" w:tplc="E7868A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6E7D"/>
    <w:multiLevelType w:val="hybridMultilevel"/>
    <w:tmpl w:val="E43A0C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9A4"/>
    <w:multiLevelType w:val="hybridMultilevel"/>
    <w:tmpl w:val="2B46A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10D0"/>
    <w:multiLevelType w:val="hybridMultilevel"/>
    <w:tmpl w:val="68C615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830"/>
    <w:multiLevelType w:val="hybridMultilevel"/>
    <w:tmpl w:val="01824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31B9"/>
    <w:multiLevelType w:val="hybridMultilevel"/>
    <w:tmpl w:val="ED42B3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75BE4"/>
    <w:multiLevelType w:val="hybridMultilevel"/>
    <w:tmpl w:val="3E2EF6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46B7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6C1A"/>
    <w:multiLevelType w:val="hybridMultilevel"/>
    <w:tmpl w:val="B3D808F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5423"/>
    <w:multiLevelType w:val="hybridMultilevel"/>
    <w:tmpl w:val="88E2D68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2F19"/>
    <w:multiLevelType w:val="hybridMultilevel"/>
    <w:tmpl w:val="15104D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4186"/>
    <w:multiLevelType w:val="hybridMultilevel"/>
    <w:tmpl w:val="CA444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C6B26"/>
    <w:multiLevelType w:val="hybridMultilevel"/>
    <w:tmpl w:val="DF44E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686F"/>
    <w:multiLevelType w:val="hybridMultilevel"/>
    <w:tmpl w:val="277E6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34A9E"/>
    <w:multiLevelType w:val="hybridMultilevel"/>
    <w:tmpl w:val="ED42B39E"/>
    <w:lvl w:ilvl="0" w:tplc="73980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E18B4"/>
    <w:multiLevelType w:val="hybridMultilevel"/>
    <w:tmpl w:val="EB7E07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93544"/>
    <w:multiLevelType w:val="hybridMultilevel"/>
    <w:tmpl w:val="C584F768"/>
    <w:lvl w:ilvl="0" w:tplc="DC624A24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62B6"/>
    <w:multiLevelType w:val="hybridMultilevel"/>
    <w:tmpl w:val="59D00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F32FA"/>
    <w:multiLevelType w:val="hybridMultilevel"/>
    <w:tmpl w:val="BEA09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846941">
    <w:abstractNumId w:val="15"/>
  </w:num>
  <w:num w:numId="2" w16cid:durableId="255094188">
    <w:abstractNumId w:val="0"/>
  </w:num>
  <w:num w:numId="3" w16cid:durableId="504248360">
    <w:abstractNumId w:val="4"/>
  </w:num>
  <w:num w:numId="4" w16cid:durableId="103771523">
    <w:abstractNumId w:val="10"/>
  </w:num>
  <w:num w:numId="5" w16cid:durableId="220099698">
    <w:abstractNumId w:val="16"/>
  </w:num>
  <w:num w:numId="6" w16cid:durableId="7028672">
    <w:abstractNumId w:val="7"/>
  </w:num>
  <w:num w:numId="7" w16cid:durableId="1515269683">
    <w:abstractNumId w:val="3"/>
  </w:num>
  <w:num w:numId="8" w16cid:durableId="384179098">
    <w:abstractNumId w:val="5"/>
  </w:num>
  <w:num w:numId="9" w16cid:durableId="692338362">
    <w:abstractNumId w:val="11"/>
  </w:num>
  <w:num w:numId="10" w16cid:durableId="418450865">
    <w:abstractNumId w:val="17"/>
  </w:num>
  <w:num w:numId="11" w16cid:durableId="1842232846">
    <w:abstractNumId w:val="18"/>
  </w:num>
  <w:num w:numId="12" w16cid:durableId="1188956258">
    <w:abstractNumId w:val="12"/>
  </w:num>
  <w:num w:numId="13" w16cid:durableId="1939288540">
    <w:abstractNumId w:val="2"/>
  </w:num>
  <w:num w:numId="14" w16cid:durableId="1251767947">
    <w:abstractNumId w:val="13"/>
  </w:num>
  <w:num w:numId="15" w16cid:durableId="684868590">
    <w:abstractNumId w:val="14"/>
  </w:num>
  <w:num w:numId="16" w16cid:durableId="573244657">
    <w:abstractNumId w:val="9"/>
  </w:num>
  <w:num w:numId="17" w16cid:durableId="947616127">
    <w:abstractNumId w:val="8"/>
  </w:num>
  <w:num w:numId="18" w16cid:durableId="715198060">
    <w:abstractNumId w:val="1"/>
  </w:num>
  <w:num w:numId="19" w16cid:durableId="106379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DC"/>
    <w:rsid w:val="000174D2"/>
    <w:rsid w:val="000254B5"/>
    <w:rsid w:val="00073891"/>
    <w:rsid w:val="000B34EB"/>
    <w:rsid w:val="000E2543"/>
    <w:rsid w:val="00115DFA"/>
    <w:rsid w:val="00156B19"/>
    <w:rsid w:val="001A3B9F"/>
    <w:rsid w:val="001B45C7"/>
    <w:rsid w:val="001F648D"/>
    <w:rsid w:val="002045EA"/>
    <w:rsid w:val="002F6A94"/>
    <w:rsid w:val="00315C92"/>
    <w:rsid w:val="0032314E"/>
    <w:rsid w:val="00327BD5"/>
    <w:rsid w:val="00355813"/>
    <w:rsid w:val="00375A24"/>
    <w:rsid w:val="003D1DBF"/>
    <w:rsid w:val="003D3768"/>
    <w:rsid w:val="003E0849"/>
    <w:rsid w:val="003F0DEE"/>
    <w:rsid w:val="004062E1"/>
    <w:rsid w:val="00406361"/>
    <w:rsid w:val="0044506D"/>
    <w:rsid w:val="004559AB"/>
    <w:rsid w:val="00473407"/>
    <w:rsid w:val="00493F68"/>
    <w:rsid w:val="00495ABF"/>
    <w:rsid w:val="004B5B62"/>
    <w:rsid w:val="004D043D"/>
    <w:rsid w:val="004F49C2"/>
    <w:rsid w:val="00511F13"/>
    <w:rsid w:val="00526D9E"/>
    <w:rsid w:val="00553810"/>
    <w:rsid w:val="005715B6"/>
    <w:rsid w:val="00583038"/>
    <w:rsid w:val="005873CC"/>
    <w:rsid w:val="005A0A7C"/>
    <w:rsid w:val="005A14F0"/>
    <w:rsid w:val="005A5654"/>
    <w:rsid w:val="005B0FC1"/>
    <w:rsid w:val="005C01B9"/>
    <w:rsid w:val="005F4819"/>
    <w:rsid w:val="005F5081"/>
    <w:rsid w:val="00605D11"/>
    <w:rsid w:val="0061076A"/>
    <w:rsid w:val="0064022E"/>
    <w:rsid w:val="00652643"/>
    <w:rsid w:val="006666BF"/>
    <w:rsid w:val="006B2839"/>
    <w:rsid w:val="006C63E4"/>
    <w:rsid w:val="00727692"/>
    <w:rsid w:val="00731A31"/>
    <w:rsid w:val="0078692C"/>
    <w:rsid w:val="007D0CB9"/>
    <w:rsid w:val="007F1917"/>
    <w:rsid w:val="008238B4"/>
    <w:rsid w:val="008D1D25"/>
    <w:rsid w:val="00941A99"/>
    <w:rsid w:val="00944A14"/>
    <w:rsid w:val="00955048"/>
    <w:rsid w:val="009A77D7"/>
    <w:rsid w:val="009B56EB"/>
    <w:rsid w:val="009D73DE"/>
    <w:rsid w:val="009E273F"/>
    <w:rsid w:val="00A00935"/>
    <w:rsid w:val="00A05DAB"/>
    <w:rsid w:val="00A05DBD"/>
    <w:rsid w:val="00A45D0D"/>
    <w:rsid w:val="00A55D5F"/>
    <w:rsid w:val="00A57CCE"/>
    <w:rsid w:val="00A64EC5"/>
    <w:rsid w:val="00AB0E11"/>
    <w:rsid w:val="00AC516F"/>
    <w:rsid w:val="00AD3917"/>
    <w:rsid w:val="00B1107F"/>
    <w:rsid w:val="00B27CA9"/>
    <w:rsid w:val="00B30F38"/>
    <w:rsid w:val="00B43EF1"/>
    <w:rsid w:val="00B75D9E"/>
    <w:rsid w:val="00B84F44"/>
    <w:rsid w:val="00B9005A"/>
    <w:rsid w:val="00C25402"/>
    <w:rsid w:val="00C44B32"/>
    <w:rsid w:val="00C675DC"/>
    <w:rsid w:val="00CC68ED"/>
    <w:rsid w:val="00CE436D"/>
    <w:rsid w:val="00D35189"/>
    <w:rsid w:val="00D40C32"/>
    <w:rsid w:val="00DC36EE"/>
    <w:rsid w:val="00DD152F"/>
    <w:rsid w:val="00DD67DA"/>
    <w:rsid w:val="00DE37AF"/>
    <w:rsid w:val="00E27A52"/>
    <w:rsid w:val="00E33A5E"/>
    <w:rsid w:val="00E35D5D"/>
    <w:rsid w:val="00F2546E"/>
    <w:rsid w:val="00F54E36"/>
    <w:rsid w:val="00F60F5C"/>
    <w:rsid w:val="00F66017"/>
    <w:rsid w:val="00F661C9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8303"/>
  <w15:chartTrackingRefBased/>
  <w15:docId w15:val="{6538F2C5-B083-4991-AE49-0D180EBF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DC"/>
  </w:style>
  <w:style w:type="paragraph" w:styleId="Ttulo1">
    <w:name w:val="heading 1"/>
    <w:basedOn w:val="Normal"/>
    <w:link w:val="Ttulo1Car"/>
    <w:uiPriority w:val="9"/>
    <w:qFormat/>
    <w:rsid w:val="00B75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75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75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67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DC"/>
  </w:style>
  <w:style w:type="paragraph" w:customStyle="1" w:styleId="Texto">
    <w:name w:val="Texto"/>
    <w:basedOn w:val="Normal"/>
    <w:link w:val="TextoCar"/>
    <w:rsid w:val="00C675D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C675D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7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DC"/>
  </w:style>
  <w:style w:type="paragraph" w:styleId="Textoindependiente">
    <w:name w:val="Body Text"/>
    <w:basedOn w:val="Normal"/>
    <w:link w:val="TextoindependienteCar"/>
    <w:rsid w:val="004D043D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D043D"/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4F49C2"/>
  </w:style>
  <w:style w:type="character" w:customStyle="1" w:styleId="Ttulo1Car">
    <w:name w:val="Título 1 Car"/>
    <w:basedOn w:val="Fuentedeprrafopredeter"/>
    <w:link w:val="Ttulo1"/>
    <w:uiPriority w:val="9"/>
    <w:rsid w:val="00B75D9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75D9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83</cp:revision>
  <dcterms:created xsi:type="dcterms:W3CDTF">2023-01-27T00:51:00Z</dcterms:created>
  <dcterms:modified xsi:type="dcterms:W3CDTF">2023-01-27T07:57:00Z</dcterms:modified>
</cp:coreProperties>
</file>